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AE" w:rsidRDefault="008E6AAE">
      <w:pPr>
        <w:spacing w:line="360" w:lineRule="auto"/>
        <w:jc w:val="left"/>
        <w:rPr>
          <w:sz w:val="30"/>
          <w:szCs w:val="30"/>
        </w:rPr>
      </w:pPr>
    </w:p>
    <w:p w:rsidR="008E6AAE" w:rsidRDefault="008E6AAE">
      <w:pPr>
        <w:spacing w:line="360" w:lineRule="auto"/>
        <w:ind w:firstLineChars="200" w:firstLine="482"/>
        <w:jc w:val="left"/>
        <w:rPr>
          <w:rFonts w:eastAsia="仿宋"/>
          <w:b/>
          <w:sz w:val="24"/>
          <w:szCs w:val="28"/>
        </w:rPr>
      </w:pPr>
    </w:p>
    <w:p w:rsidR="00C1049C" w:rsidRPr="00EF738E" w:rsidRDefault="00C1049C" w:rsidP="00C1049C">
      <w:pPr>
        <w:spacing w:line="360" w:lineRule="auto"/>
        <w:jc w:val="center"/>
        <w:rPr>
          <w:rFonts w:ascii="楷体" w:eastAsia="楷体" w:hAnsi="楷体"/>
          <w:b/>
          <w:sz w:val="72"/>
          <w:szCs w:val="72"/>
        </w:rPr>
      </w:pPr>
      <w:r w:rsidRPr="00BC510E">
        <w:rPr>
          <w:rFonts w:ascii="楷体" w:eastAsia="楷体" w:hAnsi="楷体" w:hint="eastAsia"/>
          <w:b/>
          <w:sz w:val="72"/>
          <w:szCs w:val="72"/>
        </w:rPr>
        <w:t>《</w:t>
      </w:r>
      <w:r>
        <w:rPr>
          <w:rFonts w:ascii="楷体" w:eastAsia="楷体" w:hAnsi="楷体" w:hint="eastAsia"/>
          <w:b/>
          <w:sz w:val="72"/>
          <w:szCs w:val="72"/>
        </w:rPr>
        <w:t>分子与细胞（二）》</w:t>
      </w:r>
    </w:p>
    <w:p w:rsidR="00C1049C" w:rsidRDefault="00C1049C" w:rsidP="00C1049C">
      <w:pPr>
        <w:spacing w:line="360" w:lineRule="auto"/>
        <w:jc w:val="center"/>
        <w:rPr>
          <w:rFonts w:eastAsia="楷体"/>
          <w:b/>
          <w:sz w:val="22"/>
          <w:szCs w:val="22"/>
        </w:rPr>
      </w:pPr>
      <w:r w:rsidRPr="00C1049C">
        <w:rPr>
          <w:rFonts w:ascii="楷体" w:eastAsia="楷体" w:hAnsi="楷体" w:hint="eastAsia"/>
          <w:b/>
          <w:sz w:val="32"/>
          <w:szCs w:val="32"/>
        </w:rPr>
        <w:t>（供“5+3”一体化和五年制临床医学</w:t>
      </w:r>
      <w:r w:rsidR="00A846F2">
        <w:rPr>
          <w:rFonts w:ascii="楷体" w:eastAsia="楷体" w:hAnsi="楷体" w:hint="eastAsia"/>
          <w:b/>
          <w:sz w:val="32"/>
          <w:szCs w:val="32"/>
        </w:rPr>
        <w:t>、儿科学</w:t>
      </w:r>
      <w:r w:rsidRPr="00C1049C">
        <w:rPr>
          <w:rFonts w:ascii="楷体" w:eastAsia="楷体" w:hAnsi="楷体" w:hint="eastAsia"/>
          <w:b/>
          <w:sz w:val="32"/>
          <w:szCs w:val="32"/>
        </w:rPr>
        <w:t>专业使用）</w:t>
      </w:r>
    </w:p>
    <w:p w:rsidR="008E6AAE" w:rsidRDefault="008E6AAE">
      <w:pPr>
        <w:spacing w:line="360" w:lineRule="auto"/>
        <w:jc w:val="center"/>
        <w:rPr>
          <w:rFonts w:eastAsia="楷体"/>
          <w:b/>
          <w:sz w:val="22"/>
          <w:szCs w:val="22"/>
        </w:rPr>
      </w:pPr>
    </w:p>
    <w:p w:rsidR="008E6AAE" w:rsidRDefault="008E6AAE">
      <w:pPr>
        <w:rPr>
          <w:rFonts w:eastAsia="楷体"/>
          <w:sz w:val="84"/>
          <w:szCs w:val="84"/>
        </w:rPr>
      </w:pPr>
    </w:p>
    <w:p w:rsidR="008E6AAE" w:rsidRDefault="00DE046D">
      <w:pPr>
        <w:jc w:val="center"/>
        <w:rPr>
          <w:rFonts w:eastAsia="楷体"/>
          <w:b/>
          <w:sz w:val="84"/>
          <w:szCs w:val="84"/>
        </w:rPr>
      </w:pPr>
      <w:r>
        <w:rPr>
          <w:rFonts w:eastAsia="楷体"/>
          <w:b/>
          <w:sz w:val="84"/>
          <w:szCs w:val="84"/>
        </w:rPr>
        <w:t>教</w:t>
      </w:r>
    </w:p>
    <w:p w:rsidR="008E6AAE" w:rsidRDefault="00DE046D">
      <w:pPr>
        <w:jc w:val="center"/>
        <w:rPr>
          <w:rFonts w:eastAsia="楷体"/>
          <w:b/>
          <w:sz w:val="84"/>
          <w:szCs w:val="84"/>
        </w:rPr>
      </w:pPr>
      <w:r>
        <w:rPr>
          <w:rFonts w:eastAsia="楷体"/>
          <w:b/>
          <w:sz w:val="84"/>
          <w:szCs w:val="84"/>
        </w:rPr>
        <w:t>学</w:t>
      </w:r>
    </w:p>
    <w:p w:rsidR="008E6AAE" w:rsidRDefault="00DE046D">
      <w:pPr>
        <w:jc w:val="center"/>
        <w:rPr>
          <w:rFonts w:eastAsia="楷体"/>
          <w:b/>
          <w:sz w:val="84"/>
          <w:szCs w:val="84"/>
        </w:rPr>
      </w:pPr>
      <w:r>
        <w:rPr>
          <w:rFonts w:eastAsia="楷体"/>
          <w:b/>
          <w:sz w:val="84"/>
          <w:szCs w:val="84"/>
        </w:rPr>
        <w:t>大</w:t>
      </w:r>
    </w:p>
    <w:p w:rsidR="008E6AAE" w:rsidRDefault="00DE046D">
      <w:pPr>
        <w:ind w:right="1592" w:firstLineChars="450" w:firstLine="3795"/>
        <w:rPr>
          <w:rFonts w:eastAsia="楷体"/>
          <w:sz w:val="40"/>
          <w:szCs w:val="84"/>
        </w:rPr>
      </w:pPr>
      <w:proofErr w:type="gramStart"/>
      <w:r>
        <w:rPr>
          <w:rFonts w:eastAsia="楷体"/>
          <w:b/>
          <w:sz w:val="84"/>
          <w:szCs w:val="84"/>
        </w:rPr>
        <w:t>纲</w:t>
      </w:r>
      <w:proofErr w:type="gramEnd"/>
      <w:r>
        <w:rPr>
          <w:rFonts w:eastAsia="楷体"/>
          <w:b/>
          <w:sz w:val="18"/>
          <w:szCs w:val="84"/>
        </w:rPr>
        <w:t xml:space="preserve"> </w:t>
      </w:r>
    </w:p>
    <w:p w:rsidR="008E6AAE" w:rsidRDefault="008E6AAE">
      <w:pPr>
        <w:ind w:firstLineChars="847" w:firstLine="2541"/>
        <w:rPr>
          <w:rFonts w:eastAsia="楷体"/>
          <w:sz w:val="30"/>
          <w:szCs w:val="30"/>
        </w:rPr>
      </w:pPr>
    </w:p>
    <w:p w:rsidR="008E6AAE" w:rsidRDefault="008E6AAE">
      <w:pPr>
        <w:ind w:firstLineChars="847" w:firstLine="2541"/>
        <w:rPr>
          <w:rFonts w:eastAsia="楷体"/>
          <w:sz w:val="30"/>
          <w:szCs w:val="30"/>
        </w:rPr>
      </w:pPr>
    </w:p>
    <w:p w:rsidR="008E6AAE" w:rsidRDefault="008E6AAE">
      <w:pPr>
        <w:ind w:firstLineChars="847" w:firstLine="2541"/>
        <w:rPr>
          <w:rFonts w:eastAsia="楷体"/>
          <w:sz w:val="30"/>
          <w:szCs w:val="30"/>
        </w:rPr>
      </w:pPr>
    </w:p>
    <w:p w:rsidR="008E6AAE" w:rsidRDefault="00C1049C">
      <w:pPr>
        <w:jc w:val="center"/>
        <w:rPr>
          <w:rFonts w:eastAsia="楷体"/>
          <w:b/>
          <w:sz w:val="36"/>
          <w:szCs w:val="36"/>
        </w:rPr>
      </w:pPr>
      <w:r>
        <w:rPr>
          <w:rFonts w:eastAsia="楷体" w:hint="eastAsia"/>
          <w:b/>
          <w:sz w:val="36"/>
          <w:szCs w:val="36"/>
        </w:rPr>
        <w:t>基础</w:t>
      </w:r>
      <w:r>
        <w:rPr>
          <w:rFonts w:eastAsia="楷体"/>
          <w:b/>
          <w:sz w:val="36"/>
          <w:szCs w:val="36"/>
        </w:rPr>
        <w:t>医学</w:t>
      </w:r>
      <w:r w:rsidR="00DE046D">
        <w:rPr>
          <w:rFonts w:eastAsia="楷体"/>
          <w:b/>
          <w:sz w:val="36"/>
          <w:szCs w:val="36"/>
        </w:rPr>
        <w:t>院</w:t>
      </w:r>
      <w:r>
        <w:rPr>
          <w:rFonts w:eastAsia="楷体"/>
          <w:b/>
          <w:sz w:val="36"/>
          <w:szCs w:val="36"/>
        </w:rPr>
        <w:t>生物化学与分子生物学</w:t>
      </w:r>
      <w:r w:rsidR="00DE046D">
        <w:rPr>
          <w:rFonts w:eastAsia="楷体"/>
          <w:b/>
          <w:sz w:val="36"/>
          <w:szCs w:val="36"/>
        </w:rPr>
        <w:t>教研室</w:t>
      </w:r>
    </w:p>
    <w:p w:rsidR="008E6AAE" w:rsidRDefault="00DE046D">
      <w:pPr>
        <w:jc w:val="center"/>
        <w:rPr>
          <w:rFonts w:eastAsia="楷体"/>
          <w:sz w:val="36"/>
          <w:szCs w:val="36"/>
        </w:rPr>
      </w:pPr>
      <w:r>
        <w:rPr>
          <w:rFonts w:eastAsia="楷体"/>
          <w:b/>
          <w:sz w:val="36"/>
          <w:szCs w:val="36"/>
        </w:rPr>
        <w:t>2021</w:t>
      </w:r>
      <w:r>
        <w:rPr>
          <w:rFonts w:eastAsia="楷体"/>
          <w:b/>
          <w:sz w:val="36"/>
          <w:szCs w:val="36"/>
        </w:rPr>
        <w:t>年</w:t>
      </w:r>
      <w:r w:rsidR="00C1049C">
        <w:rPr>
          <w:rFonts w:eastAsia="楷体" w:hint="eastAsia"/>
          <w:b/>
          <w:sz w:val="36"/>
          <w:szCs w:val="36"/>
        </w:rPr>
        <w:t>9</w:t>
      </w:r>
      <w:r>
        <w:rPr>
          <w:rFonts w:eastAsia="楷体"/>
          <w:b/>
          <w:sz w:val="36"/>
          <w:szCs w:val="36"/>
        </w:rPr>
        <w:t>月</w:t>
      </w:r>
    </w:p>
    <w:p w:rsidR="008E6AAE" w:rsidRDefault="00DE046D">
      <w:pPr>
        <w:jc w:val="center"/>
        <w:rPr>
          <w:sz w:val="28"/>
          <w:szCs w:val="28"/>
        </w:rPr>
      </w:pPr>
      <w:r>
        <w:rPr>
          <w:b/>
          <w:sz w:val="32"/>
          <w:szCs w:val="32"/>
        </w:rPr>
        <w:br w:type="page"/>
      </w:r>
      <w:r>
        <w:rPr>
          <w:b/>
          <w:bCs/>
          <w:sz w:val="32"/>
          <w:szCs w:val="32"/>
        </w:rPr>
        <w:lastRenderedPageBreak/>
        <w:t>前</w:t>
      </w:r>
      <w:r>
        <w:rPr>
          <w:b/>
          <w:bCs/>
          <w:sz w:val="32"/>
          <w:szCs w:val="32"/>
        </w:rPr>
        <w:t xml:space="preserve">  </w:t>
      </w:r>
      <w:r>
        <w:rPr>
          <w:b/>
          <w:bCs/>
          <w:sz w:val="32"/>
          <w:szCs w:val="32"/>
        </w:rPr>
        <w:t>言</w:t>
      </w:r>
    </w:p>
    <w:p w:rsidR="008E6AAE" w:rsidRDefault="00DE046D">
      <w:pPr>
        <w:spacing w:line="360" w:lineRule="auto"/>
        <w:ind w:firstLineChars="200" w:firstLine="482"/>
        <w:rPr>
          <w:b/>
          <w:bCs/>
          <w:sz w:val="24"/>
        </w:rPr>
      </w:pPr>
      <w:r>
        <w:rPr>
          <w:rFonts w:hint="eastAsia"/>
          <w:b/>
          <w:bCs/>
          <w:sz w:val="24"/>
        </w:rPr>
        <w:t>一、基本信息</w:t>
      </w:r>
    </w:p>
    <w:p w:rsidR="008E6AAE" w:rsidRPr="00747032" w:rsidRDefault="00DE046D" w:rsidP="00747032">
      <w:pPr>
        <w:spacing w:line="360" w:lineRule="auto"/>
        <w:ind w:firstLineChars="200" w:firstLine="480"/>
        <w:rPr>
          <w:sz w:val="24"/>
        </w:rPr>
      </w:pPr>
      <w:r w:rsidRPr="00747032">
        <w:rPr>
          <w:rFonts w:hint="eastAsia"/>
          <w:sz w:val="24"/>
        </w:rPr>
        <w:t>课程名称：</w:t>
      </w:r>
      <w:r w:rsidR="008857CA" w:rsidRPr="00747032">
        <w:rPr>
          <w:rFonts w:hint="eastAsia"/>
          <w:sz w:val="24"/>
        </w:rPr>
        <w:t>分子</w:t>
      </w:r>
      <w:r w:rsidR="008857CA" w:rsidRPr="00747032">
        <w:rPr>
          <w:sz w:val="24"/>
        </w:rPr>
        <w:t>与细胞二</w:t>
      </w:r>
    </w:p>
    <w:p w:rsidR="008E6AAE" w:rsidRPr="00747032" w:rsidRDefault="00DE046D">
      <w:pPr>
        <w:spacing w:line="360" w:lineRule="auto"/>
        <w:ind w:firstLine="480"/>
        <w:rPr>
          <w:sz w:val="24"/>
        </w:rPr>
      </w:pPr>
      <w:r w:rsidRPr="00747032">
        <w:rPr>
          <w:rFonts w:hint="eastAsia"/>
          <w:sz w:val="24"/>
        </w:rPr>
        <w:t>学时学分：</w:t>
      </w:r>
      <w:r w:rsidRPr="00747032">
        <w:rPr>
          <w:color w:val="000000" w:themeColor="text1"/>
          <w:sz w:val="24"/>
        </w:rPr>
        <w:t>总学分</w:t>
      </w:r>
      <w:r w:rsidR="00747032" w:rsidRPr="00747032">
        <w:rPr>
          <w:rFonts w:hint="eastAsia"/>
          <w:color w:val="000000" w:themeColor="text1"/>
          <w:sz w:val="24"/>
        </w:rPr>
        <w:t>4</w:t>
      </w:r>
      <w:r w:rsidR="00747032" w:rsidRPr="00747032">
        <w:rPr>
          <w:rFonts w:hint="eastAsia"/>
          <w:color w:val="000000" w:themeColor="text1"/>
          <w:sz w:val="24"/>
        </w:rPr>
        <w:t>学分</w:t>
      </w:r>
      <w:r w:rsidRPr="00747032">
        <w:rPr>
          <w:sz w:val="24"/>
        </w:rPr>
        <w:t>、总学时</w:t>
      </w:r>
      <w:r w:rsidR="008857CA" w:rsidRPr="00747032">
        <w:rPr>
          <w:rFonts w:hint="eastAsia"/>
          <w:sz w:val="24"/>
        </w:rPr>
        <w:t>60</w:t>
      </w:r>
      <w:r w:rsidRPr="00747032">
        <w:rPr>
          <w:rFonts w:hint="eastAsia"/>
          <w:sz w:val="24"/>
        </w:rPr>
        <w:t>，其中</w:t>
      </w:r>
      <w:r w:rsidRPr="00747032">
        <w:rPr>
          <w:sz w:val="24"/>
        </w:rPr>
        <w:t>理论学时</w:t>
      </w:r>
      <w:r w:rsidR="008857CA" w:rsidRPr="00747032">
        <w:rPr>
          <w:rFonts w:hint="eastAsia"/>
          <w:sz w:val="24"/>
        </w:rPr>
        <w:t>42</w:t>
      </w:r>
      <w:r w:rsidRPr="00747032">
        <w:rPr>
          <w:sz w:val="24"/>
        </w:rPr>
        <w:t>、实验学</w:t>
      </w:r>
      <w:r w:rsidRPr="00747032">
        <w:rPr>
          <w:color w:val="000000" w:themeColor="text1"/>
          <w:sz w:val="24"/>
        </w:rPr>
        <w:t>时</w:t>
      </w:r>
      <w:r w:rsidR="008857CA" w:rsidRPr="00747032">
        <w:rPr>
          <w:rFonts w:hint="eastAsia"/>
          <w:color w:val="000000" w:themeColor="text1"/>
          <w:sz w:val="24"/>
        </w:rPr>
        <w:t>18</w:t>
      </w:r>
      <w:r w:rsidR="00D8275B" w:rsidRPr="00747032">
        <w:rPr>
          <w:rFonts w:hint="eastAsia"/>
          <w:color w:val="000000" w:themeColor="text1"/>
          <w:sz w:val="24"/>
        </w:rPr>
        <w:t>。</w:t>
      </w:r>
    </w:p>
    <w:p w:rsidR="008E6AAE" w:rsidRPr="00747032" w:rsidRDefault="00DE046D">
      <w:pPr>
        <w:spacing w:line="360" w:lineRule="auto"/>
        <w:ind w:firstLine="480"/>
        <w:rPr>
          <w:sz w:val="24"/>
        </w:rPr>
      </w:pPr>
      <w:r w:rsidRPr="00747032">
        <w:rPr>
          <w:rFonts w:hint="eastAsia"/>
          <w:sz w:val="24"/>
        </w:rPr>
        <w:t>适用专业：</w:t>
      </w:r>
      <w:r w:rsidR="00D8275B" w:rsidRPr="00747032">
        <w:rPr>
          <w:rFonts w:hint="eastAsia"/>
          <w:sz w:val="24"/>
        </w:rPr>
        <w:t>“</w:t>
      </w:r>
      <w:r w:rsidR="00D8275B" w:rsidRPr="00747032">
        <w:rPr>
          <w:rFonts w:hint="eastAsia"/>
          <w:sz w:val="24"/>
        </w:rPr>
        <w:t>5+3</w:t>
      </w:r>
      <w:r w:rsidR="00D8275B" w:rsidRPr="00747032">
        <w:rPr>
          <w:rFonts w:hint="eastAsia"/>
          <w:sz w:val="24"/>
        </w:rPr>
        <w:t>”一体化和五年制临床医学专业</w:t>
      </w:r>
    </w:p>
    <w:p w:rsidR="008E6AAE" w:rsidRPr="00747032" w:rsidRDefault="00DE046D">
      <w:pPr>
        <w:spacing w:line="360" w:lineRule="auto"/>
        <w:ind w:firstLine="480"/>
        <w:rPr>
          <w:sz w:val="24"/>
        </w:rPr>
      </w:pPr>
      <w:r w:rsidRPr="00747032">
        <w:rPr>
          <w:rFonts w:hint="eastAsia"/>
          <w:sz w:val="24"/>
        </w:rPr>
        <w:t>先修课程：</w:t>
      </w:r>
      <w:r w:rsidR="00D8275B" w:rsidRPr="00747032">
        <w:rPr>
          <w:rFonts w:hint="eastAsia"/>
          <w:sz w:val="24"/>
        </w:rPr>
        <w:t>分子与细胞</w:t>
      </w:r>
      <w:proofErr w:type="gramStart"/>
      <w:r w:rsidR="00D8275B" w:rsidRPr="00747032">
        <w:rPr>
          <w:rFonts w:hint="eastAsia"/>
          <w:sz w:val="24"/>
        </w:rPr>
        <w:t>一</w:t>
      </w:r>
      <w:proofErr w:type="gramEnd"/>
      <w:r w:rsidR="00747032" w:rsidRPr="00747032">
        <w:rPr>
          <w:rFonts w:hint="eastAsia"/>
          <w:sz w:val="24"/>
        </w:rPr>
        <w:t>（</w:t>
      </w:r>
      <w:r w:rsidR="00747032" w:rsidRPr="00747032">
        <w:rPr>
          <w:rFonts w:hint="eastAsia"/>
          <w:sz w:val="24"/>
        </w:rPr>
        <w:t>150</w:t>
      </w:r>
      <w:r w:rsidR="00747032" w:rsidRPr="00747032">
        <w:rPr>
          <w:rFonts w:hint="eastAsia"/>
          <w:sz w:val="24"/>
        </w:rPr>
        <w:t>学时）</w:t>
      </w:r>
    </w:p>
    <w:p w:rsidR="008E6AAE" w:rsidRDefault="00DE046D">
      <w:pPr>
        <w:spacing w:line="360" w:lineRule="auto"/>
        <w:ind w:firstLineChars="200" w:firstLine="482"/>
        <w:rPr>
          <w:sz w:val="24"/>
        </w:rPr>
      </w:pPr>
      <w:r>
        <w:rPr>
          <w:rFonts w:hint="eastAsia"/>
          <w:b/>
          <w:bCs/>
          <w:sz w:val="24"/>
        </w:rPr>
        <w:t>二</w:t>
      </w:r>
      <w:r>
        <w:rPr>
          <w:b/>
          <w:bCs/>
          <w:sz w:val="24"/>
        </w:rPr>
        <w:t>、课程简介</w:t>
      </w:r>
    </w:p>
    <w:p w:rsidR="00DF201B" w:rsidRPr="00DF201B" w:rsidRDefault="00DF201B" w:rsidP="00DF201B">
      <w:pPr>
        <w:pStyle w:val="a4"/>
        <w:spacing w:line="360" w:lineRule="auto"/>
        <w:ind w:firstLineChars="200" w:firstLine="480"/>
        <w:rPr>
          <w:rFonts w:hAnsi="宋体"/>
          <w:sz w:val="24"/>
          <w:szCs w:val="24"/>
        </w:rPr>
      </w:pPr>
      <w:r w:rsidRPr="00DF201B">
        <w:rPr>
          <w:rFonts w:hAnsi="宋体" w:hint="eastAsia"/>
          <w:sz w:val="24"/>
          <w:szCs w:val="24"/>
        </w:rPr>
        <w:t>近半个世纪以来，纵观全球生物医学的发展，以分子生物学和细胞生物学为代表的生物学相关学科在得到了突飞猛进的发展，并向生物医学多个学科进行广泛渗透和交叉融合，对传统的生物学和医学科学均产生了革命性的影响，极大地推动了人类健康领域的理论突破和技术创新。分子与细胞的相关知识目前已经成为生命科学的共同语言。按照人类对于人体认知的“人体-系统-器官-组织-细胞-分子”这一逐级探索模式，分子与细胞最为基本和最为核心的层次。因此，作为一名现代医学生，掌握扎实的分子与细胞基本理论知识对于理解或阐明疾病的发病机制、理解/执行或创建疾病的诊断和治疗方案至关重要。</w:t>
      </w:r>
    </w:p>
    <w:p w:rsidR="00DF201B" w:rsidRPr="00DF201B" w:rsidRDefault="00DF201B" w:rsidP="00DF201B">
      <w:pPr>
        <w:pStyle w:val="a4"/>
        <w:spacing w:line="360" w:lineRule="auto"/>
        <w:ind w:firstLineChars="200" w:firstLine="480"/>
        <w:rPr>
          <w:rFonts w:hAnsi="宋体"/>
          <w:sz w:val="24"/>
          <w:szCs w:val="24"/>
        </w:rPr>
      </w:pPr>
      <w:r w:rsidRPr="00DF201B">
        <w:rPr>
          <w:rFonts w:hAnsi="宋体" w:hint="eastAsia"/>
          <w:sz w:val="24"/>
          <w:szCs w:val="24"/>
        </w:rPr>
        <w:t>与此同时，近年来医学模式也发生了根本性的转变，由传统的“生物医学”模式转变为“生物</w:t>
      </w:r>
      <w:proofErr w:type="gramStart"/>
      <w:r w:rsidRPr="00DF201B">
        <w:rPr>
          <w:rFonts w:hAnsi="宋体" w:hint="eastAsia"/>
          <w:sz w:val="24"/>
          <w:szCs w:val="24"/>
        </w:rPr>
        <w:t>一</w:t>
      </w:r>
      <w:proofErr w:type="gramEnd"/>
      <w:r w:rsidRPr="00DF201B">
        <w:rPr>
          <w:rFonts w:hAnsi="宋体" w:hint="eastAsia"/>
          <w:sz w:val="24"/>
          <w:szCs w:val="24"/>
        </w:rPr>
        <w:t>心理</w:t>
      </w:r>
      <w:proofErr w:type="gramStart"/>
      <w:r w:rsidRPr="00DF201B">
        <w:rPr>
          <w:rFonts w:hAnsi="宋体" w:hint="eastAsia"/>
          <w:sz w:val="24"/>
          <w:szCs w:val="24"/>
        </w:rPr>
        <w:t>一</w:t>
      </w:r>
      <w:proofErr w:type="gramEnd"/>
      <w:r w:rsidRPr="00DF201B">
        <w:rPr>
          <w:rFonts w:hAnsi="宋体" w:hint="eastAsia"/>
          <w:sz w:val="24"/>
          <w:szCs w:val="24"/>
        </w:rPr>
        <w:t>社会</w:t>
      </w:r>
      <w:proofErr w:type="gramStart"/>
      <w:r w:rsidRPr="00DF201B">
        <w:rPr>
          <w:rFonts w:hAnsi="宋体" w:hint="eastAsia"/>
          <w:sz w:val="24"/>
          <w:szCs w:val="24"/>
        </w:rPr>
        <w:t>一</w:t>
      </w:r>
      <w:proofErr w:type="gramEnd"/>
      <w:r w:rsidRPr="00DF201B">
        <w:rPr>
          <w:rFonts w:hAnsi="宋体" w:hint="eastAsia"/>
          <w:sz w:val="24"/>
          <w:szCs w:val="24"/>
        </w:rPr>
        <w:t>医学”综合模式。这均对高等医学教育以及医学人才培养也提出了更高的要求。为此，近年来国内外各高等医学院校做出了一系列重要的改革，“以器官系统为中心”的教学体系得到了充分重视并已成为目前西方医学教育的主流模式。</w:t>
      </w:r>
    </w:p>
    <w:p w:rsidR="00DF201B" w:rsidRPr="00DF201B" w:rsidRDefault="00DF201B" w:rsidP="00DF201B">
      <w:pPr>
        <w:pStyle w:val="a4"/>
        <w:spacing w:line="360" w:lineRule="auto"/>
        <w:ind w:firstLineChars="200" w:firstLine="480"/>
        <w:rPr>
          <w:rFonts w:hAnsi="宋体"/>
          <w:sz w:val="24"/>
          <w:szCs w:val="24"/>
        </w:rPr>
      </w:pPr>
      <w:r w:rsidRPr="00DF201B">
        <w:rPr>
          <w:rFonts w:hAnsi="宋体" w:hint="eastAsia"/>
          <w:sz w:val="24"/>
          <w:szCs w:val="24"/>
        </w:rPr>
        <w:t>为配合我校“以器官-系统为主线”的课程体系改革，我们在充分调研的基础上，以分子和细胞为主线，将传统的以学科设置的《生物化学》、《细胞生物学》、《医学遗传学》和《分子生物学》四门课程进行有机精简整合，形成了这门新的整合课程《分子与细胞》。整合后的内容更为合理，更符合学习认知规律，尤为强调对学生的综合创新性能力训练。</w:t>
      </w:r>
    </w:p>
    <w:p w:rsidR="008E6AAE" w:rsidRPr="00DF201B" w:rsidRDefault="00DF201B" w:rsidP="00DF201B">
      <w:pPr>
        <w:spacing w:line="360" w:lineRule="auto"/>
        <w:ind w:firstLineChars="200" w:firstLine="480"/>
        <w:rPr>
          <w:sz w:val="24"/>
        </w:rPr>
      </w:pPr>
      <w:r w:rsidRPr="00DF201B">
        <w:rPr>
          <w:rFonts w:hAnsi="宋体" w:hint="eastAsia"/>
          <w:sz w:val="24"/>
        </w:rPr>
        <w:t>该课程分为</w:t>
      </w:r>
      <w:r w:rsidRPr="00DF201B">
        <w:rPr>
          <w:rFonts w:hAnsi="宋体" w:hint="eastAsia"/>
          <w:sz w:val="24"/>
        </w:rPr>
        <w:t>7</w:t>
      </w:r>
      <w:r w:rsidRPr="00DF201B">
        <w:rPr>
          <w:rFonts w:hAnsi="宋体" w:hint="eastAsia"/>
          <w:sz w:val="24"/>
        </w:rPr>
        <w:t>个知识模块即</w:t>
      </w:r>
      <w:r w:rsidRPr="00DF201B">
        <w:rPr>
          <w:rFonts w:hAnsi="宋体" w:hint="eastAsia"/>
          <w:sz w:val="24"/>
        </w:rPr>
        <w:t>7</w:t>
      </w:r>
      <w:r w:rsidRPr="00DF201B">
        <w:rPr>
          <w:rFonts w:hAnsi="宋体" w:hint="eastAsia"/>
          <w:sz w:val="24"/>
        </w:rPr>
        <w:t>篇（共</w:t>
      </w:r>
      <w:r w:rsidRPr="00DF201B">
        <w:rPr>
          <w:rFonts w:hAnsi="宋体" w:hint="eastAsia"/>
          <w:sz w:val="24"/>
        </w:rPr>
        <w:t>35</w:t>
      </w:r>
      <w:r w:rsidRPr="00DF201B">
        <w:rPr>
          <w:rFonts w:hAnsi="宋体" w:hint="eastAsia"/>
          <w:sz w:val="24"/>
        </w:rPr>
        <w:t>章），全部内容又划分为</w:t>
      </w:r>
      <w:r w:rsidRPr="00DF201B">
        <w:rPr>
          <w:rFonts w:hAnsi="宋体" w:hint="eastAsia"/>
          <w:sz w:val="24"/>
        </w:rPr>
        <w:t>2</w:t>
      </w:r>
      <w:r w:rsidRPr="00DF201B">
        <w:rPr>
          <w:rFonts w:hAnsi="宋体" w:hint="eastAsia"/>
          <w:sz w:val="24"/>
        </w:rPr>
        <w:t>个学习阶段，即基础阶段的《分子与细胞（一）》和提升阶段的《分子与细胞（二）》。《分子与细胞（一）》涵盖前</w:t>
      </w:r>
      <w:r w:rsidRPr="00DF201B">
        <w:rPr>
          <w:rFonts w:hAnsi="宋体" w:hint="eastAsia"/>
          <w:sz w:val="24"/>
        </w:rPr>
        <w:t>5</w:t>
      </w:r>
      <w:r w:rsidRPr="00DF201B">
        <w:rPr>
          <w:rFonts w:hAnsi="宋体" w:hint="eastAsia"/>
          <w:sz w:val="24"/>
        </w:rPr>
        <w:t>篇（第</w:t>
      </w:r>
      <w:r w:rsidRPr="00DF201B">
        <w:rPr>
          <w:rFonts w:hAnsi="宋体" w:hint="eastAsia"/>
          <w:sz w:val="24"/>
        </w:rPr>
        <w:t>1</w:t>
      </w:r>
      <w:r w:rsidRPr="00DF201B">
        <w:rPr>
          <w:rFonts w:hAnsi="宋体" w:hint="eastAsia"/>
          <w:sz w:val="24"/>
        </w:rPr>
        <w:t>～</w:t>
      </w:r>
      <w:r w:rsidRPr="00DF201B">
        <w:rPr>
          <w:rFonts w:hAnsi="宋体" w:hint="eastAsia"/>
          <w:sz w:val="24"/>
        </w:rPr>
        <w:t>24</w:t>
      </w:r>
      <w:r w:rsidRPr="00DF201B">
        <w:rPr>
          <w:rFonts w:hAnsi="宋体" w:hint="eastAsia"/>
          <w:sz w:val="24"/>
        </w:rPr>
        <w:t>章）的学习内容，主要介绍分子与细胞相关的基础知识，包括生物大分子结构与功能、物质代谢及调控、遗传信息</w:t>
      </w:r>
      <w:r w:rsidRPr="00DF201B">
        <w:rPr>
          <w:rFonts w:hAnsi="宋体" w:hint="eastAsia"/>
          <w:sz w:val="24"/>
        </w:rPr>
        <w:lastRenderedPageBreak/>
        <w:t>传递及调控、细胞的结构与功能、细胞分裂繁殖与生长发育五个知识模块。《分子与细胞（二）》涵盖后</w:t>
      </w:r>
      <w:r w:rsidRPr="00DF201B">
        <w:rPr>
          <w:rFonts w:hAnsi="宋体" w:hint="eastAsia"/>
          <w:sz w:val="24"/>
        </w:rPr>
        <w:t>2</w:t>
      </w:r>
      <w:r w:rsidRPr="00DF201B">
        <w:rPr>
          <w:rFonts w:hAnsi="宋体" w:hint="eastAsia"/>
          <w:sz w:val="24"/>
        </w:rPr>
        <w:t>篇（第</w:t>
      </w:r>
      <w:r w:rsidRPr="00DF201B">
        <w:rPr>
          <w:rFonts w:hAnsi="宋体" w:hint="eastAsia"/>
          <w:sz w:val="24"/>
        </w:rPr>
        <w:t>25</w:t>
      </w:r>
      <w:r w:rsidRPr="00DF201B">
        <w:rPr>
          <w:rFonts w:hAnsi="宋体" w:hint="eastAsia"/>
          <w:sz w:val="24"/>
        </w:rPr>
        <w:t>～</w:t>
      </w:r>
      <w:r w:rsidRPr="00DF201B">
        <w:rPr>
          <w:rFonts w:hAnsi="宋体" w:hint="eastAsia"/>
          <w:sz w:val="24"/>
        </w:rPr>
        <w:t>34</w:t>
      </w:r>
      <w:r w:rsidRPr="00DF201B">
        <w:rPr>
          <w:rFonts w:hAnsi="宋体" w:hint="eastAsia"/>
          <w:sz w:val="24"/>
        </w:rPr>
        <w:t>章）的学习内容，是在前一阶段的基础上，着重介绍疾病的分子和遗传基础以及分子医学的前沿与进展等内容，包括医学遗传、分子与细胞技术及其应用两个知识模块。</w:t>
      </w:r>
    </w:p>
    <w:p w:rsidR="008E6AAE" w:rsidRDefault="00DE046D">
      <w:pPr>
        <w:pStyle w:val="a4"/>
        <w:spacing w:line="360" w:lineRule="auto"/>
        <w:ind w:firstLineChars="200" w:firstLine="482"/>
        <w:rPr>
          <w:rFonts w:ascii="Times New Roman"/>
          <w:b/>
          <w:bCs/>
          <w:sz w:val="24"/>
          <w:szCs w:val="24"/>
        </w:rPr>
      </w:pPr>
      <w:r>
        <w:rPr>
          <w:rFonts w:ascii="Times New Roman" w:hint="eastAsia"/>
          <w:b/>
          <w:bCs/>
          <w:sz w:val="24"/>
          <w:szCs w:val="24"/>
        </w:rPr>
        <w:t>三</w:t>
      </w:r>
      <w:r>
        <w:rPr>
          <w:rFonts w:ascii="Times New Roman"/>
          <w:b/>
          <w:bCs/>
          <w:sz w:val="24"/>
          <w:szCs w:val="24"/>
        </w:rPr>
        <w:t>、</w:t>
      </w:r>
      <w:r>
        <w:rPr>
          <w:rFonts w:ascii="Times New Roman" w:hint="eastAsia"/>
          <w:b/>
          <w:bCs/>
          <w:sz w:val="24"/>
          <w:szCs w:val="24"/>
        </w:rPr>
        <w:t>课程</w:t>
      </w:r>
      <w:r>
        <w:rPr>
          <w:rFonts w:ascii="Times New Roman"/>
          <w:b/>
          <w:bCs/>
          <w:sz w:val="24"/>
          <w:szCs w:val="24"/>
        </w:rPr>
        <w:t>目标</w:t>
      </w:r>
    </w:p>
    <w:p w:rsidR="006C6409" w:rsidRPr="006C6409" w:rsidRDefault="006C6409" w:rsidP="006C6409">
      <w:pPr>
        <w:pStyle w:val="a4"/>
        <w:numPr>
          <w:ilvl w:val="0"/>
          <w:numId w:val="1"/>
        </w:numPr>
        <w:spacing w:line="360" w:lineRule="auto"/>
        <w:ind w:left="839"/>
        <w:rPr>
          <w:rFonts w:ascii="Times New Roman"/>
          <w:sz w:val="24"/>
          <w:szCs w:val="24"/>
        </w:rPr>
      </w:pPr>
      <w:r w:rsidRPr="006C6409">
        <w:rPr>
          <w:rFonts w:ascii="Times New Roman"/>
          <w:sz w:val="24"/>
          <w:szCs w:val="24"/>
        </w:rPr>
        <w:t>思想道德与职业素质目标（含</w:t>
      </w:r>
      <w:proofErr w:type="gramStart"/>
      <w:r w:rsidRPr="006C6409">
        <w:rPr>
          <w:rFonts w:ascii="Times New Roman"/>
          <w:sz w:val="24"/>
          <w:szCs w:val="24"/>
        </w:rPr>
        <w:t>课程思政目标</w:t>
      </w:r>
      <w:proofErr w:type="gramEnd"/>
      <w:r w:rsidRPr="006C6409">
        <w:rPr>
          <w:rFonts w:ascii="Times New Roman"/>
          <w:sz w:val="24"/>
          <w:szCs w:val="24"/>
        </w:rPr>
        <w:t>）</w:t>
      </w:r>
    </w:p>
    <w:p w:rsidR="006C6409" w:rsidRPr="006C6409" w:rsidRDefault="006C6409" w:rsidP="006C6409">
      <w:pPr>
        <w:widowControl/>
        <w:spacing w:line="360" w:lineRule="auto"/>
        <w:ind w:firstLineChars="200" w:firstLine="480"/>
        <w:rPr>
          <w:sz w:val="24"/>
        </w:rPr>
      </w:pPr>
      <w:r w:rsidRPr="006C6409">
        <w:rPr>
          <w:rFonts w:hint="eastAsia"/>
          <w:bCs/>
          <w:sz w:val="24"/>
        </w:rPr>
        <w:t>培养德、智、体、美、</w:t>
      </w:r>
      <w:proofErr w:type="gramStart"/>
      <w:r w:rsidRPr="006C6409">
        <w:rPr>
          <w:rFonts w:hint="eastAsia"/>
          <w:bCs/>
          <w:sz w:val="24"/>
        </w:rPr>
        <w:t>劳</w:t>
      </w:r>
      <w:proofErr w:type="gramEnd"/>
      <w:r w:rsidRPr="006C6409">
        <w:rPr>
          <w:rFonts w:hint="eastAsia"/>
          <w:bCs/>
          <w:sz w:val="24"/>
        </w:rPr>
        <w:t>全面发展，适应我国医疗卫生事业发展和人民健康需求，</w:t>
      </w:r>
      <w:r w:rsidRPr="006C6409">
        <w:rPr>
          <w:bCs/>
          <w:sz w:val="24"/>
        </w:rPr>
        <w:t>愿为祖国医学事业的发展和人类身心健康奋斗终生。遵纪守法，树立正确的世界观、人生观、价值观，具有良好的思想品质和职业道德。树立终身学习观念，具有严谨的科学态度、创新思维和分析批判精神。</w:t>
      </w:r>
    </w:p>
    <w:p w:rsidR="006C6409" w:rsidRPr="006C6409" w:rsidRDefault="006C6409" w:rsidP="006C6409">
      <w:pPr>
        <w:pStyle w:val="a4"/>
        <w:numPr>
          <w:ilvl w:val="0"/>
          <w:numId w:val="1"/>
        </w:numPr>
        <w:spacing w:line="360" w:lineRule="auto"/>
        <w:ind w:left="839"/>
        <w:rPr>
          <w:rFonts w:ascii="Times New Roman"/>
          <w:sz w:val="24"/>
          <w:szCs w:val="24"/>
        </w:rPr>
      </w:pPr>
      <w:r w:rsidRPr="006C6409">
        <w:rPr>
          <w:rFonts w:ascii="Times New Roman"/>
          <w:sz w:val="24"/>
          <w:szCs w:val="24"/>
        </w:rPr>
        <w:t>知识目标</w:t>
      </w:r>
    </w:p>
    <w:p w:rsidR="006C6409" w:rsidRPr="006C6409" w:rsidRDefault="006C6409" w:rsidP="006C6409">
      <w:pPr>
        <w:spacing w:line="360" w:lineRule="auto"/>
        <w:ind w:firstLineChars="200" w:firstLine="480"/>
        <w:rPr>
          <w:sz w:val="24"/>
        </w:rPr>
      </w:pPr>
      <w:r w:rsidRPr="006C6409">
        <w:rPr>
          <w:bCs/>
          <w:sz w:val="24"/>
        </w:rPr>
        <w:t>掌握分子</w:t>
      </w:r>
      <w:r w:rsidR="005322C8">
        <w:rPr>
          <w:bCs/>
          <w:sz w:val="24"/>
        </w:rPr>
        <w:t>与细胞</w:t>
      </w:r>
      <w:r w:rsidRPr="006C6409">
        <w:rPr>
          <w:bCs/>
          <w:sz w:val="24"/>
        </w:rPr>
        <w:t>的基本理论、基本知识，</w:t>
      </w:r>
      <w:r w:rsidR="00371769">
        <w:rPr>
          <w:bCs/>
          <w:sz w:val="24"/>
        </w:rPr>
        <w:t>掌握遗传病、分子病、肿瘤发生的分子机制，</w:t>
      </w:r>
      <w:r w:rsidRPr="006C6409">
        <w:rPr>
          <w:bCs/>
          <w:sz w:val="24"/>
        </w:rPr>
        <w:t>并能用于指导未来的学习和专业实践。掌握分子</w:t>
      </w:r>
      <w:r w:rsidR="00371769">
        <w:rPr>
          <w:bCs/>
          <w:sz w:val="24"/>
        </w:rPr>
        <w:t>医学技术</w:t>
      </w:r>
      <w:r w:rsidRPr="006C6409">
        <w:rPr>
          <w:bCs/>
          <w:sz w:val="24"/>
        </w:rPr>
        <w:t>的科研思维和研究方法，具有一定的基础医学科研能力。</w:t>
      </w:r>
      <w:r w:rsidR="00371769" w:rsidRPr="00371769">
        <w:rPr>
          <w:rFonts w:hint="eastAsia"/>
          <w:bCs/>
          <w:sz w:val="24"/>
        </w:rPr>
        <w:t>重视人类命运共同体的构建，关注全球性健康与疾病问题。</w:t>
      </w:r>
    </w:p>
    <w:p w:rsidR="006C6409" w:rsidRPr="006C6409" w:rsidRDefault="006C6409" w:rsidP="006C6409">
      <w:pPr>
        <w:pStyle w:val="a4"/>
        <w:numPr>
          <w:ilvl w:val="0"/>
          <w:numId w:val="1"/>
        </w:numPr>
        <w:spacing w:line="360" w:lineRule="auto"/>
        <w:ind w:left="839"/>
        <w:rPr>
          <w:rFonts w:ascii="Times New Roman"/>
          <w:sz w:val="24"/>
          <w:szCs w:val="24"/>
        </w:rPr>
      </w:pPr>
      <w:r w:rsidRPr="006C6409">
        <w:rPr>
          <w:rFonts w:ascii="Times New Roman"/>
          <w:sz w:val="24"/>
          <w:szCs w:val="24"/>
        </w:rPr>
        <w:t>技能目标</w:t>
      </w:r>
    </w:p>
    <w:p w:rsidR="006C6409" w:rsidRDefault="00371769" w:rsidP="006C6409">
      <w:pPr>
        <w:pStyle w:val="a4"/>
        <w:spacing w:line="360" w:lineRule="auto"/>
        <w:ind w:firstLineChars="200" w:firstLine="480"/>
        <w:rPr>
          <w:bCs/>
          <w:sz w:val="24"/>
          <w:szCs w:val="24"/>
        </w:rPr>
      </w:pPr>
      <w:r>
        <w:rPr>
          <w:bCs/>
          <w:sz w:val="24"/>
          <w:szCs w:val="24"/>
        </w:rPr>
        <w:t>将分子与细胞的基本理论指导临床实践，</w:t>
      </w:r>
      <w:r w:rsidR="006C6409" w:rsidRPr="006C6409">
        <w:rPr>
          <w:bCs/>
          <w:sz w:val="24"/>
          <w:szCs w:val="24"/>
        </w:rPr>
        <w:t>具有从事分子</w:t>
      </w:r>
      <w:r>
        <w:rPr>
          <w:bCs/>
          <w:sz w:val="24"/>
          <w:szCs w:val="24"/>
        </w:rPr>
        <w:t>医学</w:t>
      </w:r>
      <w:r w:rsidR="006C6409" w:rsidRPr="006C6409">
        <w:rPr>
          <w:bCs/>
          <w:sz w:val="24"/>
          <w:szCs w:val="24"/>
        </w:rPr>
        <w:t>相关的科学研究以及进行教学工作的基本能力。</w:t>
      </w:r>
      <w:r w:rsidRPr="00371769">
        <w:rPr>
          <w:rFonts w:hint="eastAsia"/>
          <w:bCs/>
          <w:sz w:val="24"/>
          <w:szCs w:val="24"/>
        </w:rPr>
        <w:t>具有保护并促进个体和人群健康的责任意识。</w:t>
      </w:r>
    </w:p>
    <w:p w:rsidR="008E6AAE" w:rsidRDefault="00DE046D" w:rsidP="006C6409">
      <w:pPr>
        <w:pStyle w:val="a4"/>
        <w:spacing w:line="360" w:lineRule="auto"/>
        <w:ind w:firstLineChars="200" w:firstLine="482"/>
        <w:rPr>
          <w:rFonts w:ascii="Times New Roman"/>
          <w:b/>
          <w:bCs/>
          <w:sz w:val="24"/>
          <w:szCs w:val="24"/>
        </w:rPr>
      </w:pPr>
      <w:r>
        <w:rPr>
          <w:rFonts w:ascii="Times New Roman" w:hint="eastAsia"/>
          <w:b/>
          <w:bCs/>
          <w:sz w:val="24"/>
          <w:szCs w:val="24"/>
        </w:rPr>
        <w:t>四</w:t>
      </w:r>
      <w:r>
        <w:rPr>
          <w:rFonts w:ascii="Times New Roman"/>
          <w:b/>
          <w:bCs/>
          <w:sz w:val="24"/>
          <w:szCs w:val="24"/>
        </w:rPr>
        <w:t>、</w:t>
      </w:r>
      <w:r>
        <w:rPr>
          <w:rFonts w:ascii="Times New Roman" w:hint="eastAsia"/>
          <w:b/>
          <w:bCs/>
          <w:sz w:val="24"/>
          <w:szCs w:val="24"/>
        </w:rPr>
        <w:t>教学要求</w:t>
      </w:r>
    </w:p>
    <w:p w:rsidR="00DF201B" w:rsidRPr="00DF201B" w:rsidRDefault="00DF201B" w:rsidP="00DF201B">
      <w:pPr>
        <w:pStyle w:val="a4"/>
        <w:spacing w:line="360" w:lineRule="auto"/>
        <w:ind w:firstLineChars="200" w:firstLine="480"/>
        <w:rPr>
          <w:rFonts w:ascii="Times New Roman"/>
          <w:sz w:val="24"/>
          <w:szCs w:val="24"/>
        </w:rPr>
      </w:pPr>
      <w:r w:rsidRPr="00DF201B">
        <w:rPr>
          <w:rFonts w:ascii="Times New Roman" w:hint="eastAsia"/>
          <w:sz w:val="24"/>
          <w:szCs w:val="24"/>
        </w:rPr>
        <w:t>通过《分子与细胞》整合课程的学习，学生应能理解生物大分子核酸与蛋白质结构特点与功能，以及结构与功能的关系。掌握糖类、脂质和氨基酸的主要代谢途径，理解物质代谢的基本规律，以及物质代谢与能量代谢的关系。掌握遗传信息传递的中心法则，</w:t>
      </w:r>
      <w:r w:rsidRPr="00DF201B">
        <w:rPr>
          <w:rFonts w:ascii="Times New Roman" w:hint="eastAsia"/>
          <w:sz w:val="24"/>
          <w:szCs w:val="24"/>
        </w:rPr>
        <w:t>DNA</w:t>
      </w:r>
      <w:r w:rsidRPr="00DF201B">
        <w:rPr>
          <w:rFonts w:ascii="Times New Roman" w:hint="eastAsia"/>
          <w:sz w:val="24"/>
          <w:szCs w:val="24"/>
        </w:rPr>
        <w:t>复制、转录、翻译的基本规律与过程。掌握细胞的结构及其功能。掌握细胞分裂、细胞分化和细胞死亡的基本规律。遗传性疾病发生的分子基础和遗传规律。并能够对分子和细胞层面的知识进行融会贯通。为学习其它基础医学和临床医学课程打下良好的基础。掌握一些通用的生物化学专业英语词汇，为阅读英语专业文献作一些准备。</w:t>
      </w:r>
    </w:p>
    <w:p w:rsidR="008E6AAE" w:rsidRDefault="00DF201B" w:rsidP="00DF201B">
      <w:pPr>
        <w:pStyle w:val="a4"/>
        <w:spacing w:line="360" w:lineRule="auto"/>
        <w:ind w:firstLineChars="200" w:firstLine="480"/>
        <w:rPr>
          <w:rFonts w:ascii="Times New Roman"/>
          <w:sz w:val="24"/>
          <w:szCs w:val="24"/>
        </w:rPr>
      </w:pPr>
      <w:r w:rsidRPr="00DF201B">
        <w:rPr>
          <w:rFonts w:ascii="Times New Roman" w:hint="eastAsia"/>
          <w:sz w:val="24"/>
          <w:szCs w:val="24"/>
        </w:rPr>
        <w:t>本大纲主要依据最新的临床执业医师考试大纲，并结合硕士研究生入学考试即联考西医综合考试大纲，以及学校的教学计划和学时安排而制订，主要供“</w:t>
      </w:r>
      <w:r w:rsidRPr="00DF201B">
        <w:rPr>
          <w:rFonts w:ascii="Times New Roman" w:hint="eastAsia"/>
          <w:sz w:val="24"/>
          <w:szCs w:val="24"/>
        </w:rPr>
        <w:t>5+3</w:t>
      </w:r>
      <w:r w:rsidRPr="00DF201B">
        <w:rPr>
          <w:rFonts w:ascii="Times New Roman" w:hint="eastAsia"/>
          <w:sz w:val="24"/>
          <w:szCs w:val="24"/>
        </w:rPr>
        <w:t>”</w:t>
      </w:r>
      <w:r w:rsidRPr="00DF201B">
        <w:rPr>
          <w:rFonts w:ascii="Times New Roman" w:hint="eastAsia"/>
          <w:sz w:val="24"/>
          <w:szCs w:val="24"/>
        </w:rPr>
        <w:lastRenderedPageBreak/>
        <w:t>一体化和五年制临床医学专业教学使用。教学内容不仅全面涵盖了各种国家统一性考试对医学生本学科知识的要求，而且也兼顾了日后学生的实际需要和学科的最新发展动态和进展。</w:t>
      </w:r>
    </w:p>
    <w:p w:rsidR="008E6AAE" w:rsidRDefault="00DE046D">
      <w:pPr>
        <w:pStyle w:val="a4"/>
        <w:spacing w:line="360" w:lineRule="auto"/>
        <w:ind w:firstLineChars="200" w:firstLine="482"/>
        <w:rPr>
          <w:rFonts w:ascii="Times New Roman"/>
          <w:b/>
          <w:bCs/>
          <w:sz w:val="24"/>
          <w:szCs w:val="24"/>
        </w:rPr>
      </w:pPr>
      <w:r>
        <w:rPr>
          <w:rFonts w:ascii="Times New Roman" w:hint="eastAsia"/>
          <w:b/>
          <w:bCs/>
          <w:sz w:val="24"/>
          <w:szCs w:val="24"/>
        </w:rPr>
        <w:t>五</w:t>
      </w:r>
      <w:r>
        <w:rPr>
          <w:rFonts w:ascii="Times New Roman"/>
          <w:b/>
          <w:bCs/>
          <w:sz w:val="24"/>
          <w:szCs w:val="24"/>
        </w:rPr>
        <w:t>、教学方法</w:t>
      </w:r>
    </w:p>
    <w:p w:rsidR="008E6AAE" w:rsidRDefault="00DF201B" w:rsidP="00DF201B">
      <w:pPr>
        <w:pStyle w:val="a4"/>
        <w:spacing w:line="360" w:lineRule="auto"/>
        <w:ind w:firstLineChars="200" w:firstLine="480"/>
        <w:rPr>
          <w:rFonts w:ascii="Times New Roman"/>
          <w:sz w:val="24"/>
          <w:szCs w:val="24"/>
        </w:rPr>
      </w:pPr>
      <w:r w:rsidRPr="00DF201B">
        <w:rPr>
          <w:rFonts w:ascii="Times New Roman" w:hint="eastAsia"/>
          <w:sz w:val="24"/>
          <w:szCs w:val="24"/>
        </w:rPr>
        <w:t>教师必须认真地研究教材，按照本大纲的要求进行教学。教师应掌握好课堂教学的难点和重点，在做好基本知识讲授的同时，能与临床方面作一些必要的联系，并适当反映学科的新进展、新动向。在教学过程中，除了传统的教学手段与方法之外，教师也应灵活并适当地引入</w:t>
      </w:r>
      <w:r w:rsidRPr="00DF201B">
        <w:rPr>
          <w:rFonts w:ascii="Times New Roman" w:hint="eastAsia"/>
          <w:sz w:val="24"/>
          <w:szCs w:val="24"/>
        </w:rPr>
        <w:t>PBL</w:t>
      </w:r>
      <w:r w:rsidRPr="00DF201B">
        <w:rPr>
          <w:rFonts w:ascii="Times New Roman" w:hint="eastAsia"/>
          <w:sz w:val="24"/>
          <w:szCs w:val="24"/>
        </w:rPr>
        <w:t>、</w:t>
      </w:r>
      <w:r w:rsidRPr="00DF201B">
        <w:rPr>
          <w:rFonts w:ascii="Times New Roman" w:hint="eastAsia"/>
          <w:sz w:val="24"/>
          <w:szCs w:val="24"/>
        </w:rPr>
        <w:t>TBL</w:t>
      </w:r>
      <w:r w:rsidRPr="00DF201B">
        <w:rPr>
          <w:rFonts w:ascii="Times New Roman" w:hint="eastAsia"/>
          <w:sz w:val="24"/>
          <w:szCs w:val="24"/>
        </w:rPr>
        <w:t>等小组讨论式教学方法，注意培养学生的自学能力、口头表达能力、文字表达能力、观察能力、批判性思维等，以全面提高学生的综合素质。</w:t>
      </w:r>
    </w:p>
    <w:p w:rsidR="008E6AAE" w:rsidRDefault="00DE046D">
      <w:pPr>
        <w:pStyle w:val="a4"/>
        <w:spacing w:line="360" w:lineRule="auto"/>
        <w:ind w:firstLineChars="200" w:firstLine="482"/>
        <w:rPr>
          <w:rFonts w:ascii="Times New Roman"/>
          <w:b/>
          <w:bCs/>
          <w:sz w:val="24"/>
          <w:szCs w:val="24"/>
        </w:rPr>
      </w:pPr>
      <w:r>
        <w:rPr>
          <w:rFonts w:ascii="Times New Roman" w:hint="eastAsia"/>
          <w:b/>
          <w:bCs/>
          <w:sz w:val="24"/>
          <w:szCs w:val="24"/>
        </w:rPr>
        <w:t>六</w:t>
      </w:r>
      <w:r>
        <w:rPr>
          <w:rFonts w:ascii="Times New Roman"/>
          <w:b/>
          <w:bCs/>
          <w:sz w:val="24"/>
          <w:szCs w:val="24"/>
        </w:rPr>
        <w:t>、考核方式</w:t>
      </w:r>
    </w:p>
    <w:p w:rsidR="006C6409" w:rsidRPr="00A3728E" w:rsidRDefault="006C6409" w:rsidP="006C6409">
      <w:pPr>
        <w:pStyle w:val="a4"/>
        <w:spacing w:line="360" w:lineRule="auto"/>
        <w:ind w:firstLineChars="200" w:firstLine="480"/>
        <w:rPr>
          <w:rFonts w:ascii="Times New Roman"/>
          <w:sz w:val="24"/>
          <w:szCs w:val="24"/>
        </w:rPr>
      </w:pPr>
      <w:r w:rsidRPr="00A3728E">
        <w:rPr>
          <w:rFonts w:ascii="Times New Roman"/>
          <w:sz w:val="24"/>
          <w:szCs w:val="24"/>
        </w:rPr>
        <w:t>课程采用</w:t>
      </w:r>
      <w:r w:rsidR="007C77B4">
        <w:rPr>
          <w:rFonts w:ascii="Times New Roman" w:hint="eastAsia"/>
          <w:sz w:val="24"/>
          <w:szCs w:val="24"/>
        </w:rPr>
        <w:t>综合考核</w:t>
      </w:r>
      <w:r w:rsidRPr="00A3728E">
        <w:rPr>
          <w:rFonts w:ascii="Times New Roman"/>
          <w:sz w:val="24"/>
          <w:szCs w:val="24"/>
        </w:rPr>
        <w:t>评价体系。其中，期末考试（</w:t>
      </w:r>
      <w:proofErr w:type="gramStart"/>
      <w:r w:rsidRPr="00A3728E">
        <w:rPr>
          <w:rFonts w:ascii="Times New Roman"/>
          <w:sz w:val="24"/>
          <w:szCs w:val="24"/>
        </w:rPr>
        <w:t>考易网考</w:t>
      </w:r>
      <w:proofErr w:type="gramEnd"/>
      <w:r w:rsidRPr="00A3728E">
        <w:rPr>
          <w:rFonts w:ascii="Times New Roman"/>
          <w:sz w:val="24"/>
          <w:szCs w:val="24"/>
        </w:rPr>
        <w:t>，闭卷）占总评</w:t>
      </w:r>
      <w:r w:rsidRPr="00A3728E">
        <w:rPr>
          <w:rFonts w:ascii="Times New Roman"/>
          <w:sz w:val="24"/>
          <w:szCs w:val="24"/>
        </w:rPr>
        <w:t>70%</w:t>
      </w:r>
      <w:r w:rsidRPr="00A3728E">
        <w:rPr>
          <w:rFonts w:ascii="Times New Roman"/>
          <w:sz w:val="24"/>
          <w:szCs w:val="24"/>
        </w:rPr>
        <w:t>。主要考查学生对</w:t>
      </w:r>
      <w:r w:rsidRPr="00A3728E">
        <w:rPr>
          <w:rFonts w:ascii="Times New Roman"/>
          <w:color w:val="000000"/>
          <w:sz w:val="24"/>
          <w:szCs w:val="24"/>
          <w:shd w:val="clear" w:color="auto" w:fill="FFFFFF"/>
        </w:rPr>
        <w:t>知识点识记、掌握和运用情况。</w:t>
      </w:r>
      <w:r w:rsidR="007C77B4">
        <w:rPr>
          <w:rFonts w:ascii="Times New Roman" w:hint="eastAsia"/>
          <w:color w:val="000000"/>
          <w:sz w:val="24"/>
          <w:szCs w:val="24"/>
          <w:shd w:val="clear" w:color="auto" w:fill="FFFFFF"/>
        </w:rPr>
        <w:t>形成</w:t>
      </w:r>
      <w:r w:rsidR="007C77B4">
        <w:rPr>
          <w:rFonts w:ascii="Times New Roman"/>
          <w:color w:val="000000"/>
          <w:sz w:val="24"/>
          <w:szCs w:val="24"/>
          <w:shd w:val="clear" w:color="auto" w:fill="FFFFFF"/>
        </w:rPr>
        <w:t>性</w:t>
      </w:r>
      <w:proofErr w:type="gramStart"/>
      <w:r w:rsidR="007C77B4">
        <w:rPr>
          <w:rFonts w:ascii="Times New Roman"/>
          <w:color w:val="000000"/>
          <w:sz w:val="24"/>
          <w:szCs w:val="24"/>
          <w:shd w:val="clear" w:color="auto" w:fill="FFFFFF"/>
        </w:rPr>
        <w:t>评价</w:t>
      </w:r>
      <w:r w:rsidRPr="00A3728E">
        <w:rPr>
          <w:rFonts w:ascii="Times New Roman"/>
          <w:color w:val="000000"/>
          <w:sz w:val="24"/>
          <w:szCs w:val="24"/>
          <w:shd w:val="clear" w:color="auto" w:fill="FFFFFF"/>
        </w:rPr>
        <w:t>占</w:t>
      </w:r>
      <w:proofErr w:type="gramEnd"/>
      <w:r w:rsidRPr="00A3728E">
        <w:rPr>
          <w:rFonts w:ascii="Times New Roman"/>
          <w:color w:val="000000"/>
          <w:sz w:val="24"/>
          <w:szCs w:val="24"/>
          <w:shd w:val="clear" w:color="auto" w:fill="FFFFFF"/>
        </w:rPr>
        <w:t>总评</w:t>
      </w:r>
      <w:r w:rsidRPr="00A3728E">
        <w:rPr>
          <w:rFonts w:ascii="Times New Roman"/>
          <w:color w:val="000000"/>
          <w:sz w:val="24"/>
          <w:szCs w:val="24"/>
          <w:shd w:val="clear" w:color="auto" w:fill="FFFFFF"/>
        </w:rPr>
        <w:t>30%</w:t>
      </w:r>
      <w:r w:rsidRPr="00A3728E">
        <w:rPr>
          <w:rFonts w:ascii="Times New Roman"/>
          <w:color w:val="000000"/>
          <w:sz w:val="24"/>
          <w:szCs w:val="24"/>
          <w:shd w:val="clear" w:color="auto" w:fill="FFFFFF"/>
        </w:rPr>
        <w:t>。其中，在线</w:t>
      </w:r>
      <w:proofErr w:type="gramStart"/>
      <w:r w:rsidRPr="00A3728E">
        <w:rPr>
          <w:rFonts w:ascii="Times New Roman"/>
          <w:color w:val="000000"/>
          <w:sz w:val="24"/>
          <w:szCs w:val="24"/>
          <w:shd w:val="clear" w:color="auto" w:fill="FFFFFF"/>
        </w:rPr>
        <w:t>学习占</w:t>
      </w:r>
      <w:r w:rsidR="007C77B4">
        <w:rPr>
          <w:rFonts w:ascii="Times New Roman"/>
          <w:color w:val="000000"/>
          <w:sz w:val="24"/>
          <w:szCs w:val="24"/>
          <w:shd w:val="clear" w:color="auto" w:fill="FFFFFF"/>
        </w:rPr>
        <w:t>形成</w:t>
      </w:r>
      <w:proofErr w:type="gramEnd"/>
      <w:r w:rsidR="007C77B4">
        <w:rPr>
          <w:rFonts w:ascii="Times New Roman"/>
          <w:color w:val="000000"/>
          <w:sz w:val="24"/>
          <w:szCs w:val="24"/>
          <w:shd w:val="clear" w:color="auto" w:fill="FFFFFF"/>
        </w:rPr>
        <w:t>性评价</w:t>
      </w:r>
      <w:r w:rsidR="007C77B4">
        <w:rPr>
          <w:rFonts w:ascii="Times New Roman" w:hint="eastAsia"/>
          <w:color w:val="000000"/>
          <w:sz w:val="24"/>
          <w:szCs w:val="24"/>
          <w:shd w:val="clear" w:color="auto" w:fill="FFFFFF"/>
        </w:rPr>
        <w:t>3</w:t>
      </w:r>
      <w:r w:rsidRPr="00A3728E">
        <w:rPr>
          <w:rFonts w:ascii="Times New Roman"/>
          <w:color w:val="000000"/>
          <w:sz w:val="24"/>
          <w:szCs w:val="24"/>
          <w:shd w:val="clear" w:color="auto" w:fill="FFFFFF"/>
        </w:rPr>
        <w:t>0%</w:t>
      </w:r>
      <w:r w:rsidRPr="00A3728E">
        <w:rPr>
          <w:rFonts w:ascii="Times New Roman"/>
          <w:color w:val="000000"/>
          <w:sz w:val="24"/>
          <w:szCs w:val="24"/>
          <w:shd w:val="clear" w:color="auto" w:fill="FFFFFF"/>
        </w:rPr>
        <w:t>，主要考查课前在线</w:t>
      </w:r>
      <w:proofErr w:type="gramStart"/>
      <w:r w:rsidRPr="00A3728E">
        <w:rPr>
          <w:rFonts w:ascii="Times New Roman"/>
          <w:color w:val="000000"/>
          <w:sz w:val="24"/>
          <w:szCs w:val="24"/>
          <w:shd w:val="clear" w:color="auto" w:fill="FFFFFF"/>
        </w:rPr>
        <w:t>预习微课视频</w:t>
      </w:r>
      <w:proofErr w:type="gramEnd"/>
      <w:r w:rsidRPr="00A3728E">
        <w:rPr>
          <w:rFonts w:ascii="Times New Roman"/>
          <w:color w:val="000000"/>
          <w:sz w:val="24"/>
          <w:szCs w:val="24"/>
          <w:shd w:val="clear" w:color="auto" w:fill="FFFFFF"/>
        </w:rPr>
        <w:t>和课件；答疑讨论区提问和回答问题等，评价学生自主学习、自学能力、协作学习、自律性、分析解决问题能力等。</w:t>
      </w:r>
      <w:r w:rsidR="007C77B4">
        <w:rPr>
          <w:rFonts w:ascii="Times New Roman" w:hint="eastAsia"/>
          <w:color w:val="000000"/>
          <w:sz w:val="24"/>
          <w:szCs w:val="24"/>
          <w:shd w:val="clear" w:color="auto" w:fill="FFFFFF"/>
        </w:rPr>
        <w:t>课程</w:t>
      </w:r>
      <w:proofErr w:type="gramStart"/>
      <w:r w:rsidR="007C77B4">
        <w:rPr>
          <w:rFonts w:ascii="Times New Roman"/>
          <w:color w:val="000000"/>
          <w:sz w:val="24"/>
          <w:szCs w:val="24"/>
          <w:shd w:val="clear" w:color="auto" w:fill="FFFFFF"/>
        </w:rPr>
        <w:t>作业</w:t>
      </w:r>
      <w:r w:rsidRPr="00A3728E">
        <w:rPr>
          <w:rFonts w:ascii="Times New Roman"/>
          <w:color w:val="000000"/>
          <w:sz w:val="24"/>
          <w:szCs w:val="24"/>
          <w:shd w:val="clear" w:color="auto" w:fill="FFFFFF"/>
        </w:rPr>
        <w:t>占</w:t>
      </w:r>
      <w:r w:rsidR="007C77B4">
        <w:rPr>
          <w:rFonts w:ascii="Times New Roman"/>
          <w:color w:val="000000"/>
          <w:sz w:val="24"/>
          <w:szCs w:val="24"/>
          <w:shd w:val="clear" w:color="auto" w:fill="FFFFFF"/>
        </w:rPr>
        <w:t>形成</w:t>
      </w:r>
      <w:proofErr w:type="gramEnd"/>
      <w:r w:rsidR="007C77B4">
        <w:rPr>
          <w:rFonts w:ascii="Times New Roman"/>
          <w:color w:val="000000"/>
          <w:sz w:val="24"/>
          <w:szCs w:val="24"/>
          <w:shd w:val="clear" w:color="auto" w:fill="FFFFFF"/>
        </w:rPr>
        <w:t>性评价</w:t>
      </w:r>
      <w:r w:rsidR="007C77B4">
        <w:rPr>
          <w:rFonts w:ascii="Times New Roman" w:hint="eastAsia"/>
          <w:color w:val="000000"/>
          <w:sz w:val="24"/>
          <w:szCs w:val="24"/>
          <w:shd w:val="clear" w:color="auto" w:fill="FFFFFF"/>
        </w:rPr>
        <w:t>3</w:t>
      </w:r>
      <w:r w:rsidRPr="00A3728E">
        <w:rPr>
          <w:rFonts w:ascii="Times New Roman"/>
          <w:color w:val="000000"/>
          <w:sz w:val="24"/>
          <w:szCs w:val="24"/>
          <w:shd w:val="clear" w:color="auto" w:fill="FFFFFF"/>
        </w:rPr>
        <w:t>0%</w:t>
      </w:r>
      <w:r w:rsidRPr="00A3728E">
        <w:rPr>
          <w:rFonts w:ascii="Times New Roman"/>
          <w:color w:val="000000"/>
          <w:sz w:val="24"/>
          <w:szCs w:val="24"/>
          <w:shd w:val="clear" w:color="auto" w:fill="FFFFFF"/>
        </w:rPr>
        <w:t>，主要考查学生</w:t>
      </w:r>
      <w:r w:rsidR="007C77B4" w:rsidRPr="007C77B4">
        <w:rPr>
          <w:rFonts w:ascii="Times New Roman" w:hint="eastAsia"/>
          <w:color w:val="000000"/>
          <w:sz w:val="24"/>
          <w:szCs w:val="24"/>
          <w:shd w:val="clear" w:color="auto" w:fill="FFFFFF"/>
        </w:rPr>
        <w:t>实验操作认真规范；实验报告书写规范</w:t>
      </w:r>
      <w:r w:rsidR="007C77B4">
        <w:rPr>
          <w:rFonts w:ascii="Times New Roman" w:hint="eastAsia"/>
          <w:color w:val="000000"/>
          <w:sz w:val="24"/>
          <w:szCs w:val="24"/>
          <w:shd w:val="clear" w:color="auto" w:fill="FFFFFF"/>
        </w:rPr>
        <w:t>，</w:t>
      </w:r>
      <w:r w:rsidR="007C77B4" w:rsidRPr="007C77B4">
        <w:rPr>
          <w:rFonts w:ascii="Times New Roman" w:hint="eastAsia"/>
          <w:color w:val="000000"/>
          <w:sz w:val="24"/>
          <w:szCs w:val="24"/>
          <w:shd w:val="clear" w:color="auto" w:fill="FFFFFF"/>
        </w:rPr>
        <w:t>综合</w:t>
      </w:r>
      <w:proofErr w:type="gramStart"/>
      <w:r w:rsidR="007C77B4" w:rsidRPr="007C77B4">
        <w:rPr>
          <w:rFonts w:ascii="Times New Roman" w:hint="eastAsia"/>
          <w:color w:val="000000"/>
          <w:sz w:val="24"/>
          <w:szCs w:val="24"/>
          <w:shd w:val="clear" w:color="auto" w:fill="FFFFFF"/>
        </w:rPr>
        <w:t>讨论按</w:t>
      </w:r>
      <w:proofErr w:type="gramEnd"/>
      <w:r w:rsidR="007C77B4" w:rsidRPr="007C77B4">
        <w:rPr>
          <w:rFonts w:ascii="Times New Roman" w:hint="eastAsia"/>
          <w:color w:val="000000"/>
          <w:sz w:val="24"/>
          <w:szCs w:val="24"/>
          <w:shd w:val="clear" w:color="auto" w:fill="FFFFFF"/>
        </w:rPr>
        <w:t>要求完成作业</w:t>
      </w:r>
      <w:r w:rsidRPr="00A3728E">
        <w:rPr>
          <w:rFonts w:ascii="Times New Roman"/>
          <w:color w:val="000000"/>
          <w:sz w:val="24"/>
          <w:szCs w:val="24"/>
          <w:shd w:val="clear" w:color="auto" w:fill="FFFFFF"/>
        </w:rPr>
        <w:t>等</w:t>
      </w:r>
      <w:r w:rsidR="007C77B4">
        <w:rPr>
          <w:rFonts w:ascii="Times New Roman"/>
          <w:color w:val="000000"/>
          <w:sz w:val="24"/>
          <w:szCs w:val="24"/>
          <w:shd w:val="clear" w:color="auto" w:fill="FFFFFF"/>
        </w:rPr>
        <w:t>方面</w:t>
      </w:r>
      <w:r w:rsidRPr="00A3728E">
        <w:rPr>
          <w:rFonts w:ascii="Times New Roman"/>
          <w:color w:val="000000"/>
          <w:sz w:val="24"/>
          <w:szCs w:val="24"/>
          <w:shd w:val="clear" w:color="auto" w:fill="FFFFFF"/>
        </w:rPr>
        <w:t>，评价学生</w:t>
      </w:r>
      <w:r w:rsidR="007C77B4">
        <w:rPr>
          <w:rFonts w:ascii="Times New Roman" w:hint="eastAsia"/>
          <w:color w:val="000000"/>
          <w:sz w:val="24"/>
          <w:szCs w:val="24"/>
          <w:shd w:val="clear" w:color="auto" w:fill="FFFFFF"/>
        </w:rPr>
        <w:t>实验操作技能、分析解决问题能力，</w:t>
      </w:r>
      <w:r w:rsidR="007C77B4" w:rsidRPr="007C77B4">
        <w:rPr>
          <w:rFonts w:ascii="Times New Roman" w:hint="eastAsia"/>
          <w:color w:val="000000"/>
          <w:sz w:val="24"/>
          <w:szCs w:val="24"/>
          <w:shd w:val="clear" w:color="auto" w:fill="FFFFFF"/>
        </w:rPr>
        <w:t>综合讨论考查知识掌握和运用情况</w:t>
      </w:r>
      <w:r w:rsidRPr="00A3728E">
        <w:rPr>
          <w:rFonts w:ascii="Times New Roman"/>
          <w:color w:val="000000"/>
          <w:sz w:val="24"/>
          <w:szCs w:val="24"/>
          <w:shd w:val="clear" w:color="auto" w:fill="FFFFFF"/>
        </w:rPr>
        <w:t>。在线测试</w:t>
      </w:r>
      <w:proofErr w:type="gramStart"/>
      <w:r w:rsidRPr="00A3728E">
        <w:rPr>
          <w:rFonts w:ascii="Times New Roman"/>
          <w:color w:val="000000"/>
          <w:sz w:val="24"/>
          <w:szCs w:val="24"/>
          <w:shd w:val="clear" w:color="auto" w:fill="FFFFFF"/>
        </w:rPr>
        <w:t>占</w:t>
      </w:r>
      <w:r w:rsidR="007C77B4">
        <w:rPr>
          <w:rFonts w:ascii="Times New Roman"/>
          <w:color w:val="000000"/>
          <w:sz w:val="24"/>
          <w:szCs w:val="24"/>
          <w:shd w:val="clear" w:color="auto" w:fill="FFFFFF"/>
        </w:rPr>
        <w:t>形成</w:t>
      </w:r>
      <w:proofErr w:type="gramEnd"/>
      <w:r w:rsidR="007C77B4">
        <w:rPr>
          <w:rFonts w:ascii="Times New Roman"/>
          <w:color w:val="000000"/>
          <w:sz w:val="24"/>
          <w:szCs w:val="24"/>
          <w:shd w:val="clear" w:color="auto" w:fill="FFFFFF"/>
        </w:rPr>
        <w:t>性评价</w:t>
      </w:r>
      <w:r w:rsidR="007C77B4">
        <w:rPr>
          <w:rFonts w:ascii="Times New Roman" w:hint="eastAsia"/>
          <w:color w:val="000000"/>
          <w:sz w:val="24"/>
          <w:szCs w:val="24"/>
          <w:shd w:val="clear" w:color="auto" w:fill="FFFFFF"/>
        </w:rPr>
        <w:t>3</w:t>
      </w:r>
      <w:r w:rsidRPr="00A3728E">
        <w:rPr>
          <w:rFonts w:ascii="Times New Roman"/>
          <w:color w:val="000000"/>
          <w:sz w:val="24"/>
          <w:szCs w:val="24"/>
          <w:shd w:val="clear" w:color="auto" w:fill="FFFFFF"/>
        </w:rPr>
        <w:t>0%</w:t>
      </w:r>
      <w:r w:rsidRPr="00A3728E">
        <w:rPr>
          <w:rFonts w:ascii="Times New Roman"/>
          <w:color w:val="000000"/>
          <w:sz w:val="24"/>
          <w:szCs w:val="24"/>
          <w:shd w:val="clear" w:color="auto" w:fill="FFFFFF"/>
        </w:rPr>
        <w:t>，考查学生知识点识记、掌握和运用情况，评价学生理论知识掌握运用能力。</w:t>
      </w:r>
    </w:p>
    <w:p w:rsidR="006C6409" w:rsidRPr="007C77B4" w:rsidRDefault="006C6409" w:rsidP="006C6409">
      <w:pPr>
        <w:pStyle w:val="a4"/>
        <w:spacing w:line="360" w:lineRule="auto"/>
        <w:ind w:firstLineChars="200" w:firstLine="480"/>
        <w:jc w:val="left"/>
        <w:rPr>
          <w:rFonts w:ascii="Times New Roman"/>
          <w:sz w:val="24"/>
          <w:szCs w:val="24"/>
        </w:rPr>
      </w:pPr>
    </w:p>
    <w:p w:rsidR="006C6409" w:rsidRPr="00DD4D00" w:rsidRDefault="006C6409" w:rsidP="006C6409">
      <w:pPr>
        <w:pStyle w:val="a4"/>
        <w:spacing w:line="360" w:lineRule="auto"/>
        <w:ind w:firstLineChars="200" w:firstLine="480"/>
        <w:jc w:val="left"/>
        <w:rPr>
          <w:rFonts w:ascii="Times New Roman"/>
          <w:sz w:val="24"/>
          <w:szCs w:val="24"/>
        </w:rPr>
      </w:pPr>
      <w:r w:rsidRPr="00DD4D00">
        <w:rPr>
          <w:rFonts w:ascii="Times New Roman"/>
          <w:sz w:val="24"/>
          <w:szCs w:val="24"/>
        </w:rPr>
        <w:t>参与人：</w:t>
      </w:r>
      <w:r w:rsidRPr="00DD4D00">
        <w:rPr>
          <w:rFonts w:ascii="Times New Roman"/>
          <w:bCs/>
          <w:sz w:val="24"/>
          <w:szCs w:val="24"/>
        </w:rPr>
        <w:t>分子</w:t>
      </w:r>
      <w:r w:rsidR="008C7755" w:rsidRPr="00DD4D00">
        <w:rPr>
          <w:rFonts w:ascii="Times New Roman" w:hint="eastAsia"/>
          <w:bCs/>
          <w:sz w:val="24"/>
          <w:szCs w:val="24"/>
        </w:rPr>
        <w:t>与</w:t>
      </w:r>
      <w:r w:rsidR="008C7755" w:rsidRPr="00DD4D00">
        <w:rPr>
          <w:rFonts w:ascii="Times New Roman"/>
          <w:bCs/>
          <w:sz w:val="24"/>
          <w:szCs w:val="24"/>
        </w:rPr>
        <w:t>细胞</w:t>
      </w:r>
      <w:r w:rsidRPr="00DD4D00">
        <w:rPr>
          <w:rFonts w:ascii="Times New Roman"/>
          <w:bCs/>
          <w:sz w:val="24"/>
          <w:szCs w:val="24"/>
        </w:rPr>
        <w:t>课程组</w:t>
      </w:r>
    </w:p>
    <w:p w:rsidR="006C6409" w:rsidRPr="00DD4D00" w:rsidRDefault="006C6409" w:rsidP="006C6409">
      <w:pPr>
        <w:pStyle w:val="a4"/>
        <w:spacing w:line="360" w:lineRule="auto"/>
        <w:ind w:firstLineChars="200" w:firstLine="480"/>
        <w:jc w:val="left"/>
        <w:rPr>
          <w:rFonts w:ascii="Times New Roman"/>
          <w:sz w:val="24"/>
          <w:szCs w:val="24"/>
        </w:rPr>
      </w:pPr>
      <w:r w:rsidRPr="00DD4D00">
        <w:rPr>
          <w:rFonts w:ascii="Times New Roman"/>
          <w:sz w:val="24"/>
          <w:szCs w:val="24"/>
        </w:rPr>
        <w:t>执笔人：</w:t>
      </w:r>
      <w:r w:rsidRPr="00DD4D00">
        <w:rPr>
          <w:rFonts w:ascii="Times New Roman"/>
          <w:bCs/>
          <w:sz w:val="24"/>
          <w:szCs w:val="24"/>
        </w:rPr>
        <w:t>易发平</w:t>
      </w:r>
    </w:p>
    <w:p w:rsidR="006C6409" w:rsidRPr="00DD4D00" w:rsidRDefault="006C6409" w:rsidP="006C6409">
      <w:pPr>
        <w:pStyle w:val="a4"/>
        <w:spacing w:line="360" w:lineRule="auto"/>
        <w:ind w:firstLineChars="200" w:firstLine="480"/>
        <w:jc w:val="left"/>
        <w:rPr>
          <w:rFonts w:ascii="Times New Roman"/>
          <w:bCs/>
          <w:sz w:val="24"/>
          <w:szCs w:val="24"/>
        </w:rPr>
      </w:pPr>
      <w:r w:rsidRPr="00DD4D00">
        <w:rPr>
          <w:rFonts w:ascii="Times New Roman"/>
          <w:sz w:val="24"/>
          <w:szCs w:val="24"/>
        </w:rPr>
        <w:t>审定人：</w:t>
      </w:r>
      <w:proofErr w:type="gramStart"/>
      <w:r w:rsidRPr="00DD4D00">
        <w:rPr>
          <w:rFonts w:ascii="Times New Roman"/>
          <w:sz w:val="24"/>
          <w:szCs w:val="24"/>
        </w:rPr>
        <w:t>卜友泉</w:t>
      </w:r>
      <w:proofErr w:type="gramEnd"/>
    </w:p>
    <w:p w:rsidR="008E6AAE" w:rsidRDefault="00DE046D">
      <w:pPr>
        <w:rPr>
          <w:bCs/>
          <w:sz w:val="24"/>
        </w:rPr>
      </w:pPr>
      <w:r>
        <w:rPr>
          <w:bCs/>
          <w:sz w:val="24"/>
        </w:rPr>
        <w:br w:type="page"/>
      </w:r>
    </w:p>
    <w:p w:rsidR="008E6AAE" w:rsidRDefault="00DE046D" w:rsidP="00A846F2">
      <w:pPr>
        <w:pStyle w:val="a4"/>
        <w:spacing w:beforeLines="50" w:before="156" w:afterLines="50" w:after="156" w:line="360" w:lineRule="auto"/>
        <w:jc w:val="center"/>
        <w:rPr>
          <w:rFonts w:ascii="Times New Roman"/>
          <w:b/>
          <w:bCs/>
          <w:sz w:val="36"/>
          <w:szCs w:val="36"/>
        </w:rPr>
      </w:pPr>
      <w:r>
        <w:rPr>
          <w:rFonts w:ascii="Times New Roman"/>
          <w:b/>
          <w:bCs/>
          <w:sz w:val="32"/>
          <w:szCs w:val="32"/>
        </w:rPr>
        <w:lastRenderedPageBreak/>
        <w:t>教材</w:t>
      </w:r>
      <w:r>
        <w:rPr>
          <w:rFonts w:ascii="Times New Roman" w:hint="eastAsia"/>
          <w:b/>
          <w:bCs/>
          <w:sz w:val="32"/>
          <w:szCs w:val="32"/>
        </w:rPr>
        <w:t>、教辅用书</w:t>
      </w:r>
      <w:r>
        <w:rPr>
          <w:rFonts w:ascii="Times New Roman"/>
          <w:b/>
          <w:bCs/>
          <w:sz w:val="32"/>
          <w:szCs w:val="32"/>
        </w:rPr>
        <w:t>与参考书目</w:t>
      </w:r>
    </w:p>
    <w:p w:rsidR="008E6AAE" w:rsidRPr="0025574E" w:rsidRDefault="0025574E" w:rsidP="0025574E">
      <w:pPr>
        <w:spacing w:line="360" w:lineRule="auto"/>
        <w:ind w:firstLineChars="200" w:firstLine="480"/>
        <w:rPr>
          <w:b/>
          <w:color w:val="FF0000"/>
          <w:sz w:val="24"/>
        </w:rPr>
      </w:pPr>
      <w:r w:rsidRPr="0025574E">
        <w:rPr>
          <w:sz w:val="24"/>
        </w:rPr>
        <w:t>教研室和课程组对国内外主流教材和教辅用书进行了详细的调研论证和分析比较，结合我校实际教学情况，决定采用以下教材和教辅用书。所选用的教材和教辅用书，我校为主编单位，课程组骨干教师参与编写，教材知识体系合理科学，与课程教学目标和内容匹配度高，教辅用书与教材紧密结合。所选教材和教辅用书已被我校及国内多个高等医学院校采用，发行量大，并不断修订完善，教材已获</w:t>
      </w:r>
      <w:proofErr w:type="gramStart"/>
      <w:r w:rsidRPr="0025574E">
        <w:rPr>
          <w:sz w:val="24"/>
        </w:rPr>
        <w:t>批科学</w:t>
      </w:r>
      <w:proofErr w:type="gramEnd"/>
      <w:r w:rsidRPr="0025574E">
        <w:rPr>
          <w:sz w:val="24"/>
        </w:rPr>
        <w:t>出版社十四五规划教材。教材和教辅用书</w:t>
      </w:r>
      <w:proofErr w:type="gramStart"/>
      <w:r w:rsidRPr="0025574E">
        <w:rPr>
          <w:sz w:val="24"/>
        </w:rPr>
        <w:t>均价值取向</w:t>
      </w:r>
      <w:proofErr w:type="gramEnd"/>
      <w:r w:rsidRPr="0025574E">
        <w:rPr>
          <w:sz w:val="24"/>
        </w:rPr>
        <w:t>正确，无危害国家安全、涉密及其他不适宜公开传播的内容，思想导向正确，不存在思想性问题。</w:t>
      </w:r>
    </w:p>
    <w:p w:rsidR="008E6AAE" w:rsidRDefault="00DE046D">
      <w:pPr>
        <w:spacing w:line="360" w:lineRule="auto"/>
        <w:ind w:firstLineChars="200" w:firstLine="482"/>
        <w:rPr>
          <w:b/>
          <w:sz w:val="24"/>
        </w:rPr>
      </w:pPr>
      <w:r>
        <w:rPr>
          <w:b/>
          <w:sz w:val="24"/>
        </w:rPr>
        <w:t>一、教材</w:t>
      </w:r>
    </w:p>
    <w:p w:rsidR="008E6AAE" w:rsidRDefault="000A4FE9" w:rsidP="009173E8">
      <w:pPr>
        <w:spacing w:line="360" w:lineRule="auto"/>
        <w:ind w:firstLineChars="200" w:firstLine="480"/>
        <w:rPr>
          <w:bCs/>
          <w:sz w:val="24"/>
        </w:rPr>
      </w:pPr>
      <w:r w:rsidRPr="000553BC">
        <w:rPr>
          <w:rFonts w:eastAsiaTheme="minorEastAsia"/>
          <w:bCs/>
          <w:sz w:val="24"/>
        </w:rPr>
        <w:t>王应雄</w:t>
      </w:r>
      <w:r>
        <w:rPr>
          <w:rFonts w:eastAsiaTheme="minorEastAsia"/>
          <w:bCs/>
          <w:sz w:val="24"/>
        </w:rPr>
        <w:t>，</w:t>
      </w:r>
      <w:proofErr w:type="gramStart"/>
      <w:r>
        <w:rPr>
          <w:rFonts w:eastAsiaTheme="minorEastAsia"/>
          <w:bCs/>
          <w:sz w:val="24"/>
        </w:rPr>
        <w:t>卜友泉</w:t>
      </w:r>
      <w:proofErr w:type="gramEnd"/>
      <w:r w:rsidRPr="000553BC">
        <w:rPr>
          <w:rFonts w:eastAsiaTheme="minorEastAsia"/>
          <w:bCs/>
          <w:sz w:val="24"/>
        </w:rPr>
        <w:t>.</w:t>
      </w:r>
      <w:r w:rsidRPr="000553BC">
        <w:rPr>
          <w:rFonts w:eastAsiaTheme="minorEastAsia"/>
          <w:bCs/>
          <w:sz w:val="24"/>
        </w:rPr>
        <w:t>分子与细胞</w:t>
      </w:r>
      <w:r>
        <w:rPr>
          <w:rFonts w:eastAsiaTheme="minorEastAsia"/>
          <w:bCs/>
          <w:sz w:val="24"/>
        </w:rPr>
        <w:t>（第</w:t>
      </w:r>
      <w:r>
        <w:rPr>
          <w:rFonts w:eastAsiaTheme="minorEastAsia" w:hint="eastAsia"/>
          <w:bCs/>
          <w:sz w:val="24"/>
        </w:rPr>
        <w:t>2</w:t>
      </w:r>
      <w:r w:rsidR="009173E8">
        <w:rPr>
          <w:rFonts w:eastAsiaTheme="minorEastAsia" w:hint="eastAsia"/>
          <w:bCs/>
          <w:sz w:val="24"/>
        </w:rPr>
        <w:t>版</w:t>
      </w:r>
      <w:r>
        <w:rPr>
          <w:rFonts w:eastAsiaTheme="minorEastAsia"/>
          <w:bCs/>
          <w:sz w:val="24"/>
        </w:rPr>
        <w:t>）</w:t>
      </w:r>
      <w:r w:rsidRPr="000553BC">
        <w:rPr>
          <w:rFonts w:eastAsiaTheme="minorEastAsia"/>
          <w:bCs/>
          <w:sz w:val="24"/>
        </w:rPr>
        <w:t xml:space="preserve">. </w:t>
      </w:r>
      <w:r w:rsidRPr="000553BC">
        <w:rPr>
          <w:rFonts w:eastAsiaTheme="minorEastAsia"/>
          <w:bCs/>
          <w:sz w:val="24"/>
        </w:rPr>
        <w:t>北京：人民卫生出版社，</w:t>
      </w:r>
      <w:r>
        <w:rPr>
          <w:rFonts w:eastAsiaTheme="minorEastAsia"/>
          <w:bCs/>
          <w:sz w:val="24"/>
        </w:rPr>
        <w:t>20</w:t>
      </w:r>
      <w:r w:rsidR="009173E8">
        <w:rPr>
          <w:rFonts w:eastAsiaTheme="minorEastAsia" w:hint="eastAsia"/>
          <w:bCs/>
          <w:sz w:val="24"/>
        </w:rPr>
        <w:t>2</w:t>
      </w:r>
      <w:r w:rsidR="009173E8">
        <w:rPr>
          <w:rFonts w:eastAsiaTheme="minorEastAsia"/>
          <w:bCs/>
          <w:sz w:val="24"/>
        </w:rPr>
        <w:t>1</w:t>
      </w:r>
    </w:p>
    <w:p w:rsidR="008E6AAE" w:rsidRDefault="00DE046D">
      <w:pPr>
        <w:spacing w:line="360" w:lineRule="auto"/>
        <w:ind w:firstLineChars="200" w:firstLine="482"/>
        <w:rPr>
          <w:b/>
          <w:sz w:val="24"/>
        </w:rPr>
      </w:pPr>
      <w:r>
        <w:rPr>
          <w:rFonts w:hint="eastAsia"/>
          <w:b/>
          <w:sz w:val="24"/>
        </w:rPr>
        <w:t>二、教辅用书</w:t>
      </w:r>
    </w:p>
    <w:p w:rsidR="000B3C37" w:rsidRPr="00A3728E" w:rsidRDefault="000B3C37" w:rsidP="000B3C37">
      <w:pPr>
        <w:spacing w:line="360" w:lineRule="auto"/>
        <w:ind w:firstLineChars="200" w:firstLine="480"/>
        <w:rPr>
          <w:bCs/>
          <w:sz w:val="24"/>
        </w:rPr>
      </w:pPr>
      <w:proofErr w:type="gramStart"/>
      <w:r w:rsidRPr="00A3728E">
        <w:rPr>
          <w:bCs/>
          <w:sz w:val="24"/>
        </w:rPr>
        <w:t>卜友泉</w:t>
      </w:r>
      <w:proofErr w:type="gramEnd"/>
      <w:r w:rsidRPr="00A3728E">
        <w:rPr>
          <w:bCs/>
          <w:sz w:val="24"/>
        </w:rPr>
        <w:t xml:space="preserve">. </w:t>
      </w:r>
      <w:r w:rsidRPr="00A3728E">
        <w:rPr>
          <w:bCs/>
          <w:sz w:val="24"/>
        </w:rPr>
        <w:t>医学核心课程学习精要与强化训练《生物化学与分子生物学学习纲要与同步练习》（第</w:t>
      </w:r>
      <w:r w:rsidRPr="00A3728E">
        <w:rPr>
          <w:bCs/>
          <w:sz w:val="24"/>
        </w:rPr>
        <w:t>2</w:t>
      </w:r>
      <w:r w:rsidRPr="00A3728E">
        <w:rPr>
          <w:bCs/>
          <w:sz w:val="24"/>
        </w:rPr>
        <w:t>版）</w:t>
      </w:r>
      <w:r w:rsidRPr="00A3728E">
        <w:rPr>
          <w:bCs/>
          <w:sz w:val="24"/>
        </w:rPr>
        <w:t xml:space="preserve">. </w:t>
      </w:r>
      <w:r w:rsidRPr="00A3728E">
        <w:rPr>
          <w:bCs/>
          <w:sz w:val="24"/>
        </w:rPr>
        <w:t>北京</w:t>
      </w:r>
      <w:r w:rsidRPr="00A3728E">
        <w:rPr>
          <w:bCs/>
          <w:sz w:val="24"/>
        </w:rPr>
        <w:t xml:space="preserve">: </w:t>
      </w:r>
      <w:r w:rsidRPr="00A3728E">
        <w:rPr>
          <w:bCs/>
          <w:sz w:val="24"/>
        </w:rPr>
        <w:t>科学出版社</w:t>
      </w:r>
      <w:r w:rsidRPr="00A3728E">
        <w:rPr>
          <w:bCs/>
          <w:sz w:val="24"/>
        </w:rPr>
        <w:t>. 2020.</w:t>
      </w:r>
    </w:p>
    <w:p w:rsidR="008E6AAE" w:rsidRDefault="00DE046D">
      <w:pPr>
        <w:spacing w:line="360" w:lineRule="auto"/>
        <w:ind w:firstLineChars="200" w:firstLine="482"/>
        <w:rPr>
          <w:b/>
          <w:sz w:val="24"/>
        </w:rPr>
      </w:pPr>
      <w:r>
        <w:rPr>
          <w:rFonts w:hint="eastAsia"/>
          <w:b/>
          <w:sz w:val="24"/>
        </w:rPr>
        <w:t>三</w:t>
      </w:r>
      <w:r>
        <w:rPr>
          <w:b/>
          <w:sz w:val="24"/>
        </w:rPr>
        <w:t>、参考书目</w:t>
      </w:r>
    </w:p>
    <w:p w:rsidR="000B3C37" w:rsidRDefault="000553BC" w:rsidP="000553BC">
      <w:pPr>
        <w:pStyle w:val="ab"/>
        <w:numPr>
          <w:ilvl w:val="0"/>
          <w:numId w:val="3"/>
        </w:numPr>
        <w:spacing w:line="360" w:lineRule="auto"/>
        <w:ind w:firstLineChars="0"/>
        <w:rPr>
          <w:rFonts w:eastAsiaTheme="minorEastAsia"/>
          <w:bCs/>
          <w:sz w:val="24"/>
        </w:rPr>
      </w:pPr>
      <w:proofErr w:type="gramStart"/>
      <w:r w:rsidRPr="000B3C37">
        <w:rPr>
          <w:rFonts w:eastAsiaTheme="minorEastAsia"/>
          <w:bCs/>
          <w:sz w:val="24"/>
        </w:rPr>
        <w:t>王应雄</w:t>
      </w:r>
      <w:proofErr w:type="gramEnd"/>
      <w:r w:rsidRPr="000B3C37">
        <w:rPr>
          <w:rFonts w:eastAsiaTheme="minorEastAsia"/>
          <w:bCs/>
          <w:sz w:val="24"/>
        </w:rPr>
        <w:t>.</w:t>
      </w:r>
      <w:r w:rsidRPr="000B3C37">
        <w:rPr>
          <w:rFonts w:eastAsiaTheme="minorEastAsia"/>
          <w:bCs/>
          <w:sz w:val="24"/>
        </w:rPr>
        <w:t>分子与细胞</w:t>
      </w:r>
      <w:r w:rsidRPr="000B3C37">
        <w:rPr>
          <w:rFonts w:eastAsiaTheme="minorEastAsia"/>
          <w:bCs/>
          <w:sz w:val="24"/>
        </w:rPr>
        <w:t xml:space="preserve">. </w:t>
      </w:r>
      <w:r w:rsidRPr="000B3C37">
        <w:rPr>
          <w:rFonts w:eastAsiaTheme="minorEastAsia"/>
          <w:bCs/>
          <w:sz w:val="24"/>
        </w:rPr>
        <w:t>北京：人民卫生出版社，</w:t>
      </w:r>
      <w:r w:rsidR="00E14C52" w:rsidRPr="000B3C37">
        <w:rPr>
          <w:rFonts w:eastAsiaTheme="minorEastAsia"/>
          <w:bCs/>
          <w:sz w:val="24"/>
        </w:rPr>
        <w:t>2016</w:t>
      </w:r>
      <w:r w:rsidR="000B3C37">
        <w:rPr>
          <w:rFonts w:eastAsiaTheme="minorEastAsia" w:hint="eastAsia"/>
          <w:bCs/>
          <w:sz w:val="24"/>
        </w:rPr>
        <w:t>.</w:t>
      </w:r>
    </w:p>
    <w:p w:rsidR="000B3C37" w:rsidRDefault="00E14C52" w:rsidP="000553BC">
      <w:pPr>
        <w:pStyle w:val="ab"/>
        <w:numPr>
          <w:ilvl w:val="0"/>
          <w:numId w:val="3"/>
        </w:numPr>
        <w:spacing w:line="360" w:lineRule="auto"/>
        <w:ind w:firstLineChars="0"/>
        <w:rPr>
          <w:rFonts w:eastAsiaTheme="minorEastAsia"/>
          <w:bCs/>
          <w:sz w:val="24"/>
        </w:rPr>
      </w:pPr>
      <w:proofErr w:type="gramStart"/>
      <w:r w:rsidRPr="000B3C37">
        <w:rPr>
          <w:rFonts w:eastAsiaTheme="minorEastAsia"/>
          <w:bCs/>
          <w:sz w:val="24"/>
        </w:rPr>
        <w:t>卜</w:t>
      </w:r>
      <w:r w:rsidR="000553BC" w:rsidRPr="000B3C37">
        <w:rPr>
          <w:rFonts w:eastAsiaTheme="minorEastAsia"/>
          <w:bCs/>
          <w:sz w:val="24"/>
        </w:rPr>
        <w:t>友泉</w:t>
      </w:r>
      <w:proofErr w:type="gramEnd"/>
      <w:r w:rsidR="000553BC" w:rsidRPr="000B3C37">
        <w:rPr>
          <w:rFonts w:eastAsiaTheme="minorEastAsia"/>
          <w:bCs/>
          <w:sz w:val="24"/>
        </w:rPr>
        <w:t>.</w:t>
      </w:r>
      <w:r w:rsidR="000553BC" w:rsidRPr="000B3C37">
        <w:rPr>
          <w:rFonts w:eastAsiaTheme="minorEastAsia"/>
          <w:bCs/>
          <w:sz w:val="24"/>
        </w:rPr>
        <w:t>生物化学与分子生物学（第</w:t>
      </w:r>
      <w:r w:rsidR="000553BC" w:rsidRPr="000B3C37">
        <w:rPr>
          <w:rFonts w:eastAsiaTheme="minorEastAsia"/>
          <w:bCs/>
          <w:sz w:val="24"/>
        </w:rPr>
        <w:t>2</w:t>
      </w:r>
      <w:r w:rsidR="000553BC" w:rsidRPr="000B3C37">
        <w:rPr>
          <w:rFonts w:eastAsiaTheme="minorEastAsia"/>
          <w:bCs/>
          <w:sz w:val="24"/>
        </w:rPr>
        <w:t>版）</w:t>
      </w:r>
      <w:r w:rsidR="000553BC" w:rsidRPr="000B3C37">
        <w:rPr>
          <w:rFonts w:eastAsiaTheme="minorEastAsia"/>
          <w:bCs/>
          <w:sz w:val="24"/>
        </w:rPr>
        <w:t>.</w:t>
      </w:r>
      <w:r w:rsidR="000553BC" w:rsidRPr="000B3C37">
        <w:rPr>
          <w:rFonts w:eastAsiaTheme="minorEastAsia"/>
          <w:bCs/>
          <w:sz w:val="24"/>
        </w:rPr>
        <w:t>北京：科学出版社，</w:t>
      </w:r>
      <w:r w:rsidR="00C52145" w:rsidRPr="000B3C37">
        <w:rPr>
          <w:rFonts w:eastAsiaTheme="minorEastAsia"/>
          <w:bCs/>
          <w:sz w:val="24"/>
        </w:rPr>
        <w:t>2020</w:t>
      </w:r>
      <w:r w:rsidR="000B3C37">
        <w:rPr>
          <w:rFonts w:eastAsiaTheme="minorEastAsia" w:hint="eastAsia"/>
          <w:bCs/>
          <w:sz w:val="24"/>
        </w:rPr>
        <w:t>.</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周春燕，</w:t>
      </w:r>
      <w:proofErr w:type="gramStart"/>
      <w:r w:rsidRPr="000B3C37">
        <w:rPr>
          <w:rFonts w:eastAsiaTheme="minorEastAsia"/>
          <w:bCs/>
          <w:sz w:val="24"/>
        </w:rPr>
        <w:t>药立波</w:t>
      </w:r>
      <w:proofErr w:type="gramEnd"/>
      <w:r w:rsidRPr="000B3C37">
        <w:rPr>
          <w:rFonts w:eastAsiaTheme="minorEastAsia"/>
          <w:bCs/>
          <w:sz w:val="24"/>
        </w:rPr>
        <w:t>.</w:t>
      </w:r>
      <w:r w:rsidRPr="000B3C37">
        <w:rPr>
          <w:rFonts w:eastAsiaTheme="minorEastAsia"/>
          <w:bCs/>
          <w:sz w:val="24"/>
        </w:rPr>
        <w:t>生物化学与分子生物学</w:t>
      </w:r>
      <w:r w:rsidRPr="000B3C37">
        <w:rPr>
          <w:rFonts w:eastAsiaTheme="minorEastAsia"/>
          <w:bCs/>
          <w:sz w:val="24"/>
        </w:rPr>
        <w:t>.9</w:t>
      </w:r>
      <w:r w:rsidRPr="000B3C37">
        <w:rPr>
          <w:rFonts w:eastAsiaTheme="minorEastAsia"/>
          <w:bCs/>
          <w:sz w:val="24"/>
        </w:rPr>
        <w:t>版</w:t>
      </w:r>
      <w:r w:rsidRPr="000B3C37">
        <w:rPr>
          <w:rFonts w:eastAsiaTheme="minorEastAsia"/>
          <w:bCs/>
          <w:sz w:val="24"/>
        </w:rPr>
        <w:t>.</w:t>
      </w:r>
      <w:r w:rsidRPr="000B3C37">
        <w:rPr>
          <w:rFonts w:eastAsiaTheme="minorEastAsia"/>
          <w:bCs/>
          <w:sz w:val="24"/>
        </w:rPr>
        <w:t>北京：人民卫生出版社，</w:t>
      </w:r>
      <w:r w:rsidRPr="000B3C37">
        <w:rPr>
          <w:rFonts w:eastAsiaTheme="minorEastAsia"/>
          <w:bCs/>
          <w:sz w:val="24"/>
        </w:rPr>
        <w:t>2018.</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冯作化</w:t>
      </w:r>
      <w:r w:rsidRPr="000B3C37">
        <w:rPr>
          <w:rFonts w:eastAsiaTheme="minorEastAsia"/>
          <w:bCs/>
          <w:sz w:val="24"/>
        </w:rPr>
        <w:t>,</w:t>
      </w:r>
      <w:proofErr w:type="gramStart"/>
      <w:r w:rsidRPr="000B3C37">
        <w:rPr>
          <w:rFonts w:eastAsiaTheme="minorEastAsia"/>
          <w:bCs/>
          <w:sz w:val="24"/>
        </w:rPr>
        <w:t>药立波</w:t>
      </w:r>
      <w:proofErr w:type="gramEnd"/>
      <w:r w:rsidRPr="000B3C37">
        <w:rPr>
          <w:rFonts w:eastAsiaTheme="minorEastAsia"/>
          <w:bCs/>
          <w:sz w:val="24"/>
        </w:rPr>
        <w:t>.</w:t>
      </w:r>
      <w:r w:rsidRPr="000B3C37">
        <w:rPr>
          <w:rFonts w:eastAsiaTheme="minorEastAsia"/>
          <w:bCs/>
          <w:sz w:val="24"/>
        </w:rPr>
        <w:t>生物化学与分子生物学</w:t>
      </w:r>
      <w:r w:rsidRPr="000B3C37">
        <w:rPr>
          <w:rFonts w:eastAsiaTheme="minorEastAsia"/>
          <w:bCs/>
          <w:sz w:val="24"/>
        </w:rPr>
        <w:t>.3</w:t>
      </w:r>
      <w:r w:rsidRPr="000B3C37">
        <w:rPr>
          <w:rFonts w:eastAsiaTheme="minorEastAsia"/>
          <w:bCs/>
          <w:sz w:val="24"/>
        </w:rPr>
        <w:t>版</w:t>
      </w:r>
      <w:r w:rsidRPr="000B3C37">
        <w:rPr>
          <w:rFonts w:eastAsiaTheme="minorEastAsia"/>
          <w:bCs/>
          <w:sz w:val="24"/>
        </w:rPr>
        <w:t>.</w:t>
      </w:r>
      <w:r w:rsidRPr="000B3C37">
        <w:rPr>
          <w:rFonts w:eastAsiaTheme="minorEastAsia"/>
          <w:bCs/>
          <w:sz w:val="24"/>
        </w:rPr>
        <w:t>北京：人民卫生出版社，</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黄诒森，张光毅</w:t>
      </w:r>
      <w:r w:rsidRPr="000B3C37">
        <w:rPr>
          <w:rFonts w:eastAsiaTheme="minorEastAsia"/>
          <w:bCs/>
          <w:sz w:val="24"/>
        </w:rPr>
        <w:t>.</w:t>
      </w:r>
      <w:r w:rsidRPr="000B3C37">
        <w:rPr>
          <w:rFonts w:eastAsiaTheme="minorEastAsia"/>
          <w:bCs/>
          <w:sz w:val="24"/>
        </w:rPr>
        <w:t>生物化学与分子生物学</w:t>
      </w:r>
      <w:r w:rsidRPr="000B3C37">
        <w:rPr>
          <w:rFonts w:eastAsiaTheme="minorEastAsia"/>
          <w:bCs/>
          <w:sz w:val="24"/>
        </w:rPr>
        <w:t>.3</w:t>
      </w:r>
      <w:r w:rsidRPr="000B3C37">
        <w:rPr>
          <w:rFonts w:eastAsiaTheme="minorEastAsia"/>
          <w:bCs/>
          <w:sz w:val="24"/>
        </w:rPr>
        <w:t>版</w:t>
      </w:r>
      <w:r w:rsidRPr="000B3C37">
        <w:rPr>
          <w:rFonts w:eastAsiaTheme="minorEastAsia"/>
          <w:bCs/>
          <w:sz w:val="24"/>
        </w:rPr>
        <w:t>.</w:t>
      </w:r>
      <w:r w:rsidRPr="000B3C37">
        <w:rPr>
          <w:rFonts w:eastAsiaTheme="minorEastAsia"/>
          <w:bCs/>
          <w:sz w:val="24"/>
        </w:rPr>
        <w:t>北京：科学出版社，</w:t>
      </w:r>
      <w:r w:rsidRPr="000B3C37">
        <w:rPr>
          <w:rFonts w:eastAsiaTheme="minorEastAsia"/>
          <w:bCs/>
          <w:sz w:val="24"/>
        </w:rPr>
        <w:t>2012.</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陈元晓，陈俊霞</w:t>
      </w:r>
      <w:r w:rsidRPr="000B3C37">
        <w:rPr>
          <w:rFonts w:eastAsiaTheme="minorEastAsia"/>
          <w:bCs/>
          <w:sz w:val="24"/>
        </w:rPr>
        <w:t>.</w:t>
      </w:r>
      <w:r w:rsidRPr="000B3C37">
        <w:rPr>
          <w:rFonts w:eastAsiaTheme="minorEastAsia"/>
          <w:bCs/>
          <w:sz w:val="24"/>
        </w:rPr>
        <w:t>医学细胞生物学</w:t>
      </w:r>
      <w:r w:rsidRPr="000B3C37">
        <w:rPr>
          <w:rFonts w:eastAsiaTheme="minorEastAsia"/>
          <w:bCs/>
          <w:sz w:val="24"/>
        </w:rPr>
        <w:t>.</w:t>
      </w:r>
      <w:r w:rsidRPr="000B3C37">
        <w:rPr>
          <w:rFonts w:eastAsiaTheme="minorEastAsia"/>
          <w:bCs/>
          <w:sz w:val="24"/>
        </w:rPr>
        <w:t>北京：科学出版社，</w:t>
      </w:r>
      <w:r w:rsidRPr="000B3C37">
        <w:rPr>
          <w:rFonts w:eastAsiaTheme="minorEastAsia"/>
          <w:bCs/>
          <w:sz w:val="24"/>
        </w:rPr>
        <w:t>2013.</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左</w:t>
      </w:r>
      <w:proofErr w:type="gramStart"/>
      <w:r w:rsidRPr="000B3C37">
        <w:rPr>
          <w:rFonts w:eastAsiaTheme="minorEastAsia"/>
          <w:bCs/>
          <w:sz w:val="24"/>
        </w:rPr>
        <w:t>伋</w:t>
      </w:r>
      <w:proofErr w:type="gramEnd"/>
      <w:r w:rsidRPr="000B3C37">
        <w:rPr>
          <w:rFonts w:eastAsiaTheme="minorEastAsia"/>
          <w:bCs/>
          <w:sz w:val="24"/>
        </w:rPr>
        <w:t>.</w:t>
      </w:r>
      <w:r w:rsidRPr="000B3C37">
        <w:rPr>
          <w:rFonts w:eastAsiaTheme="minorEastAsia"/>
          <w:bCs/>
          <w:sz w:val="24"/>
        </w:rPr>
        <w:t>医学遗传学</w:t>
      </w:r>
      <w:r w:rsidRPr="000B3C37">
        <w:rPr>
          <w:rFonts w:eastAsiaTheme="minorEastAsia"/>
          <w:bCs/>
          <w:sz w:val="24"/>
        </w:rPr>
        <w:t>.7</w:t>
      </w:r>
      <w:r w:rsidRPr="000B3C37">
        <w:rPr>
          <w:rFonts w:eastAsiaTheme="minorEastAsia"/>
          <w:bCs/>
          <w:sz w:val="24"/>
        </w:rPr>
        <w:t>版</w:t>
      </w:r>
      <w:r w:rsidRPr="000B3C37">
        <w:rPr>
          <w:rFonts w:eastAsiaTheme="minorEastAsia"/>
          <w:bCs/>
          <w:sz w:val="24"/>
        </w:rPr>
        <w:t>.</w:t>
      </w:r>
      <w:r w:rsidRPr="000B3C37">
        <w:rPr>
          <w:rFonts w:eastAsiaTheme="minorEastAsia"/>
          <w:bCs/>
          <w:sz w:val="24"/>
        </w:rPr>
        <w:t>北京：人民卫生出版社，</w:t>
      </w:r>
      <w:r w:rsidRPr="000B3C37">
        <w:rPr>
          <w:rFonts w:eastAsiaTheme="minorEastAsia"/>
          <w:bCs/>
          <w:sz w:val="24"/>
        </w:rPr>
        <w:t>2018.</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陈</w:t>
      </w:r>
      <w:proofErr w:type="gramStart"/>
      <w:r w:rsidRPr="000B3C37">
        <w:rPr>
          <w:rFonts w:eastAsiaTheme="minorEastAsia"/>
          <w:bCs/>
          <w:sz w:val="24"/>
        </w:rPr>
        <w:t>竺</w:t>
      </w:r>
      <w:proofErr w:type="gramEnd"/>
      <w:r w:rsidRPr="000B3C37">
        <w:rPr>
          <w:rFonts w:eastAsiaTheme="minorEastAsia"/>
          <w:bCs/>
          <w:sz w:val="24"/>
        </w:rPr>
        <w:t>.</w:t>
      </w:r>
      <w:r w:rsidRPr="000B3C37">
        <w:rPr>
          <w:rFonts w:eastAsiaTheme="minorEastAsia"/>
          <w:bCs/>
          <w:sz w:val="24"/>
        </w:rPr>
        <w:t>医学遗传学</w:t>
      </w:r>
      <w:r w:rsidRPr="000B3C37">
        <w:rPr>
          <w:rFonts w:eastAsiaTheme="minorEastAsia"/>
          <w:bCs/>
          <w:sz w:val="24"/>
        </w:rPr>
        <w:t>. 3</w:t>
      </w:r>
      <w:r w:rsidRPr="000B3C37">
        <w:rPr>
          <w:rFonts w:eastAsiaTheme="minorEastAsia"/>
          <w:bCs/>
          <w:sz w:val="24"/>
        </w:rPr>
        <w:t>版</w:t>
      </w:r>
      <w:r w:rsidRPr="000B3C37">
        <w:rPr>
          <w:rFonts w:eastAsiaTheme="minorEastAsia"/>
          <w:bCs/>
          <w:sz w:val="24"/>
        </w:rPr>
        <w:t xml:space="preserve">. </w:t>
      </w:r>
      <w:r w:rsidRPr="000B3C37">
        <w:rPr>
          <w:rFonts w:eastAsiaTheme="minorEastAsia"/>
          <w:bCs/>
          <w:sz w:val="24"/>
        </w:rPr>
        <w:t>北京</w:t>
      </w:r>
      <w:r w:rsidRPr="000B3C37">
        <w:rPr>
          <w:rFonts w:eastAsiaTheme="minorEastAsia"/>
          <w:bCs/>
          <w:sz w:val="24"/>
        </w:rPr>
        <w:t>:</w:t>
      </w:r>
      <w:r w:rsidRPr="000B3C37">
        <w:rPr>
          <w:rFonts w:eastAsiaTheme="minorEastAsia"/>
          <w:bCs/>
          <w:sz w:val="24"/>
        </w:rPr>
        <w:t>人民卫生出版社，</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proofErr w:type="gramStart"/>
      <w:r w:rsidRPr="000B3C37">
        <w:rPr>
          <w:rFonts w:eastAsiaTheme="minorEastAsia"/>
          <w:bCs/>
          <w:sz w:val="24"/>
        </w:rPr>
        <w:t>税青林</w:t>
      </w:r>
      <w:proofErr w:type="gramEnd"/>
      <w:r w:rsidRPr="000B3C37">
        <w:rPr>
          <w:rFonts w:eastAsiaTheme="minorEastAsia"/>
          <w:bCs/>
          <w:sz w:val="24"/>
        </w:rPr>
        <w:t xml:space="preserve">. </w:t>
      </w:r>
      <w:r w:rsidRPr="000B3C37">
        <w:rPr>
          <w:rFonts w:eastAsiaTheme="minorEastAsia"/>
          <w:bCs/>
          <w:sz w:val="24"/>
        </w:rPr>
        <w:t>医学遗传学（案例版）</w:t>
      </w:r>
      <w:r w:rsidRPr="000B3C37">
        <w:rPr>
          <w:rFonts w:eastAsiaTheme="minorEastAsia"/>
          <w:bCs/>
          <w:sz w:val="24"/>
        </w:rPr>
        <w:t>. 2</w:t>
      </w:r>
      <w:r w:rsidRPr="000B3C37">
        <w:rPr>
          <w:rFonts w:eastAsiaTheme="minorEastAsia"/>
          <w:bCs/>
          <w:sz w:val="24"/>
        </w:rPr>
        <w:t>版</w:t>
      </w:r>
      <w:r w:rsidRPr="000B3C37">
        <w:rPr>
          <w:rFonts w:eastAsiaTheme="minorEastAsia"/>
          <w:bCs/>
          <w:sz w:val="24"/>
        </w:rPr>
        <w:t xml:space="preserve">. </w:t>
      </w:r>
      <w:r w:rsidRPr="000B3C37">
        <w:rPr>
          <w:rFonts w:eastAsiaTheme="minorEastAsia"/>
          <w:bCs/>
          <w:sz w:val="24"/>
        </w:rPr>
        <w:t>北京：科学出版社，</w:t>
      </w:r>
      <w:r w:rsidRPr="000B3C37">
        <w:rPr>
          <w:rFonts w:eastAsiaTheme="minorEastAsia"/>
          <w:bCs/>
          <w:sz w:val="24"/>
        </w:rPr>
        <w:t>2011.</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杨焕明</w:t>
      </w:r>
      <w:r w:rsidRPr="000B3C37">
        <w:rPr>
          <w:rFonts w:eastAsiaTheme="minorEastAsia"/>
          <w:bCs/>
          <w:sz w:val="24"/>
        </w:rPr>
        <w:t xml:space="preserve">. </w:t>
      </w:r>
      <w:r w:rsidRPr="000B3C37">
        <w:rPr>
          <w:rFonts w:eastAsiaTheme="minorEastAsia"/>
          <w:bCs/>
          <w:sz w:val="24"/>
        </w:rPr>
        <w:t>基因组学</w:t>
      </w:r>
      <w:r w:rsidRPr="000B3C37">
        <w:rPr>
          <w:rFonts w:eastAsiaTheme="minorEastAsia"/>
          <w:bCs/>
          <w:sz w:val="24"/>
        </w:rPr>
        <w:t xml:space="preserve">. </w:t>
      </w:r>
      <w:r w:rsidRPr="000B3C37">
        <w:rPr>
          <w:rFonts w:eastAsiaTheme="minorEastAsia"/>
          <w:bCs/>
          <w:sz w:val="24"/>
        </w:rPr>
        <w:t>北京</w:t>
      </w:r>
      <w:r w:rsidRPr="000B3C37">
        <w:rPr>
          <w:rFonts w:eastAsiaTheme="minorEastAsia"/>
          <w:bCs/>
          <w:sz w:val="24"/>
        </w:rPr>
        <w:t xml:space="preserve">: </w:t>
      </w:r>
      <w:r w:rsidRPr="000B3C37">
        <w:rPr>
          <w:rFonts w:eastAsiaTheme="minorEastAsia"/>
          <w:bCs/>
          <w:sz w:val="24"/>
        </w:rPr>
        <w:t>科学出版社，</w:t>
      </w:r>
      <w:r w:rsidRPr="000B3C37">
        <w:rPr>
          <w:rFonts w:eastAsiaTheme="minorEastAsia"/>
          <w:bCs/>
          <w:sz w:val="24"/>
        </w:rPr>
        <w:t>2016.</w:t>
      </w:r>
    </w:p>
    <w:p w:rsidR="000B3C37" w:rsidRDefault="000553BC" w:rsidP="000B3C37">
      <w:pPr>
        <w:pStyle w:val="ab"/>
        <w:numPr>
          <w:ilvl w:val="0"/>
          <w:numId w:val="3"/>
        </w:numPr>
        <w:spacing w:line="360" w:lineRule="auto"/>
        <w:ind w:firstLineChars="0"/>
        <w:rPr>
          <w:rFonts w:eastAsiaTheme="minorEastAsia"/>
          <w:bCs/>
          <w:sz w:val="24"/>
        </w:rPr>
      </w:pPr>
      <w:proofErr w:type="gramStart"/>
      <w:r w:rsidRPr="000B3C37">
        <w:rPr>
          <w:rFonts w:eastAsiaTheme="minorEastAsia"/>
          <w:bCs/>
          <w:sz w:val="24"/>
        </w:rPr>
        <w:t>许国旺</w:t>
      </w:r>
      <w:proofErr w:type="gramEnd"/>
      <w:r w:rsidRPr="000B3C37">
        <w:rPr>
          <w:rFonts w:eastAsiaTheme="minorEastAsia"/>
          <w:bCs/>
          <w:sz w:val="24"/>
        </w:rPr>
        <w:t xml:space="preserve">. </w:t>
      </w:r>
      <w:proofErr w:type="gramStart"/>
      <w:r w:rsidRPr="000B3C37">
        <w:rPr>
          <w:rFonts w:eastAsiaTheme="minorEastAsia"/>
          <w:bCs/>
          <w:sz w:val="24"/>
        </w:rPr>
        <w:t>代谢组</w:t>
      </w:r>
      <w:proofErr w:type="gramEnd"/>
      <w:r w:rsidRPr="000B3C37">
        <w:rPr>
          <w:rFonts w:eastAsiaTheme="minorEastAsia"/>
          <w:bCs/>
          <w:sz w:val="24"/>
        </w:rPr>
        <w:t>学</w:t>
      </w:r>
      <w:r w:rsidRPr="000B3C37">
        <w:rPr>
          <w:rFonts w:eastAsiaTheme="minorEastAsia"/>
          <w:bCs/>
          <w:sz w:val="24"/>
        </w:rPr>
        <w:t>——</w:t>
      </w:r>
      <w:r w:rsidRPr="000B3C37">
        <w:rPr>
          <w:rFonts w:eastAsiaTheme="minorEastAsia"/>
          <w:bCs/>
          <w:sz w:val="24"/>
        </w:rPr>
        <w:t>方法与应用</w:t>
      </w:r>
      <w:r w:rsidRPr="000B3C37">
        <w:rPr>
          <w:rFonts w:eastAsiaTheme="minorEastAsia"/>
          <w:bCs/>
          <w:sz w:val="24"/>
        </w:rPr>
        <w:t xml:space="preserve">. </w:t>
      </w:r>
      <w:r w:rsidRPr="000B3C37">
        <w:rPr>
          <w:rFonts w:eastAsiaTheme="minorEastAsia"/>
          <w:bCs/>
          <w:sz w:val="24"/>
        </w:rPr>
        <w:t>北京</w:t>
      </w:r>
      <w:r w:rsidRPr="000B3C37">
        <w:rPr>
          <w:rFonts w:eastAsiaTheme="minorEastAsia"/>
          <w:bCs/>
          <w:sz w:val="24"/>
        </w:rPr>
        <w:t xml:space="preserve">: </w:t>
      </w:r>
      <w:r w:rsidRPr="000B3C37">
        <w:rPr>
          <w:rFonts w:eastAsiaTheme="minorEastAsia"/>
          <w:bCs/>
          <w:sz w:val="24"/>
        </w:rPr>
        <w:t>科学出版社，</w:t>
      </w:r>
      <w:r w:rsidRPr="000B3C37">
        <w:rPr>
          <w:rFonts w:eastAsiaTheme="minorEastAsia"/>
          <w:bCs/>
          <w:sz w:val="24"/>
        </w:rPr>
        <w:t>2008.</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贾伟</w:t>
      </w:r>
      <w:r w:rsidRPr="000B3C37">
        <w:rPr>
          <w:rFonts w:eastAsiaTheme="minorEastAsia"/>
          <w:bCs/>
          <w:sz w:val="24"/>
        </w:rPr>
        <w:t xml:space="preserve">. </w:t>
      </w:r>
      <w:r w:rsidRPr="000B3C37">
        <w:rPr>
          <w:rFonts w:eastAsiaTheme="minorEastAsia"/>
          <w:bCs/>
          <w:sz w:val="24"/>
        </w:rPr>
        <w:t>医学</w:t>
      </w:r>
      <w:proofErr w:type="gramStart"/>
      <w:r w:rsidRPr="000B3C37">
        <w:rPr>
          <w:rFonts w:eastAsiaTheme="minorEastAsia"/>
          <w:bCs/>
          <w:sz w:val="24"/>
        </w:rPr>
        <w:t>代谢组</w:t>
      </w:r>
      <w:proofErr w:type="gramEnd"/>
      <w:r w:rsidRPr="000B3C37">
        <w:rPr>
          <w:rFonts w:eastAsiaTheme="minorEastAsia"/>
          <w:bCs/>
          <w:sz w:val="24"/>
        </w:rPr>
        <w:t>学</w:t>
      </w:r>
      <w:r w:rsidRPr="000B3C37">
        <w:rPr>
          <w:rFonts w:eastAsiaTheme="minorEastAsia"/>
          <w:bCs/>
          <w:sz w:val="24"/>
        </w:rPr>
        <w:t xml:space="preserve">. </w:t>
      </w:r>
      <w:r w:rsidRPr="000B3C37">
        <w:rPr>
          <w:rFonts w:eastAsiaTheme="minorEastAsia"/>
          <w:bCs/>
          <w:sz w:val="24"/>
        </w:rPr>
        <w:t>上海</w:t>
      </w:r>
      <w:r w:rsidRPr="000B3C37">
        <w:rPr>
          <w:rFonts w:eastAsiaTheme="minorEastAsia"/>
          <w:bCs/>
          <w:sz w:val="24"/>
        </w:rPr>
        <w:t>:</w:t>
      </w:r>
      <w:r w:rsidRPr="000B3C37">
        <w:rPr>
          <w:rFonts w:eastAsiaTheme="minorEastAsia"/>
          <w:bCs/>
          <w:sz w:val="24"/>
        </w:rPr>
        <w:t>上海科学技术出版社，</w:t>
      </w:r>
      <w:r w:rsidRPr="000B3C37">
        <w:rPr>
          <w:rFonts w:eastAsiaTheme="minorEastAsia"/>
          <w:bCs/>
          <w:sz w:val="24"/>
        </w:rPr>
        <w:t>2011.</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顾学范</w:t>
      </w:r>
      <w:r w:rsidRPr="000B3C37">
        <w:rPr>
          <w:rFonts w:eastAsiaTheme="minorEastAsia"/>
          <w:bCs/>
          <w:sz w:val="24"/>
        </w:rPr>
        <w:t>.</w:t>
      </w:r>
      <w:r w:rsidRPr="000B3C37">
        <w:rPr>
          <w:rFonts w:eastAsiaTheme="minorEastAsia"/>
          <w:bCs/>
          <w:sz w:val="24"/>
        </w:rPr>
        <w:t>临床遗传代谢病</w:t>
      </w:r>
      <w:r w:rsidRPr="000B3C37">
        <w:rPr>
          <w:rFonts w:eastAsiaTheme="minorEastAsia"/>
          <w:bCs/>
          <w:sz w:val="24"/>
        </w:rPr>
        <w:t xml:space="preserve">. </w:t>
      </w:r>
      <w:r w:rsidRPr="000B3C37">
        <w:rPr>
          <w:rFonts w:eastAsiaTheme="minorEastAsia"/>
          <w:bCs/>
          <w:sz w:val="24"/>
        </w:rPr>
        <w:t>北京：人民卫生出版社，</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李伟，黄彬</w:t>
      </w:r>
      <w:r w:rsidRPr="000B3C37">
        <w:rPr>
          <w:rFonts w:eastAsiaTheme="minorEastAsia"/>
          <w:bCs/>
          <w:sz w:val="24"/>
        </w:rPr>
        <w:t>.</w:t>
      </w:r>
      <w:r w:rsidRPr="000B3C37">
        <w:rPr>
          <w:rFonts w:eastAsiaTheme="minorEastAsia"/>
          <w:bCs/>
          <w:sz w:val="24"/>
        </w:rPr>
        <w:t>分子诊断学</w:t>
      </w:r>
      <w:r w:rsidRPr="000B3C37">
        <w:rPr>
          <w:rFonts w:eastAsiaTheme="minorEastAsia"/>
          <w:bCs/>
          <w:sz w:val="24"/>
        </w:rPr>
        <w:t>. 3</w:t>
      </w:r>
      <w:r w:rsidRPr="000B3C37">
        <w:rPr>
          <w:rFonts w:eastAsiaTheme="minorEastAsia"/>
          <w:bCs/>
          <w:sz w:val="24"/>
        </w:rPr>
        <w:t>版</w:t>
      </w:r>
      <w:r w:rsidRPr="000B3C37">
        <w:rPr>
          <w:rFonts w:eastAsiaTheme="minorEastAsia"/>
          <w:bCs/>
          <w:sz w:val="24"/>
        </w:rPr>
        <w:t xml:space="preserve">. </w:t>
      </w:r>
      <w:r w:rsidRPr="000B3C37">
        <w:rPr>
          <w:rFonts w:eastAsiaTheme="minorEastAsia"/>
          <w:bCs/>
          <w:sz w:val="24"/>
        </w:rPr>
        <w:t>北京：中国医药科技出版社，</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lastRenderedPageBreak/>
        <w:t>吕建新，王晓春</w:t>
      </w:r>
      <w:r w:rsidRPr="000B3C37">
        <w:rPr>
          <w:rFonts w:eastAsiaTheme="minorEastAsia"/>
          <w:bCs/>
          <w:sz w:val="24"/>
        </w:rPr>
        <w:t xml:space="preserve">. </w:t>
      </w:r>
      <w:r w:rsidRPr="000B3C37">
        <w:rPr>
          <w:rFonts w:eastAsiaTheme="minorEastAsia"/>
          <w:bCs/>
          <w:sz w:val="24"/>
        </w:rPr>
        <w:t>临床分子生物学检验技术</w:t>
      </w:r>
      <w:r w:rsidRPr="000B3C37">
        <w:rPr>
          <w:rFonts w:eastAsiaTheme="minorEastAsia"/>
          <w:bCs/>
          <w:sz w:val="24"/>
        </w:rPr>
        <w:t>.</w:t>
      </w:r>
      <w:r w:rsidRPr="000B3C37">
        <w:rPr>
          <w:rFonts w:eastAsiaTheme="minorEastAsia"/>
          <w:bCs/>
          <w:sz w:val="24"/>
        </w:rPr>
        <w:t>北京：人民卫生出版社，</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B.</w:t>
      </w:r>
      <w:r w:rsidRPr="000B3C37">
        <w:rPr>
          <w:rFonts w:eastAsiaTheme="minorEastAsia"/>
          <w:bCs/>
          <w:sz w:val="24"/>
        </w:rPr>
        <w:t>艾伯茨</w:t>
      </w:r>
      <w:r w:rsidRPr="000B3C37">
        <w:rPr>
          <w:rFonts w:eastAsiaTheme="minorEastAsia"/>
          <w:bCs/>
          <w:sz w:val="24"/>
        </w:rPr>
        <w:t>,D.</w:t>
      </w:r>
      <w:r w:rsidRPr="000B3C37">
        <w:rPr>
          <w:rFonts w:eastAsiaTheme="minorEastAsia"/>
          <w:bCs/>
          <w:sz w:val="24"/>
        </w:rPr>
        <w:t>布雷</w:t>
      </w:r>
      <w:r w:rsidRPr="000B3C37">
        <w:rPr>
          <w:rFonts w:eastAsiaTheme="minorEastAsia"/>
          <w:bCs/>
          <w:sz w:val="24"/>
        </w:rPr>
        <w:t>,K.</w:t>
      </w:r>
      <w:r w:rsidRPr="000B3C37">
        <w:rPr>
          <w:rFonts w:eastAsiaTheme="minorEastAsia"/>
          <w:bCs/>
          <w:sz w:val="24"/>
        </w:rPr>
        <w:t>霍普金</w:t>
      </w:r>
      <w:r w:rsidRPr="000B3C37">
        <w:rPr>
          <w:rFonts w:eastAsiaTheme="minorEastAsia"/>
          <w:bCs/>
          <w:sz w:val="24"/>
        </w:rPr>
        <w:t>,</w:t>
      </w:r>
      <w:r w:rsidRPr="000B3C37">
        <w:rPr>
          <w:rFonts w:eastAsiaTheme="minorEastAsia"/>
          <w:bCs/>
          <w:sz w:val="24"/>
        </w:rPr>
        <w:t>等</w:t>
      </w:r>
      <w:r w:rsidRPr="000B3C37">
        <w:rPr>
          <w:rFonts w:eastAsiaTheme="minorEastAsia"/>
          <w:bCs/>
          <w:sz w:val="24"/>
        </w:rPr>
        <w:t>.</w:t>
      </w:r>
      <w:r w:rsidRPr="000B3C37">
        <w:rPr>
          <w:rFonts w:eastAsiaTheme="minorEastAsia"/>
          <w:bCs/>
          <w:sz w:val="24"/>
        </w:rPr>
        <w:t>细胞生物学精要</w:t>
      </w:r>
      <w:r w:rsidRPr="000B3C37">
        <w:rPr>
          <w:rFonts w:eastAsiaTheme="minorEastAsia"/>
          <w:bCs/>
          <w:sz w:val="24"/>
        </w:rPr>
        <w:t>.3</w:t>
      </w:r>
      <w:r w:rsidRPr="000B3C37">
        <w:rPr>
          <w:rFonts w:eastAsiaTheme="minorEastAsia"/>
          <w:bCs/>
          <w:sz w:val="24"/>
        </w:rPr>
        <w:t>版</w:t>
      </w:r>
      <w:r w:rsidRPr="000B3C37">
        <w:rPr>
          <w:rFonts w:eastAsiaTheme="minorEastAsia"/>
          <w:bCs/>
          <w:sz w:val="24"/>
        </w:rPr>
        <w:t>.</w:t>
      </w:r>
      <w:r w:rsidRPr="000B3C37">
        <w:rPr>
          <w:rFonts w:eastAsiaTheme="minorEastAsia"/>
          <w:bCs/>
          <w:sz w:val="24"/>
        </w:rPr>
        <w:t>丁小燕，等译</w:t>
      </w:r>
      <w:r w:rsidRPr="000B3C37">
        <w:rPr>
          <w:rFonts w:eastAsiaTheme="minorEastAsia"/>
          <w:bCs/>
          <w:sz w:val="24"/>
        </w:rPr>
        <w:t>.</w:t>
      </w:r>
      <w:r w:rsidRPr="000B3C37">
        <w:rPr>
          <w:rFonts w:eastAsiaTheme="minorEastAsia"/>
          <w:bCs/>
          <w:sz w:val="24"/>
        </w:rPr>
        <w:t>北京：科学出版社，</w:t>
      </w:r>
      <w:r w:rsidRPr="000B3C37">
        <w:rPr>
          <w:rFonts w:eastAsiaTheme="minorEastAsia"/>
          <w:bCs/>
          <w:sz w:val="24"/>
        </w:rPr>
        <w:t>2012.</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J.D.</w:t>
      </w:r>
      <w:r w:rsidRPr="000B3C37">
        <w:rPr>
          <w:rFonts w:eastAsiaTheme="minorEastAsia"/>
          <w:bCs/>
          <w:sz w:val="24"/>
        </w:rPr>
        <w:t>沃森，</w:t>
      </w:r>
      <w:r w:rsidRPr="000B3C37">
        <w:rPr>
          <w:rFonts w:eastAsiaTheme="minorEastAsia"/>
          <w:bCs/>
          <w:sz w:val="24"/>
        </w:rPr>
        <w:t>T.A.</w:t>
      </w:r>
      <w:r w:rsidRPr="000B3C37">
        <w:rPr>
          <w:rFonts w:eastAsiaTheme="minorEastAsia"/>
          <w:bCs/>
          <w:sz w:val="24"/>
        </w:rPr>
        <w:t>贝克，</w:t>
      </w:r>
      <w:r w:rsidRPr="000B3C37">
        <w:rPr>
          <w:rFonts w:eastAsiaTheme="minorEastAsia"/>
          <w:bCs/>
          <w:sz w:val="24"/>
        </w:rPr>
        <w:t>S.P.</w:t>
      </w:r>
      <w:r w:rsidRPr="000B3C37">
        <w:rPr>
          <w:rFonts w:eastAsiaTheme="minorEastAsia"/>
          <w:bCs/>
          <w:sz w:val="24"/>
        </w:rPr>
        <w:t>贝尔，等</w:t>
      </w:r>
      <w:r w:rsidRPr="000B3C37">
        <w:rPr>
          <w:rFonts w:eastAsiaTheme="minorEastAsia"/>
          <w:bCs/>
          <w:sz w:val="24"/>
        </w:rPr>
        <w:t>.</w:t>
      </w:r>
      <w:r w:rsidRPr="000B3C37">
        <w:rPr>
          <w:rFonts w:eastAsiaTheme="minorEastAsia"/>
          <w:bCs/>
          <w:sz w:val="24"/>
        </w:rPr>
        <w:t>基因的分子生物学</w:t>
      </w:r>
      <w:r w:rsidRPr="000B3C37">
        <w:rPr>
          <w:rFonts w:eastAsiaTheme="minorEastAsia"/>
          <w:bCs/>
          <w:sz w:val="24"/>
        </w:rPr>
        <w:t>.7</w:t>
      </w:r>
      <w:r w:rsidRPr="000B3C37">
        <w:rPr>
          <w:rFonts w:eastAsiaTheme="minorEastAsia"/>
          <w:bCs/>
          <w:sz w:val="24"/>
        </w:rPr>
        <w:t>版</w:t>
      </w:r>
      <w:r w:rsidRPr="000B3C37">
        <w:rPr>
          <w:rFonts w:eastAsiaTheme="minorEastAsia"/>
          <w:bCs/>
          <w:sz w:val="24"/>
        </w:rPr>
        <w:t>.</w:t>
      </w:r>
      <w:r w:rsidRPr="000B3C37">
        <w:rPr>
          <w:rFonts w:eastAsiaTheme="minorEastAsia"/>
          <w:bCs/>
          <w:sz w:val="24"/>
        </w:rPr>
        <w:t>杨焕明，主译</w:t>
      </w:r>
      <w:r w:rsidRPr="000B3C37">
        <w:rPr>
          <w:rFonts w:eastAsiaTheme="minorEastAsia"/>
          <w:bCs/>
          <w:sz w:val="24"/>
        </w:rPr>
        <w:t>.</w:t>
      </w:r>
      <w:r w:rsidRPr="000B3C37">
        <w:rPr>
          <w:rFonts w:eastAsiaTheme="minorEastAsia"/>
          <w:bCs/>
          <w:sz w:val="24"/>
        </w:rPr>
        <w:t>北京：科学出版社，</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NELSON D L</w:t>
      </w:r>
      <w:r w:rsidRPr="000B3C37">
        <w:rPr>
          <w:rFonts w:eastAsiaTheme="minorEastAsia"/>
          <w:bCs/>
          <w:sz w:val="24"/>
        </w:rPr>
        <w:t>，</w:t>
      </w:r>
      <w:r w:rsidRPr="000B3C37">
        <w:rPr>
          <w:rFonts w:eastAsiaTheme="minorEastAsia"/>
          <w:bCs/>
          <w:sz w:val="24"/>
        </w:rPr>
        <w:t xml:space="preserve">COX M </w:t>
      </w:r>
      <w:proofErr w:type="spellStart"/>
      <w:r w:rsidRPr="000B3C37">
        <w:rPr>
          <w:rFonts w:eastAsiaTheme="minorEastAsia"/>
          <w:bCs/>
          <w:sz w:val="24"/>
        </w:rPr>
        <w:t>M</w:t>
      </w:r>
      <w:proofErr w:type="spellEnd"/>
      <w:r w:rsidRPr="000B3C37">
        <w:rPr>
          <w:rFonts w:eastAsiaTheme="minorEastAsia"/>
          <w:bCs/>
          <w:sz w:val="24"/>
        </w:rPr>
        <w:t>，</w:t>
      </w:r>
      <w:r w:rsidRPr="000B3C37">
        <w:rPr>
          <w:rFonts w:eastAsiaTheme="minorEastAsia"/>
          <w:bCs/>
          <w:sz w:val="24"/>
        </w:rPr>
        <w:t xml:space="preserve">HOSKINS A </w:t>
      </w:r>
      <w:proofErr w:type="spellStart"/>
      <w:r w:rsidRPr="000B3C37">
        <w:rPr>
          <w:rFonts w:eastAsiaTheme="minorEastAsia"/>
          <w:bCs/>
          <w:sz w:val="24"/>
        </w:rPr>
        <w:t>A</w:t>
      </w:r>
      <w:proofErr w:type="spellEnd"/>
      <w:r w:rsidRPr="000B3C37">
        <w:rPr>
          <w:rFonts w:eastAsiaTheme="minorEastAsia"/>
          <w:bCs/>
          <w:sz w:val="24"/>
        </w:rPr>
        <w:t xml:space="preserve">. </w:t>
      </w:r>
      <w:proofErr w:type="spellStart"/>
      <w:r w:rsidRPr="000B3C37">
        <w:rPr>
          <w:rFonts w:eastAsiaTheme="minorEastAsia"/>
          <w:bCs/>
          <w:sz w:val="24"/>
        </w:rPr>
        <w:t>Lehninger</w:t>
      </w:r>
      <w:proofErr w:type="spellEnd"/>
      <w:r w:rsidRPr="000B3C37">
        <w:rPr>
          <w:rFonts w:eastAsiaTheme="minorEastAsia"/>
          <w:bCs/>
          <w:sz w:val="24"/>
        </w:rPr>
        <w:t xml:space="preserve"> Principles of Biochemistry. 8th </w:t>
      </w:r>
      <w:proofErr w:type="gramStart"/>
      <w:r w:rsidRPr="000B3C37">
        <w:rPr>
          <w:rFonts w:eastAsiaTheme="minorEastAsia"/>
          <w:bCs/>
          <w:sz w:val="24"/>
        </w:rPr>
        <w:t>ed</w:t>
      </w:r>
      <w:proofErr w:type="gramEnd"/>
      <w:r w:rsidRPr="000B3C37">
        <w:rPr>
          <w:rFonts w:eastAsiaTheme="minorEastAsia"/>
          <w:bCs/>
          <w:sz w:val="24"/>
        </w:rPr>
        <w:t>. New York: W. H. Freeman and Company</w:t>
      </w:r>
      <w:r w:rsidRPr="000B3C37">
        <w:rPr>
          <w:rFonts w:eastAsiaTheme="minorEastAsia"/>
          <w:bCs/>
          <w:sz w:val="24"/>
        </w:rPr>
        <w:t>，</w:t>
      </w:r>
      <w:r w:rsidRPr="000B3C37">
        <w:rPr>
          <w:rFonts w:eastAsiaTheme="minorEastAsia"/>
          <w:bCs/>
          <w:sz w:val="24"/>
        </w:rPr>
        <w:t>2021.</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RODWELL V W</w:t>
      </w:r>
      <w:r w:rsidRPr="000B3C37">
        <w:rPr>
          <w:rFonts w:eastAsiaTheme="minorEastAsia"/>
          <w:bCs/>
          <w:sz w:val="24"/>
        </w:rPr>
        <w:t>，</w:t>
      </w:r>
      <w:r w:rsidRPr="000B3C37">
        <w:rPr>
          <w:rFonts w:eastAsiaTheme="minorEastAsia"/>
          <w:bCs/>
          <w:sz w:val="24"/>
        </w:rPr>
        <w:t>BENDER D A</w:t>
      </w:r>
      <w:r w:rsidRPr="000B3C37">
        <w:rPr>
          <w:rFonts w:eastAsiaTheme="minorEastAsia"/>
          <w:bCs/>
          <w:sz w:val="24"/>
        </w:rPr>
        <w:t>，</w:t>
      </w:r>
      <w:r w:rsidRPr="000B3C37">
        <w:rPr>
          <w:rFonts w:eastAsiaTheme="minorEastAsia"/>
          <w:bCs/>
          <w:sz w:val="24"/>
        </w:rPr>
        <w:t>BOTHAM K M</w:t>
      </w:r>
      <w:r w:rsidRPr="000B3C37">
        <w:rPr>
          <w:rFonts w:eastAsiaTheme="minorEastAsia"/>
          <w:bCs/>
          <w:sz w:val="24"/>
        </w:rPr>
        <w:t>，</w:t>
      </w:r>
      <w:r w:rsidRPr="000B3C37">
        <w:rPr>
          <w:rFonts w:eastAsiaTheme="minorEastAsia"/>
          <w:bCs/>
          <w:sz w:val="24"/>
        </w:rPr>
        <w:t xml:space="preserve">et </w:t>
      </w:r>
      <w:proofErr w:type="spellStart"/>
      <w:r w:rsidRPr="000B3C37">
        <w:rPr>
          <w:rFonts w:eastAsiaTheme="minorEastAsia"/>
          <w:bCs/>
          <w:sz w:val="24"/>
        </w:rPr>
        <w:t>al.Harper</w:t>
      </w:r>
      <w:proofErr w:type="gramStart"/>
      <w:r w:rsidRPr="000B3C37">
        <w:rPr>
          <w:rFonts w:eastAsiaTheme="minorEastAsia"/>
          <w:bCs/>
          <w:sz w:val="24"/>
        </w:rPr>
        <w:t>’</w:t>
      </w:r>
      <w:proofErr w:type="gramEnd"/>
      <w:r w:rsidRPr="000B3C37">
        <w:rPr>
          <w:rFonts w:eastAsiaTheme="minorEastAsia"/>
          <w:bCs/>
          <w:sz w:val="24"/>
        </w:rPr>
        <w:t>s</w:t>
      </w:r>
      <w:proofErr w:type="spellEnd"/>
      <w:r w:rsidRPr="000B3C37">
        <w:rPr>
          <w:rFonts w:eastAsiaTheme="minorEastAsia"/>
          <w:bCs/>
          <w:sz w:val="24"/>
        </w:rPr>
        <w:t xml:space="preserve"> illustrated biochemistry.30th </w:t>
      </w:r>
      <w:proofErr w:type="spellStart"/>
      <w:r w:rsidRPr="000B3C37">
        <w:rPr>
          <w:rFonts w:eastAsiaTheme="minorEastAsia"/>
          <w:bCs/>
          <w:sz w:val="24"/>
        </w:rPr>
        <w:t>ed.New</w:t>
      </w:r>
      <w:proofErr w:type="spellEnd"/>
      <w:r w:rsidRPr="000B3C37">
        <w:rPr>
          <w:rFonts w:eastAsiaTheme="minorEastAsia"/>
          <w:bCs/>
          <w:sz w:val="24"/>
        </w:rPr>
        <w:t xml:space="preserve"> </w:t>
      </w:r>
      <w:proofErr w:type="spellStart"/>
      <w:r w:rsidRPr="000B3C37">
        <w:rPr>
          <w:rFonts w:eastAsiaTheme="minorEastAsia"/>
          <w:bCs/>
          <w:sz w:val="24"/>
        </w:rPr>
        <w:t>York.McGraw</w:t>
      </w:r>
      <w:proofErr w:type="spellEnd"/>
      <w:r w:rsidRPr="000B3C37">
        <w:rPr>
          <w:rFonts w:eastAsiaTheme="minorEastAsia"/>
          <w:bCs/>
          <w:sz w:val="24"/>
        </w:rPr>
        <w:t xml:space="preserve"> Hill Companies</w:t>
      </w:r>
      <w:r w:rsidRPr="000B3C37">
        <w:rPr>
          <w:rFonts w:eastAsiaTheme="minorEastAsia"/>
          <w:bCs/>
          <w:sz w:val="24"/>
        </w:rPr>
        <w:t>，</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WATSON J D</w:t>
      </w:r>
      <w:r w:rsidRPr="000B3C37">
        <w:rPr>
          <w:rFonts w:eastAsiaTheme="minorEastAsia"/>
          <w:bCs/>
          <w:sz w:val="24"/>
        </w:rPr>
        <w:t>，</w:t>
      </w:r>
      <w:r w:rsidRPr="000B3C37">
        <w:rPr>
          <w:rFonts w:eastAsiaTheme="minorEastAsia"/>
          <w:bCs/>
          <w:sz w:val="24"/>
        </w:rPr>
        <w:t>BAKER T A</w:t>
      </w:r>
      <w:r w:rsidRPr="000B3C37">
        <w:rPr>
          <w:rFonts w:eastAsiaTheme="minorEastAsia"/>
          <w:bCs/>
          <w:sz w:val="24"/>
        </w:rPr>
        <w:t>，</w:t>
      </w:r>
      <w:r w:rsidRPr="000B3C37">
        <w:rPr>
          <w:rFonts w:eastAsiaTheme="minorEastAsia"/>
          <w:bCs/>
          <w:sz w:val="24"/>
        </w:rPr>
        <w:t>BELL S P</w:t>
      </w:r>
      <w:r w:rsidRPr="000B3C37">
        <w:rPr>
          <w:rFonts w:eastAsiaTheme="minorEastAsia"/>
          <w:bCs/>
          <w:sz w:val="24"/>
        </w:rPr>
        <w:t>，</w:t>
      </w:r>
      <w:r w:rsidRPr="000B3C37">
        <w:rPr>
          <w:rFonts w:eastAsiaTheme="minorEastAsia"/>
          <w:bCs/>
          <w:sz w:val="24"/>
        </w:rPr>
        <w:t xml:space="preserve">et al. Molecular Biology of the Gene.7th </w:t>
      </w:r>
      <w:proofErr w:type="gramStart"/>
      <w:r w:rsidRPr="000B3C37">
        <w:rPr>
          <w:rFonts w:eastAsiaTheme="minorEastAsia"/>
          <w:bCs/>
          <w:sz w:val="24"/>
        </w:rPr>
        <w:t>ed</w:t>
      </w:r>
      <w:proofErr w:type="gramEnd"/>
      <w:r w:rsidRPr="000B3C37">
        <w:rPr>
          <w:rFonts w:eastAsiaTheme="minorEastAsia"/>
          <w:bCs/>
          <w:sz w:val="24"/>
        </w:rPr>
        <w:t>. New York</w:t>
      </w:r>
      <w:r w:rsidRPr="000B3C37">
        <w:rPr>
          <w:rFonts w:eastAsiaTheme="minorEastAsia"/>
          <w:bCs/>
          <w:sz w:val="24"/>
        </w:rPr>
        <w:t>：</w:t>
      </w:r>
      <w:r w:rsidRPr="000B3C37">
        <w:rPr>
          <w:rFonts w:eastAsiaTheme="minorEastAsia"/>
          <w:bCs/>
          <w:sz w:val="24"/>
        </w:rPr>
        <w:t>Cold Spring Harbor Laboratory Press</w:t>
      </w:r>
      <w:r w:rsidRPr="000B3C37">
        <w:rPr>
          <w:rFonts w:eastAsiaTheme="minorEastAsia"/>
          <w:bCs/>
          <w:sz w:val="24"/>
        </w:rPr>
        <w:t>，</w:t>
      </w:r>
      <w:r w:rsidRPr="000B3C37">
        <w:rPr>
          <w:rFonts w:eastAsiaTheme="minorEastAsia"/>
          <w:bCs/>
          <w:sz w:val="24"/>
        </w:rPr>
        <w:t>2014.</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ALBERTS B</w:t>
      </w:r>
      <w:r w:rsidRPr="000B3C37">
        <w:rPr>
          <w:rFonts w:eastAsiaTheme="minorEastAsia"/>
          <w:bCs/>
          <w:sz w:val="24"/>
        </w:rPr>
        <w:t>，</w:t>
      </w:r>
      <w:r w:rsidRPr="000B3C37">
        <w:rPr>
          <w:rFonts w:eastAsiaTheme="minorEastAsia"/>
          <w:bCs/>
          <w:sz w:val="24"/>
        </w:rPr>
        <w:t>JOHNSON A</w:t>
      </w:r>
      <w:r w:rsidRPr="000B3C37">
        <w:rPr>
          <w:rFonts w:eastAsiaTheme="minorEastAsia"/>
          <w:bCs/>
          <w:sz w:val="24"/>
        </w:rPr>
        <w:t>，</w:t>
      </w:r>
      <w:r w:rsidRPr="000B3C37">
        <w:rPr>
          <w:rFonts w:eastAsiaTheme="minorEastAsia"/>
          <w:bCs/>
          <w:sz w:val="24"/>
        </w:rPr>
        <w:t>LEWIS J</w:t>
      </w:r>
      <w:r w:rsidRPr="000B3C37">
        <w:rPr>
          <w:rFonts w:eastAsiaTheme="minorEastAsia"/>
          <w:bCs/>
          <w:sz w:val="24"/>
        </w:rPr>
        <w:t>，</w:t>
      </w:r>
      <w:r w:rsidRPr="000B3C37">
        <w:rPr>
          <w:rFonts w:eastAsiaTheme="minorEastAsia"/>
          <w:bCs/>
          <w:sz w:val="24"/>
        </w:rPr>
        <w:t xml:space="preserve">et </w:t>
      </w:r>
      <w:proofErr w:type="spellStart"/>
      <w:r w:rsidRPr="000B3C37">
        <w:rPr>
          <w:rFonts w:eastAsiaTheme="minorEastAsia"/>
          <w:bCs/>
          <w:sz w:val="24"/>
        </w:rPr>
        <w:t>al.Molecular</w:t>
      </w:r>
      <w:proofErr w:type="spellEnd"/>
      <w:r w:rsidRPr="000B3C37">
        <w:rPr>
          <w:rFonts w:eastAsiaTheme="minorEastAsia"/>
          <w:bCs/>
          <w:sz w:val="24"/>
        </w:rPr>
        <w:t xml:space="preserve"> Biology of the </w:t>
      </w:r>
      <w:proofErr w:type="spellStart"/>
      <w:r w:rsidRPr="000B3C37">
        <w:rPr>
          <w:rFonts w:eastAsiaTheme="minorEastAsia"/>
          <w:bCs/>
          <w:sz w:val="24"/>
        </w:rPr>
        <w:t>Cell.New</w:t>
      </w:r>
      <w:proofErr w:type="spellEnd"/>
      <w:r w:rsidRPr="000B3C37">
        <w:rPr>
          <w:rFonts w:eastAsiaTheme="minorEastAsia"/>
          <w:bCs/>
          <w:sz w:val="24"/>
        </w:rPr>
        <w:t xml:space="preserve"> York</w:t>
      </w:r>
      <w:r w:rsidRPr="000B3C37">
        <w:rPr>
          <w:rFonts w:eastAsiaTheme="minorEastAsia"/>
          <w:bCs/>
          <w:sz w:val="24"/>
        </w:rPr>
        <w:t>：</w:t>
      </w:r>
      <w:r w:rsidRPr="000B3C37">
        <w:rPr>
          <w:rFonts w:eastAsiaTheme="minorEastAsia"/>
          <w:bCs/>
          <w:sz w:val="24"/>
        </w:rPr>
        <w:t>Garland Science</w:t>
      </w:r>
      <w:r w:rsidRPr="000B3C37">
        <w:rPr>
          <w:rFonts w:eastAsiaTheme="minorEastAsia"/>
          <w:bCs/>
          <w:sz w:val="24"/>
        </w:rPr>
        <w:t>，</w:t>
      </w:r>
      <w:r w:rsidRPr="000B3C37">
        <w:rPr>
          <w:rFonts w:eastAsiaTheme="minorEastAsia"/>
          <w:bCs/>
          <w:sz w:val="24"/>
        </w:rPr>
        <w:t>2015.</w:t>
      </w:r>
    </w:p>
    <w:p w:rsidR="000B3C37" w:rsidRDefault="000553BC" w:rsidP="000B3C37">
      <w:pPr>
        <w:pStyle w:val="ab"/>
        <w:numPr>
          <w:ilvl w:val="0"/>
          <w:numId w:val="3"/>
        </w:numPr>
        <w:spacing w:line="360" w:lineRule="auto"/>
        <w:ind w:firstLineChars="0"/>
        <w:rPr>
          <w:rFonts w:eastAsiaTheme="minorEastAsia"/>
          <w:bCs/>
          <w:sz w:val="24"/>
        </w:rPr>
      </w:pPr>
      <w:r w:rsidRPr="000B3C37">
        <w:rPr>
          <w:rFonts w:eastAsiaTheme="minorEastAsia"/>
          <w:bCs/>
          <w:sz w:val="24"/>
        </w:rPr>
        <w:t>BUCKINGHAM L. Molecular Diagnostics</w:t>
      </w:r>
      <w:r w:rsidRPr="000B3C37">
        <w:rPr>
          <w:rFonts w:eastAsiaTheme="minorEastAsia"/>
          <w:bCs/>
          <w:sz w:val="24"/>
        </w:rPr>
        <w:t>：</w:t>
      </w:r>
      <w:r w:rsidRPr="000B3C37">
        <w:rPr>
          <w:rFonts w:eastAsiaTheme="minorEastAsia"/>
          <w:bCs/>
          <w:sz w:val="24"/>
        </w:rPr>
        <w:t>Fundamentals</w:t>
      </w:r>
      <w:r w:rsidRPr="000B3C37">
        <w:rPr>
          <w:rFonts w:eastAsiaTheme="minorEastAsia"/>
          <w:bCs/>
          <w:sz w:val="24"/>
        </w:rPr>
        <w:t>，</w:t>
      </w:r>
      <w:r w:rsidRPr="000B3C37">
        <w:rPr>
          <w:rFonts w:eastAsiaTheme="minorEastAsia"/>
          <w:bCs/>
          <w:sz w:val="24"/>
        </w:rPr>
        <w:t xml:space="preserve">Methods and Clinical Applications.2nd </w:t>
      </w:r>
      <w:proofErr w:type="spellStart"/>
      <w:r w:rsidRPr="000B3C37">
        <w:rPr>
          <w:rFonts w:eastAsiaTheme="minorEastAsia"/>
          <w:bCs/>
          <w:sz w:val="24"/>
        </w:rPr>
        <w:t>ed.Philadelphia</w:t>
      </w:r>
      <w:proofErr w:type="spellEnd"/>
      <w:r w:rsidRPr="000B3C37">
        <w:rPr>
          <w:rFonts w:eastAsiaTheme="minorEastAsia"/>
          <w:bCs/>
          <w:sz w:val="24"/>
        </w:rPr>
        <w:t xml:space="preserve">: F. </w:t>
      </w:r>
      <w:proofErr w:type="spellStart"/>
      <w:r w:rsidRPr="000B3C37">
        <w:rPr>
          <w:rFonts w:eastAsiaTheme="minorEastAsia"/>
          <w:bCs/>
          <w:sz w:val="24"/>
        </w:rPr>
        <w:t>A.Davis</w:t>
      </w:r>
      <w:proofErr w:type="spellEnd"/>
      <w:r w:rsidRPr="000B3C37">
        <w:rPr>
          <w:rFonts w:eastAsiaTheme="minorEastAsia"/>
          <w:bCs/>
          <w:sz w:val="24"/>
        </w:rPr>
        <w:t xml:space="preserve"> Company</w:t>
      </w:r>
      <w:r w:rsidRPr="000B3C37">
        <w:rPr>
          <w:rFonts w:eastAsiaTheme="minorEastAsia"/>
          <w:bCs/>
          <w:sz w:val="24"/>
        </w:rPr>
        <w:t>，</w:t>
      </w:r>
      <w:r w:rsidRPr="000B3C37">
        <w:rPr>
          <w:rFonts w:eastAsiaTheme="minorEastAsia"/>
          <w:bCs/>
          <w:sz w:val="24"/>
        </w:rPr>
        <w:t>2012.</w:t>
      </w:r>
    </w:p>
    <w:p w:rsidR="00DD4ED0" w:rsidRDefault="000553BC" w:rsidP="00DD4ED0">
      <w:pPr>
        <w:pStyle w:val="ab"/>
        <w:numPr>
          <w:ilvl w:val="0"/>
          <w:numId w:val="3"/>
        </w:numPr>
        <w:spacing w:line="360" w:lineRule="auto"/>
        <w:ind w:firstLineChars="0"/>
        <w:rPr>
          <w:rFonts w:eastAsiaTheme="minorEastAsia"/>
          <w:bCs/>
          <w:sz w:val="24"/>
        </w:rPr>
      </w:pPr>
      <w:r w:rsidRPr="000B3C37">
        <w:rPr>
          <w:rFonts w:eastAsiaTheme="minorEastAsia"/>
          <w:bCs/>
          <w:sz w:val="24"/>
        </w:rPr>
        <w:t xml:space="preserve">WEINBERG R A. The Biology of Cancer. 2nd </w:t>
      </w:r>
      <w:proofErr w:type="gramStart"/>
      <w:r w:rsidRPr="000B3C37">
        <w:rPr>
          <w:rFonts w:eastAsiaTheme="minorEastAsia"/>
          <w:bCs/>
          <w:sz w:val="24"/>
        </w:rPr>
        <w:t>ed</w:t>
      </w:r>
      <w:proofErr w:type="gramEnd"/>
      <w:r w:rsidRPr="000B3C37">
        <w:rPr>
          <w:rFonts w:eastAsiaTheme="minorEastAsia"/>
          <w:bCs/>
          <w:sz w:val="24"/>
        </w:rPr>
        <w:t>. New York: Garland Science, Taylor &amp; Francis Group, LLC</w:t>
      </w:r>
      <w:r w:rsidRPr="000B3C37">
        <w:rPr>
          <w:rFonts w:eastAsiaTheme="minorEastAsia"/>
          <w:bCs/>
          <w:sz w:val="24"/>
        </w:rPr>
        <w:t>，</w:t>
      </w:r>
      <w:r w:rsidRPr="000B3C37">
        <w:rPr>
          <w:rFonts w:eastAsiaTheme="minorEastAsia"/>
          <w:bCs/>
          <w:sz w:val="24"/>
        </w:rPr>
        <w:t>2013.</w:t>
      </w:r>
    </w:p>
    <w:p w:rsidR="00DD4ED0" w:rsidRDefault="000553BC" w:rsidP="00DD4ED0">
      <w:pPr>
        <w:pStyle w:val="ab"/>
        <w:numPr>
          <w:ilvl w:val="0"/>
          <w:numId w:val="3"/>
        </w:numPr>
        <w:spacing w:line="360" w:lineRule="auto"/>
        <w:ind w:firstLineChars="0"/>
        <w:rPr>
          <w:rFonts w:eastAsiaTheme="minorEastAsia"/>
          <w:bCs/>
          <w:sz w:val="24"/>
        </w:rPr>
      </w:pPr>
      <w:r w:rsidRPr="00DD4ED0">
        <w:rPr>
          <w:rFonts w:eastAsiaTheme="minorEastAsia"/>
          <w:bCs/>
          <w:sz w:val="24"/>
        </w:rPr>
        <w:t>NUSSBAUM R L</w:t>
      </w:r>
      <w:r w:rsidRPr="00DD4ED0">
        <w:rPr>
          <w:rFonts w:eastAsiaTheme="minorEastAsia"/>
          <w:bCs/>
          <w:sz w:val="24"/>
        </w:rPr>
        <w:t>，</w:t>
      </w:r>
      <w:r w:rsidRPr="00DD4ED0">
        <w:rPr>
          <w:rFonts w:eastAsiaTheme="minorEastAsia"/>
          <w:bCs/>
          <w:sz w:val="24"/>
        </w:rPr>
        <w:t xml:space="preserve">MCINNES R </w:t>
      </w:r>
      <w:proofErr w:type="spellStart"/>
      <w:r w:rsidRPr="00DD4ED0">
        <w:rPr>
          <w:rFonts w:eastAsiaTheme="minorEastAsia"/>
          <w:bCs/>
          <w:sz w:val="24"/>
        </w:rPr>
        <w:t>R</w:t>
      </w:r>
      <w:proofErr w:type="spellEnd"/>
      <w:r w:rsidRPr="00DD4ED0">
        <w:rPr>
          <w:rFonts w:eastAsiaTheme="minorEastAsia"/>
          <w:bCs/>
          <w:sz w:val="24"/>
        </w:rPr>
        <w:t>，</w:t>
      </w:r>
      <w:r w:rsidRPr="00DD4ED0">
        <w:rPr>
          <w:rFonts w:eastAsiaTheme="minorEastAsia"/>
          <w:bCs/>
          <w:sz w:val="24"/>
        </w:rPr>
        <w:t>WILLARD H F. Thompson &amp; Thompson Genetics in medicine. 8th ed. Elsevier, 2015.</w:t>
      </w:r>
    </w:p>
    <w:p w:rsidR="008E6AAE" w:rsidRPr="00DD4ED0" w:rsidRDefault="000553BC" w:rsidP="00DD4ED0">
      <w:pPr>
        <w:pStyle w:val="ab"/>
        <w:numPr>
          <w:ilvl w:val="0"/>
          <w:numId w:val="3"/>
        </w:numPr>
        <w:spacing w:line="360" w:lineRule="auto"/>
        <w:ind w:firstLineChars="0"/>
        <w:rPr>
          <w:rFonts w:eastAsiaTheme="minorEastAsia"/>
          <w:bCs/>
          <w:sz w:val="24"/>
        </w:rPr>
      </w:pPr>
      <w:r w:rsidRPr="00DD4ED0">
        <w:rPr>
          <w:rFonts w:eastAsiaTheme="minorEastAsia"/>
          <w:bCs/>
          <w:sz w:val="24"/>
        </w:rPr>
        <w:t>SCHERMAN D. Gene Transfer, Gene Therapy and Genetic Pharmacology. London: Imperial College Press, 2014.</w:t>
      </w:r>
    </w:p>
    <w:p w:rsidR="008E6AAE" w:rsidRDefault="008E6AAE">
      <w:pPr>
        <w:ind w:firstLineChars="850" w:firstLine="3072"/>
        <w:rPr>
          <w:b/>
          <w:bCs/>
          <w:sz w:val="36"/>
          <w:szCs w:val="36"/>
        </w:rPr>
      </w:pPr>
    </w:p>
    <w:p w:rsidR="008E6AAE" w:rsidRDefault="008E6AAE">
      <w:pPr>
        <w:ind w:firstLineChars="850" w:firstLine="3072"/>
        <w:rPr>
          <w:b/>
          <w:bCs/>
          <w:sz w:val="36"/>
          <w:szCs w:val="36"/>
        </w:rPr>
      </w:pPr>
    </w:p>
    <w:p w:rsidR="008E6AAE" w:rsidRDefault="008E6AAE">
      <w:pPr>
        <w:ind w:firstLineChars="850" w:firstLine="3072"/>
        <w:rPr>
          <w:b/>
          <w:bCs/>
          <w:sz w:val="36"/>
          <w:szCs w:val="36"/>
        </w:rPr>
      </w:pPr>
    </w:p>
    <w:p w:rsidR="008E6AAE" w:rsidRDefault="008E6AAE">
      <w:pPr>
        <w:ind w:firstLineChars="850" w:firstLine="3072"/>
        <w:rPr>
          <w:b/>
          <w:bCs/>
          <w:sz w:val="36"/>
          <w:szCs w:val="36"/>
        </w:rPr>
      </w:pPr>
    </w:p>
    <w:p w:rsidR="008E6AAE" w:rsidRDefault="008E6AAE">
      <w:pPr>
        <w:ind w:firstLineChars="850" w:firstLine="3072"/>
        <w:rPr>
          <w:b/>
          <w:bCs/>
          <w:sz w:val="36"/>
          <w:szCs w:val="36"/>
        </w:rPr>
      </w:pPr>
    </w:p>
    <w:p w:rsidR="008E6AAE" w:rsidRDefault="00DE046D">
      <w:pPr>
        <w:ind w:firstLineChars="850" w:firstLine="3072"/>
        <w:rPr>
          <w:sz w:val="28"/>
          <w:szCs w:val="28"/>
        </w:rPr>
      </w:pPr>
      <w:r>
        <w:rPr>
          <w:b/>
          <w:bCs/>
          <w:sz w:val="36"/>
          <w:szCs w:val="36"/>
        </w:rPr>
        <w:br w:type="page"/>
      </w:r>
      <w:r>
        <w:rPr>
          <w:b/>
          <w:bCs/>
          <w:sz w:val="32"/>
          <w:szCs w:val="32"/>
        </w:rPr>
        <w:lastRenderedPageBreak/>
        <w:t>目</w:t>
      </w:r>
      <w:r>
        <w:rPr>
          <w:b/>
          <w:bCs/>
          <w:sz w:val="32"/>
          <w:szCs w:val="32"/>
        </w:rPr>
        <w:t xml:space="preserve">    </w:t>
      </w:r>
      <w:r>
        <w:rPr>
          <w:b/>
          <w:bCs/>
          <w:sz w:val="32"/>
          <w:szCs w:val="32"/>
        </w:rPr>
        <w:t>录</w:t>
      </w:r>
    </w:p>
    <w:p w:rsidR="005B4762" w:rsidRPr="005B4762" w:rsidRDefault="00D555E3" w:rsidP="005B4762">
      <w:pPr>
        <w:pStyle w:val="11"/>
        <w:tabs>
          <w:tab w:val="right" w:leader="dot" w:pos="8302"/>
        </w:tabs>
        <w:spacing w:line="360" w:lineRule="auto"/>
        <w:rPr>
          <w:rFonts w:asciiTheme="minorHAnsi" w:eastAsiaTheme="minorEastAsia" w:hAnsiTheme="minorHAnsi" w:cstheme="minorBidi"/>
          <w:noProof/>
          <w:szCs w:val="22"/>
        </w:rPr>
      </w:pPr>
      <w:r>
        <w:rPr>
          <w:b/>
          <w:sz w:val="32"/>
          <w:szCs w:val="32"/>
        </w:rPr>
        <w:fldChar w:fldCharType="begin"/>
      </w:r>
      <w:r w:rsidR="005B4762">
        <w:rPr>
          <w:b/>
          <w:sz w:val="32"/>
          <w:szCs w:val="32"/>
        </w:rPr>
        <w:instrText xml:space="preserve"> TOC \o "1-1" \h \z \u </w:instrText>
      </w:r>
      <w:r>
        <w:rPr>
          <w:b/>
          <w:sz w:val="32"/>
          <w:szCs w:val="32"/>
        </w:rPr>
        <w:fldChar w:fldCharType="separate"/>
      </w:r>
      <w:hyperlink w:anchor="_Toc83738150" w:history="1">
        <w:r w:rsidR="005B4762" w:rsidRPr="005B4762">
          <w:rPr>
            <w:rStyle w:val="ac"/>
            <w:rFonts w:ascii="宋体" w:hAnsi="宋体" w:hint="eastAsia"/>
            <w:noProof/>
          </w:rPr>
          <w:t>课程导论</w:t>
        </w:r>
        <w:r w:rsidR="005B4762" w:rsidRPr="005B4762">
          <w:rPr>
            <w:noProof/>
            <w:webHidden/>
          </w:rPr>
          <w:tab/>
        </w:r>
        <w:r w:rsidRPr="005B4762">
          <w:rPr>
            <w:noProof/>
            <w:webHidden/>
          </w:rPr>
          <w:fldChar w:fldCharType="begin"/>
        </w:r>
        <w:r w:rsidR="005B4762" w:rsidRPr="005B4762">
          <w:rPr>
            <w:noProof/>
            <w:webHidden/>
          </w:rPr>
          <w:instrText xml:space="preserve"> PAGEREF _Toc83738150 \h </w:instrText>
        </w:r>
        <w:r w:rsidRPr="005B4762">
          <w:rPr>
            <w:noProof/>
            <w:webHidden/>
          </w:rPr>
        </w:r>
        <w:r w:rsidRPr="005B4762">
          <w:rPr>
            <w:noProof/>
            <w:webHidden/>
          </w:rPr>
          <w:fldChar w:fldCharType="separate"/>
        </w:r>
        <w:r w:rsidR="005B4762" w:rsidRPr="005B4762">
          <w:rPr>
            <w:noProof/>
            <w:webHidden/>
          </w:rPr>
          <w:t>10</w:t>
        </w:r>
        <w:r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1" w:history="1">
        <w:r w:rsidR="005B4762" w:rsidRPr="005B4762">
          <w:rPr>
            <w:rStyle w:val="ac"/>
            <w:rFonts w:ascii="宋体" w:hAnsi="宋体" w:hint="eastAsia"/>
            <w:noProof/>
          </w:rPr>
          <w:t>第一章</w:t>
        </w:r>
        <w:r w:rsidR="005B4762" w:rsidRPr="005B4762">
          <w:rPr>
            <w:rStyle w:val="ac"/>
            <w:rFonts w:ascii="宋体" w:hAnsi="宋体"/>
            <w:noProof/>
          </w:rPr>
          <w:t xml:space="preserve">  </w:t>
        </w:r>
        <w:r w:rsidR="005B4762" w:rsidRPr="005B4762">
          <w:rPr>
            <w:rStyle w:val="ac"/>
            <w:rFonts w:ascii="宋体" w:hAnsi="宋体" w:hint="eastAsia"/>
            <w:noProof/>
          </w:rPr>
          <w:t>遗传病概述</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_Toc83738151 \h </w:instrText>
        </w:r>
        <w:r w:rsidR="00D555E3" w:rsidRPr="005B4762">
          <w:rPr>
            <w:noProof/>
            <w:webHidden/>
          </w:rPr>
        </w:r>
        <w:r w:rsidR="00D555E3" w:rsidRPr="005B4762">
          <w:rPr>
            <w:noProof/>
            <w:webHidden/>
          </w:rPr>
          <w:fldChar w:fldCharType="separate"/>
        </w:r>
        <w:r w:rsidR="005B4762" w:rsidRPr="005B4762">
          <w:rPr>
            <w:noProof/>
            <w:webHidden/>
          </w:rPr>
          <w:t>10</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2" w:history="1">
        <w:r w:rsidR="005B4762" w:rsidRPr="005B4762">
          <w:rPr>
            <w:rStyle w:val="ac"/>
            <w:rFonts w:ascii="宋体" w:hAnsi="宋体" w:hint="eastAsia"/>
            <w:noProof/>
          </w:rPr>
          <w:t>第二章</w:t>
        </w:r>
        <w:r w:rsidR="005B4762" w:rsidRPr="005B4762">
          <w:rPr>
            <w:rStyle w:val="ac"/>
            <w:rFonts w:ascii="宋体" w:hAnsi="宋体"/>
            <w:noProof/>
          </w:rPr>
          <w:t xml:space="preserve">  </w:t>
        </w:r>
        <w:r w:rsidR="005B4762" w:rsidRPr="005B4762">
          <w:rPr>
            <w:rStyle w:val="ac"/>
            <w:rFonts w:ascii="宋体" w:hAnsi="宋体" w:hint="eastAsia"/>
            <w:noProof/>
          </w:rPr>
          <w:t>单基因遗传</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_Toc83738152 \h </w:instrText>
        </w:r>
        <w:r w:rsidR="00D555E3" w:rsidRPr="005B4762">
          <w:rPr>
            <w:noProof/>
            <w:webHidden/>
          </w:rPr>
        </w:r>
        <w:r w:rsidR="00D555E3" w:rsidRPr="005B4762">
          <w:rPr>
            <w:noProof/>
            <w:webHidden/>
          </w:rPr>
          <w:fldChar w:fldCharType="separate"/>
        </w:r>
        <w:r w:rsidR="005B4762" w:rsidRPr="005B4762">
          <w:rPr>
            <w:noProof/>
            <w:webHidden/>
          </w:rPr>
          <w:t>11</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3" w:history="1">
        <w:r w:rsidR="005B4762" w:rsidRPr="005B4762">
          <w:rPr>
            <w:rStyle w:val="ac"/>
            <w:rFonts w:ascii="宋体" w:hAnsi="宋体" w:hint="eastAsia"/>
            <w:noProof/>
          </w:rPr>
          <w:t>第三章</w:t>
        </w:r>
        <w:r w:rsidR="005B4762" w:rsidRPr="005B4762">
          <w:rPr>
            <w:rStyle w:val="ac"/>
            <w:rFonts w:ascii="宋体" w:hAnsi="宋体"/>
            <w:noProof/>
          </w:rPr>
          <w:t xml:space="preserve">  </w:t>
        </w:r>
        <w:r w:rsidR="005B4762" w:rsidRPr="005B4762">
          <w:rPr>
            <w:rStyle w:val="ac"/>
            <w:rFonts w:ascii="宋体" w:hAnsi="宋体" w:hint="eastAsia"/>
            <w:noProof/>
          </w:rPr>
          <w:t>多基因遗传</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_Toc83738153 \h </w:instrText>
        </w:r>
        <w:r w:rsidR="00D555E3" w:rsidRPr="005B4762">
          <w:rPr>
            <w:noProof/>
            <w:webHidden/>
          </w:rPr>
        </w:r>
        <w:r w:rsidR="00D555E3" w:rsidRPr="005B4762">
          <w:rPr>
            <w:noProof/>
            <w:webHidden/>
          </w:rPr>
          <w:fldChar w:fldCharType="separate"/>
        </w:r>
        <w:r w:rsidR="005B4762" w:rsidRPr="005B4762">
          <w:rPr>
            <w:noProof/>
            <w:webHidden/>
          </w:rPr>
          <w:t>12</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4" w:history="1">
        <w:r w:rsidR="005B4762" w:rsidRPr="005B4762">
          <w:rPr>
            <w:rStyle w:val="ac"/>
            <w:rFonts w:ascii="宋体" w:hAnsi="宋体" w:hint="eastAsia"/>
            <w:noProof/>
          </w:rPr>
          <w:t>第四章</w:t>
        </w:r>
        <w:r w:rsidR="005B4762" w:rsidRPr="005B4762">
          <w:rPr>
            <w:rStyle w:val="ac"/>
            <w:rFonts w:ascii="宋体" w:hAnsi="宋体"/>
            <w:noProof/>
          </w:rPr>
          <w:t xml:space="preserve">  </w:t>
        </w:r>
        <w:r w:rsidR="005B4762" w:rsidRPr="005B4762">
          <w:rPr>
            <w:rStyle w:val="ac"/>
            <w:rFonts w:ascii="宋体" w:hAnsi="宋体" w:hint="eastAsia"/>
            <w:noProof/>
          </w:rPr>
          <w:t>染色体畸变与染色体病</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_Toc83738154 \h </w:instrText>
        </w:r>
        <w:r w:rsidR="00D555E3" w:rsidRPr="005B4762">
          <w:rPr>
            <w:noProof/>
            <w:webHidden/>
          </w:rPr>
        </w:r>
        <w:r w:rsidR="00D555E3" w:rsidRPr="005B4762">
          <w:rPr>
            <w:noProof/>
            <w:webHidden/>
          </w:rPr>
          <w:fldChar w:fldCharType="separate"/>
        </w:r>
        <w:r w:rsidR="005B4762" w:rsidRPr="005B4762">
          <w:rPr>
            <w:noProof/>
            <w:webHidden/>
          </w:rPr>
          <w:t>13</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5" w:history="1">
        <w:r w:rsidR="005B4762" w:rsidRPr="005B4762">
          <w:rPr>
            <w:rStyle w:val="ac"/>
            <w:rFonts w:ascii="宋体" w:hAnsi="宋体" w:hint="eastAsia"/>
            <w:bCs/>
            <w:noProof/>
          </w:rPr>
          <w:t>第五章</w:t>
        </w:r>
        <w:r w:rsidR="005B4762" w:rsidRPr="005B4762">
          <w:rPr>
            <w:rStyle w:val="ac"/>
            <w:rFonts w:ascii="宋体" w:hAnsi="宋体"/>
            <w:bCs/>
            <w:noProof/>
          </w:rPr>
          <w:t xml:space="preserve">  </w:t>
        </w:r>
        <w:r w:rsidR="005B4762" w:rsidRPr="005B4762">
          <w:rPr>
            <w:rStyle w:val="ac"/>
            <w:rFonts w:ascii="宋体" w:hAnsi="宋体" w:hint="eastAsia"/>
            <w:bCs/>
            <w:noProof/>
          </w:rPr>
          <w:t>群体遗传</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_Toc83738155 \h </w:instrText>
        </w:r>
        <w:r w:rsidR="00D555E3" w:rsidRPr="005B4762">
          <w:rPr>
            <w:noProof/>
            <w:webHidden/>
          </w:rPr>
        </w:r>
        <w:r w:rsidR="00D555E3" w:rsidRPr="005B4762">
          <w:rPr>
            <w:noProof/>
            <w:webHidden/>
          </w:rPr>
          <w:fldChar w:fldCharType="separate"/>
        </w:r>
        <w:r w:rsidR="005B4762" w:rsidRPr="005B4762">
          <w:rPr>
            <w:noProof/>
            <w:webHidden/>
          </w:rPr>
          <w:t>14</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6" w:history="1">
        <w:r w:rsidR="005B4762" w:rsidRPr="005B4762">
          <w:rPr>
            <w:rStyle w:val="ac"/>
            <w:rFonts w:ascii="宋体" w:hAnsi="宋体" w:hint="eastAsia"/>
            <w:noProof/>
          </w:rPr>
          <w:t>第六章</w:t>
        </w:r>
        <w:r w:rsidR="005B4762" w:rsidRPr="005B4762">
          <w:rPr>
            <w:rStyle w:val="ac"/>
            <w:rFonts w:ascii="宋体" w:hAnsi="宋体"/>
            <w:noProof/>
          </w:rPr>
          <w:t xml:space="preserve">  </w:t>
        </w:r>
        <w:r w:rsidR="005B4762" w:rsidRPr="005B4762">
          <w:rPr>
            <w:rStyle w:val="ac"/>
            <w:rFonts w:ascii="宋体" w:hAnsi="宋体" w:hint="eastAsia"/>
            <w:noProof/>
          </w:rPr>
          <w:t>分子病与先天性代谢缺陷</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_Toc83738156 \h </w:instrText>
        </w:r>
        <w:r w:rsidR="00D555E3" w:rsidRPr="005B4762">
          <w:rPr>
            <w:noProof/>
            <w:webHidden/>
          </w:rPr>
        </w:r>
        <w:r w:rsidR="00D555E3" w:rsidRPr="005B4762">
          <w:rPr>
            <w:noProof/>
            <w:webHidden/>
          </w:rPr>
          <w:fldChar w:fldCharType="separate"/>
        </w:r>
        <w:r w:rsidR="005B4762" w:rsidRPr="005B4762">
          <w:rPr>
            <w:noProof/>
            <w:webHidden/>
          </w:rPr>
          <w:t>15</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7" w:history="1">
        <w:r w:rsidR="005B4762" w:rsidRPr="005B4762">
          <w:rPr>
            <w:rStyle w:val="ac"/>
            <w:rFonts w:ascii="宋体" w:hAnsi="宋体" w:hint="eastAsia"/>
            <w:noProof/>
          </w:rPr>
          <w:t>第七章</w:t>
        </w:r>
        <w:r w:rsidR="005B4762" w:rsidRPr="005B4762">
          <w:rPr>
            <w:rStyle w:val="ac"/>
            <w:rFonts w:ascii="宋体" w:hAnsi="宋体"/>
            <w:noProof/>
          </w:rPr>
          <w:t xml:space="preserve">  </w:t>
        </w:r>
        <w:r w:rsidR="005B4762" w:rsidRPr="005B4762">
          <w:rPr>
            <w:rStyle w:val="ac"/>
            <w:rFonts w:ascii="宋体" w:hAnsi="宋体" w:hint="eastAsia"/>
            <w:noProof/>
          </w:rPr>
          <w:t>肿瘤的分子与细胞基础</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_Toc83738157 \h </w:instrText>
        </w:r>
        <w:r w:rsidR="00D555E3" w:rsidRPr="005B4762">
          <w:rPr>
            <w:noProof/>
            <w:webHidden/>
          </w:rPr>
        </w:r>
        <w:r w:rsidR="00D555E3" w:rsidRPr="005B4762">
          <w:rPr>
            <w:noProof/>
            <w:webHidden/>
          </w:rPr>
          <w:fldChar w:fldCharType="separate"/>
        </w:r>
        <w:r w:rsidR="005B4762" w:rsidRPr="005B4762">
          <w:rPr>
            <w:noProof/>
            <w:webHidden/>
          </w:rPr>
          <w:t>16</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8" w:history="1">
        <w:r w:rsidR="005B4762" w:rsidRPr="005B4762">
          <w:rPr>
            <w:rStyle w:val="ac"/>
            <w:rFonts w:ascii="宋体" w:hAnsi="宋体" w:hint="eastAsia"/>
            <w:noProof/>
          </w:rPr>
          <w:t>第八章</w:t>
        </w:r>
        <w:r w:rsidR="005B4762" w:rsidRPr="005B4762">
          <w:rPr>
            <w:rStyle w:val="ac"/>
            <w:rFonts w:ascii="宋体" w:hAnsi="宋体"/>
            <w:noProof/>
          </w:rPr>
          <w:t xml:space="preserve"> </w:t>
        </w:r>
        <w:r w:rsidR="005B4762" w:rsidRPr="005B4762">
          <w:rPr>
            <w:rStyle w:val="ac"/>
            <w:rFonts w:ascii="宋体" w:hAnsi="宋体" w:hint="eastAsia"/>
            <w:noProof/>
          </w:rPr>
          <w:t>常用分子医学技术</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_Toc83738158 \h </w:instrText>
        </w:r>
        <w:r w:rsidR="00D555E3" w:rsidRPr="005B4762">
          <w:rPr>
            <w:noProof/>
            <w:webHidden/>
          </w:rPr>
        </w:r>
        <w:r w:rsidR="00D555E3" w:rsidRPr="005B4762">
          <w:rPr>
            <w:noProof/>
            <w:webHidden/>
          </w:rPr>
          <w:fldChar w:fldCharType="separate"/>
        </w:r>
        <w:r w:rsidR="005B4762" w:rsidRPr="005B4762">
          <w:rPr>
            <w:noProof/>
            <w:webHidden/>
          </w:rPr>
          <w:t>18</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59" w:history="1">
        <w:r w:rsidR="005B4762" w:rsidRPr="005B4762">
          <w:rPr>
            <w:rStyle w:val="ac"/>
            <w:rFonts w:ascii="宋体" w:hAnsi="宋体" w:hint="eastAsia"/>
            <w:noProof/>
          </w:rPr>
          <w:t>第九章</w:t>
        </w:r>
        <w:r w:rsidR="005B4762" w:rsidRPr="005B4762">
          <w:rPr>
            <w:rStyle w:val="ac"/>
            <w:rFonts w:ascii="宋体" w:hAnsi="宋体"/>
            <w:noProof/>
          </w:rPr>
          <w:t xml:space="preserve"> DNA</w:t>
        </w:r>
        <w:r w:rsidR="005B4762" w:rsidRPr="005B4762">
          <w:rPr>
            <w:rStyle w:val="ac"/>
            <w:rFonts w:ascii="宋体" w:hAnsi="宋体" w:hint="eastAsia"/>
            <w:noProof/>
          </w:rPr>
          <w:t>重组与基因工程</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_Toc83738159 \h </w:instrText>
        </w:r>
        <w:r w:rsidR="00D555E3" w:rsidRPr="005B4762">
          <w:rPr>
            <w:noProof/>
            <w:webHidden/>
          </w:rPr>
        </w:r>
        <w:r w:rsidR="00D555E3" w:rsidRPr="005B4762">
          <w:rPr>
            <w:noProof/>
            <w:webHidden/>
          </w:rPr>
          <w:fldChar w:fldCharType="separate"/>
        </w:r>
        <w:r w:rsidR="005B4762" w:rsidRPr="005B4762">
          <w:rPr>
            <w:noProof/>
            <w:webHidden/>
          </w:rPr>
          <w:t>19</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0" w:history="1">
        <w:r w:rsidR="005B4762" w:rsidRPr="005B4762">
          <w:rPr>
            <w:rStyle w:val="ac"/>
            <w:rFonts w:ascii="宋体" w:hAnsi="宋体" w:hint="eastAsia"/>
            <w:noProof/>
          </w:rPr>
          <w:t>第十章</w:t>
        </w:r>
        <w:r w:rsidR="005B4762" w:rsidRPr="005B4762">
          <w:rPr>
            <w:rStyle w:val="ac"/>
            <w:rFonts w:ascii="宋体" w:hAnsi="宋体"/>
            <w:noProof/>
          </w:rPr>
          <w:t xml:space="preserve"> </w:t>
        </w:r>
        <w:r w:rsidR="005B4762" w:rsidRPr="005B4762">
          <w:rPr>
            <w:rStyle w:val="ac"/>
            <w:rFonts w:ascii="宋体" w:hAnsi="宋体" w:hint="eastAsia"/>
            <w:noProof/>
          </w:rPr>
          <w:t>基因诊断与基因治疗</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_Toc83738160 \h </w:instrText>
        </w:r>
        <w:r w:rsidR="00D555E3" w:rsidRPr="005B4762">
          <w:rPr>
            <w:noProof/>
            <w:webHidden/>
          </w:rPr>
        </w:r>
        <w:r w:rsidR="00D555E3" w:rsidRPr="005B4762">
          <w:rPr>
            <w:noProof/>
            <w:webHidden/>
          </w:rPr>
          <w:fldChar w:fldCharType="separate"/>
        </w:r>
        <w:r w:rsidR="005B4762" w:rsidRPr="005B4762">
          <w:rPr>
            <w:noProof/>
            <w:webHidden/>
          </w:rPr>
          <w:t>20</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1" w:history="1">
        <w:r w:rsidR="005B4762" w:rsidRPr="005B4762">
          <w:rPr>
            <w:rStyle w:val="ac"/>
            <w:rFonts w:ascii="宋体" w:hAnsi="宋体" w:hint="eastAsia"/>
            <w:noProof/>
          </w:rPr>
          <w:t>实验一</w:t>
        </w:r>
        <w:r w:rsidR="005B4762" w:rsidRPr="005B4762">
          <w:rPr>
            <w:rStyle w:val="ac"/>
            <w:rFonts w:ascii="宋体" w:hAnsi="宋体"/>
            <w:noProof/>
          </w:rPr>
          <w:t xml:space="preserve"> </w:t>
        </w:r>
        <w:r w:rsidR="005B4762" w:rsidRPr="005B4762">
          <w:rPr>
            <w:rStyle w:val="ac"/>
            <w:rFonts w:ascii="宋体" w:hAnsi="宋体" w:hint="eastAsia"/>
            <w:noProof/>
          </w:rPr>
          <w:t>人类某些遗传性状的观察</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_Toc83738161 \h </w:instrText>
        </w:r>
        <w:r w:rsidR="00D555E3" w:rsidRPr="005B4762">
          <w:rPr>
            <w:noProof/>
            <w:webHidden/>
          </w:rPr>
        </w:r>
        <w:r w:rsidR="00D555E3" w:rsidRPr="005B4762">
          <w:rPr>
            <w:noProof/>
            <w:webHidden/>
          </w:rPr>
          <w:fldChar w:fldCharType="separate"/>
        </w:r>
        <w:r w:rsidR="005B4762" w:rsidRPr="005B4762">
          <w:rPr>
            <w:noProof/>
            <w:webHidden/>
          </w:rPr>
          <w:t>22</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2" w:history="1">
        <w:r w:rsidR="005B4762" w:rsidRPr="005B4762">
          <w:rPr>
            <w:rStyle w:val="ac"/>
            <w:rFonts w:ascii="宋体" w:hAnsi="宋体" w:hint="eastAsia"/>
            <w:noProof/>
          </w:rPr>
          <w:t>实验二</w:t>
        </w:r>
        <w:r w:rsidR="005B4762" w:rsidRPr="005B4762">
          <w:rPr>
            <w:rStyle w:val="ac"/>
            <w:rFonts w:ascii="宋体" w:hAnsi="宋体"/>
            <w:noProof/>
          </w:rPr>
          <w:t xml:space="preserve"> </w:t>
        </w:r>
        <w:r w:rsidR="005B4762" w:rsidRPr="005B4762">
          <w:rPr>
            <w:rStyle w:val="ac"/>
            <w:rFonts w:ascii="宋体" w:hAnsi="宋体" w:hint="eastAsia"/>
            <w:noProof/>
          </w:rPr>
          <w:t>人类非显带染色体照片核型分析</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_Toc83738162 \h </w:instrText>
        </w:r>
        <w:r w:rsidR="00D555E3" w:rsidRPr="005B4762">
          <w:rPr>
            <w:noProof/>
            <w:webHidden/>
          </w:rPr>
        </w:r>
        <w:r w:rsidR="00D555E3" w:rsidRPr="005B4762">
          <w:rPr>
            <w:noProof/>
            <w:webHidden/>
          </w:rPr>
          <w:fldChar w:fldCharType="separate"/>
        </w:r>
        <w:r w:rsidR="005B4762" w:rsidRPr="005B4762">
          <w:rPr>
            <w:noProof/>
            <w:webHidden/>
          </w:rPr>
          <w:t>22</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3" w:history="1">
        <w:r w:rsidR="005B4762" w:rsidRPr="005B4762">
          <w:rPr>
            <w:rStyle w:val="ac"/>
            <w:rFonts w:ascii="宋体" w:hAnsi="宋体" w:hint="eastAsia"/>
            <w:noProof/>
          </w:rPr>
          <w:t>实验三</w:t>
        </w:r>
        <w:r w:rsidR="005B4762" w:rsidRPr="005B4762">
          <w:rPr>
            <w:rStyle w:val="ac"/>
            <w:rFonts w:ascii="宋体" w:hAnsi="宋体"/>
            <w:noProof/>
          </w:rPr>
          <w:t xml:space="preserve"> </w:t>
        </w:r>
        <w:r w:rsidR="005B4762" w:rsidRPr="005B4762">
          <w:rPr>
            <w:rStyle w:val="ac"/>
            <w:rFonts w:ascii="宋体" w:hAnsi="宋体" w:hint="eastAsia"/>
            <w:noProof/>
          </w:rPr>
          <w:t>人类染色体</w:t>
        </w:r>
        <w:r w:rsidR="005B4762" w:rsidRPr="005B4762">
          <w:rPr>
            <w:rStyle w:val="ac"/>
            <w:rFonts w:ascii="宋体" w:hAnsi="宋体"/>
            <w:noProof/>
          </w:rPr>
          <w:t>G</w:t>
        </w:r>
        <w:r w:rsidR="005B4762" w:rsidRPr="005B4762">
          <w:rPr>
            <w:rStyle w:val="ac"/>
            <w:rFonts w:ascii="宋体" w:hAnsi="宋体" w:hint="eastAsia"/>
            <w:noProof/>
          </w:rPr>
          <w:t>显带核型分析</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_Toc83738163 \h </w:instrText>
        </w:r>
        <w:r w:rsidR="00D555E3" w:rsidRPr="005B4762">
          <w:rPr>
            <w:noProof/>
            <w:webHidden/>
          </w:rPr>
        </w:r>
        <w:r w:rsidR="00D555E3" w:rsidRPr="005B4762">
          <w:rPr>
            <w:noProof/>
            <w:webHidden/>
          </w:rPr>
          <w:fldChar w:fldCharType="separate"/>
        </w:r>
        <w:r w:rsidR="005B4762" w:rsidRPr="005B4762">
          <w:rPr>
            <w:noProof/>
            <w:webHidden/>
          </w:rPr>
          <w:t>23</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4" w:history="1">
        <w:r w:rsidR="005B4762" w:rsidRPr="005B4762">
          <w:rPr>
            <w:rStyle w:val="ac"/>
            <w:rFonts w:ascii="宋体" w:hAnsi="宋体" w:hint="eastAsia"/>
            <w:noProof/>
          </w:rPr>
          <w:t>实验四</w:t>
        </w:r>
        <w:r w:rsidR="005B4762" w:rsidRPr="005B4762">
          <w:rPr>
            <w:rStyle w:val="ac"/>
            <w:rFonts w:ascii="宋体" w:hAnsi="宋体"/>
            <w:noProof/>
          </w:rPr>
          <w:t xml:space="preserve"> </w:t>
        </w:r>
        <w:r w:rsidR="005B4762" w:rsidRPr="005B4762">
          <w:rPr>
            <w:rStyle w:val="ac"/>
            <w:rFonts w:ascii="宋体" w:hAnsi="宋体" w:hint="eastAsia"/>
            <w:noProof/>
          </w:rPr>
          <w:t>质粒</w:t>
        </w:r>
        <w:r w:rsidR="005B4762" w:rsidRPr="005B4762">
          <w:rPr>
            <w:rStyle w:val="ac"/>
            <w:rFonts w:ascii="宋体" w:hAnsi="宋体"/>
            <w:noProof/>
          </w:rPr>
          <w:t>DNA</w:t>
        </w:r>
        <w:r w:rsidR="005B4762" w:rsidRPr="005B4762">
          <w:rPr>
            <w:rStyle w:val="ac"/>
            <w:rFonts w:ascii="宋体" w:hAnsi="宋体" w:hint="eastAsia"/>
            <w:noProof/>
          </w:rPr>
          <w:t>的提取</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_Toc83738164 \h </w:instrText>
        </w:r>
        <w:r w:rsidR="00D555E3" w:rsidRPr="005B4762">
          <w:rPr>
            <w:noProof/>
            <w:webHidden/>
          </w:rPr>
        </w:r>
        <w:r w:rsidR="00D555E3" w:rsidRPr="005B4762">
          <w:rPr>
            <w:noProof/>
            <w:webHidden/>
          </w:rPr>
          <w:fldChar w:fldCharType="separate"/>
        </w:r>
        <w:r w:rsidR="005B4762" w:rsidRPr="005B4762">
          <w:rPr>
            <w:noProof/>
            <w:webHidden/>
          </w:rPr>
          <w:t>24</w:t>
        </w:r>
        <w:r w:rsidR="00D555E3" w:rsidRPr="005B4762">
          <w:rPr>
            <w:noProof/>
            <w:webHidden/>
          </w:rPr>
          <w:fldChar w:fldCharType="end"/>
        </w:r>
      </w:hyperlink>
    </w:p>
    <w:p w:rsidR="005B4762" w:rsidRP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5" w:history="1">
        <w:r w:rsidR="005B4762" w:rsidRPr="005B4762">
          <w:rPr>
            <w:rStyle w:val="ac"/>
            <w:rFonts w:ascii="宋体" w:hAnsi="宋体" w:hint="eastAsia"/>
            <w:noProof/>
          </w:rPr>
          <w:t>实验五</w:t>
        </w:r>
        <w:r w:rsidR="005B4762" w:rsidRPr="005B4762">
          <w:rPr>
            <w:rStyle w:val="ac"/>
            <w:rFonts w:ascii="宋体" w:hAnsi="宋体"/>
            <w:noProof/>
          </w:rPr>
          <w:t xml:space="preserve"> DNA</w:t>
        </w:r>
        <w:r w:rsidR="005B4762" w:rsidRPr="005B4762">
          <w:rPr>
            <w:rStyle w:val="ac"/>
            <w:rFonts w:ascii="宋体" w:hAnsi="宋体" w:hint="eastAsia"/>
            <w:noProof/>
          </w:rPr>
          <w:t>酶切及琼脂糖凝胶电泳</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_Toc83738165 \h </w:instrText>
        </w:r>
        <w:r w:rsidR="00D555E3" w:rsidRPr="005B4762">
          <w:rPr>
            <w:noProof/>
            <w:webHidden/>
          </w:rPr>
        </w:r>
        <w:r w:rsidR="00D555E3" w:rsidRPr="005B4762">
          <w:rPr>
            <w:noProof/>
            <w:webHidden/>
          </w:rPr>
          <w:fldChar w:fldCharType="separate"/>
        </w:r>
        <w:r w:rsidR="005B4762" w:rsidRPr="005B4762">
          <w:rPr>
            <w:noProof/>
            <w:webHidden/>
          </w:rPr>
          <w:t>24</w:t>
        </w:r>
        <w:r w:rsidR="00D555E3" w:rsidRPr="005B4762">
          <w:rPr>
            <w:noProof/>
            <w:webHidden/>
          </w:rPr>
          <w:fldChar w:fldCharType="end"/>
        </w:r>
      </w:hyperlink>
    </w:p>
    <w:p w:rsidR="005B4762" w:rsidRDefault="001E108E" w:rsidP="005B4762">
      <w:pPr>
        <w:pStyle w:val="11"/>
        <w:tabs>
          <w:tab w:val="right" w:leader="dot" w:pos="8302"/>
        </w:tabs>
        <w:spacing w:line="360" w:lineRule="auto"/>
        <w:rPr>
          <w:rFonts w:asciiTheme="minorHAnsi" w:eastAsiaTheme="minorEastAsia" w:hAnsiTheme="minorHAnsi" w:cstheme="minorBidi"/>
          <w:noProof/>
          <w:szCs w:val="22"/>
        </w:rPr>
      </w:pPr>
      <w:hyperlink w:anchor="_Toc83738166" w:history="1">
        <w:r w:rsidR="005B4762" w:rsidRPr="005B4762">
          <w:rPr>
            <w:rStyle w:val="ac"/>
            <w:rFonts w:ascii="宋体" w:hAnsi="宋体" w:hint="eastAsia"/>
            <w:noProof/>
          </w:rPr>
          <w:t>实验六</w:t>
        </w:r>
        <w:r w:rsidR="005B4762" w:rsidRPr="005B4762">
          <w:rPr>
            <w:rStyle w:val="ac"/>
            <w:rFonts w:ascii="宋体" w:hAnsi="宋体"/>
            <w:noProof/>
          </w:rPr>
          <w:t xml:space="preserve"> PCR</w:t>
        </w:r>
        <w:r w:rsidR="005B4762" w:rsidRPr="005B4762">
          <w:rPr>
            <w:rStyle w:val="ac"/>
            <w:rFonts w:ascii="宋体" w:hAnsi="宋体" w:hint="eastAsia"/>
            <w:noProof/>
          </w:rPr>
          <w:t>技术扩增目的基因</w:t>
        </w:r>
        <w:r w:rsidR="005B4762" w:rsidRPr="005B4762">
          <w:rPr>
            <w:noProof/>
            <w:webHidden/>
          </w:rPr>
          <w:tab/>
        </w:r>
        <w:r w:rsidR="00D555E3" w:rsidRPr="005B4762">
          <w:rPr>
            <w:noProof/>
            <w:webHidden/>
          </w:rPr>
          <w:fldChar w:fldCharType="begin"/>
        </w:r>
        <w:r w:rsidR="005B4762" w:rsidRPr="005B4762">
          <w:rPr>
            <w:noProof/>
            <w:webHidden/>
          </w:rPr>
          <w:instrText xml:space="preserve"> PAGEREF _Toc83738166 \h </w:instrText>
        </w:r>
        <w:r w:rsidR="00D555E3" w:rsidRPr="005B4762">
          <w:rPr>
            <w:noProof/>
            <w:webHidden/>
          </w:rPr>
        </w:r>
        <w:r w:rsidR="00D555E3" w:rsidRPr="005B4762">
          <w:rPr>
            <w:noProof/>
            <w:webHidden/>
          </w:rPr>
          <w:fldChar w:fldCharType="separate"/>
        </w:r>
        <w:r w:rsidR="005B4762" w:rsidRPr="005B4762">
          <w:rPr>
            <w:noProof/>
            <w:webHidden/>
          </w:rPr>
          <w:t>25</w:t>
        </w:r>
        <w:r w:rsidR="00D555E3" w:rsidRPr="005B4762">
          <w:rPr>
            <w:noProof/>
            <w:webHidden/>
          </w:rPr>
          <w:fldChar w:fldCharType="end"/>
        </w:r>
      </w:hyperlink>
    </w:p>
    <w:p w:rsidR="008E6AAE" w:rsidRDefault="00D555E3">
      <w:pPr>
        <w:pStyle w:val="a4"/>
        <w:ind w:firstLineChars="444" w:firstLine="1426"/>
        <w:rPr>
          <w:rFonts w:ascii="Times New Roman"/>
          <w:b/>
          <w:sz w:val="32"/>
          <w:szCs w:val="32"/>
        </w:rPr>
      </w:pPr>
      <w:r>
        <w:rPr>
          <w:rFonts w:ascii="Times New Roman"/>
          <w:b/>
          <w:sz w:val="32"/>
          <w:szCs w:val="32"/>
        </w:rPr>
        <w:fldChar w:fldCharType="end"/>
      </w:r>
    </w:p>
    <w:p w:rsidR="00AD363F" w:rsidRDefault="00AD363F">
      <w:pPr>
        <w:pStyle w:val="a4"/>
        <w:ind w:firstLineChars="444" w:firstLine="1426"/>
        <w:rPr>
          <w:rFonts w:ascii="Times New Roman"/>
          <w:b/>
          <w:sz w:val="32"/>
          <w:szCs w:val="32"/>
        </w:rPr>
      </w:pPr>
    </w:p>
    <w:p w:rsidR="00AD363F" w:rsidRDefault="00AD363F">
      <w:pPr>
        <w:pStyle w:val="a4"/>
        <w:ind w:firstLineChars="444" w:firstLine="1426"/>
        <w:rPr>
          <w:rFonts w:ascii="Times New Roman"/>
          <w:b/>
          <w:sz w:val="32"/>
          <w:szCs w:val="32"/>
        </w:rPr>
      </w:pPr>
    </w:p>
    <w:p w:rsidR="00AD363F" w:rsidRDefault="00AD363F">
      <w:pPr>
        <w:pStyle w:val="a4"/>
        <w:ind w:firstLineChars="444" w:firstLine="1426"/>
        <w:rPr>
          <w:rFonts w:ascii="Times New Roman"/>
          <w:b/>
          <w:sz w:val="32"/>
          <w:szCs w:val="32"/>
        </w:rPr>
      </w:pPr>
    </w:p>
    <w:p w:rsidR="00AD363F" w:rsidRDefault="00AD363F">
      <w:pPr>
        <w:pStyle w:val="a4"/>
        <w:ind w:firstLineChars="444" w:firstLine="1426"/>
        <w:rPr>
          <w:rFonts w:ascii="Times New Roman"/>
          <w:b/>
          <w:sz w:val="32"/>
          <w:szCs w:val="32"/>
        </w:rPr>
      </w:pPr>
    </w:p>
    <w:p w:rsidR="00AD363F" w:rsidRDefault="00AD363F">
      <w:pPr>
        <w:pStyle w:val="a4"/>
        <w:ind w:firstLineChars="444" w:firstLine="1426"/>
        <w:rPr>
          <w:rFonts w:ascii="Times New Roman"/>
          <w:b/>
          <w:sz w:val="32"/>
          <w:szCs w:val="32"/>
        </w:rPr>
      </w:pPr>
    </w:p>
    <w:p w:rsidR="00AD363F" w:rsidRDefault="00AD363F">
      <w:pPr>
        <w:pStyle w:val="a4"/>
        <w:ind w:firstLineChars="444" w:firstLine="1426"/>
        <w:rPr>
          <w:rFonts w:ascii="Times New Roman"/>
          <w:b/>
          <w:sz w:val="32"/>
          <w:szCs w:val="32"/>
        </w:rPr>
      </w:pPr>
    </w:p>
    <w:p w:rsidR="00AD363F" w:rsidRDefault="00AD363F">
      <w:pPr>
        <w:pStyle w:val="a4"/>
        <w:ind w:firstLineChars="444" w:firstLine="1426"/>
        <w:rPr>
          <w:rFonts w:ascii="Times New Roman"/>
          <w:b/>
          <w:sz w:val="32"/>
          <w:szCs w:val="32"/>
        </w:rPr>
      </w:pPr>
    </w:p>
    <w:p w:rsidR="0070296C" w:rsidRPr="0070296C" w:rsidRDefault="0070296C" w:rsidP="00A846F2">
      <w:pPr>
        <w:pStyle w:val="10"/>
        <w:spacing w:beforeLines="50" w:before="156" w:afterLines="50" w:after="156" w:line="240" w:lineRule="auto"/>
        <w:outlineLvl w:val="9"/>
        <w:rPr>
          <w:rFonts w:ascii="宋体" w:eastAsia="宋体" w:hAnsi="宋体"/>
          <w:sz w:val="32"/>
          <w:szCs w:val="32"/>
        </w:rPr>
      </w:pPr>
      <w:bookmarkStart w:id="0" w:name="_Toc516031032"/>
      <w:bookmarkStart w:id="1" w:name="_Toc83738149"/>
      <w:r w:rsidRPr="0070296C">
        <w:rPr>
          <w:rFonts w:ascii="宋体" w:eastAsia="宋体" w:hAnsi="宋体" w:hint="eastAsia"/>
          <w:sz w:val="32"/>
          <w:szCs w:val="32"/>
        </w:rPr>
        <w:lastRenderedPageBreak/>
        <w:t>教学时数分配表（共60学时）</w:t>
      </w:r>
      <w:bookmarkEnd w:id="0"/>
      <w:bookmarkEnd w:id="1"/>
    </w:p>
    <w:tbl>
      <w:tblPr>
        <w:tblW w:w="4702" w:type="pct"/>
        <w:tblInd w:w="534" w:type="dxa"/>
        <w:tblBorders>
          <w:top w:val="single" w:sz="4" w:space="0" w:color="auto"/>
          <w:bottom w:val="single" w:sz="4" w:space="0" w:color="auto"/>
          <w:insideH w:val="single" w:sz="4" w:space="0" w:color="auto"/>
        </w:tblBorders>
        <w:tblLook w:val="0000" w:firstRow="0" w:lastRow="0" w:firstColumn="0" w:lastColumn="0" w:noHBand="0" w:noVBand="0"/>
      </w:tblPr>
      <w:tblGrid>
        <w:gridCol w:w="3554"/>
        <w:gridCol w:w="2233"/>
        <w:gridCol w:w="2233"/>
      </w:tblGrid>
      <w:tr w:rsidR="0070296C" w:rsidRPr="0070296C" w:rsidTr="00DE046D">
        <w:trPr>
          <w:trHeight w:val="454"/>
        </w:trPr>
        <w:tc>
          <w:tcPr>
            <w:tcW w:w="2216" w:type="pct"/>
            <w:vAlign w:val="center"/>
          </w:tcPr>
          <w:p w:rsidR="0070296C" w:rsidRPr="0070296C" w:rsidRDefault="0070296C" w:rsidP="008D2980">
            <w:pPr>
              <w:pStyle w:val="a4"/>
              <w:spacing w:line="360" w:lineRule="auto"/>
              <w:jc w:val="center"/>
              <w:rPr>
                <w:rFonts w:hAnsi="宋体"/>
                <w:b/>
              </w:rPr>
            </w:pPr>
            <w:r w:rsidRPr="0070296C">
              <w:rPr>
                <w:rFonts w:hAnsi="宋体" w:hint="eastAsia"/>
                <w:b/>
              </w:rPr>
              <w:t>教学内容</w:t>
            </w:r>
          </w:p>
        </w:tc>
        <w:tc>
          <w:tcPr>
            <w:tcW w:w="1392" w:type="pct"/>
          </w:tcPr>
          <w:p w:rsidR="0070296C" w:rsidRPr="0070296C" w:rsidRDefault="0070296C" w:rsidP="008D2980">
            <w:pPr>
              <w:pStyle w:val="a4"/>
              <w:spacing w:line="360" w:lineRule="auto"/>
              <w:jc w:val="center"/>
              <w:rPr>
                <w:rFonts w:hAnsi="宋体"/>
                <w:b/>
              </w:rPr>
            </w:pPr>
            <w:r w:rsidRPr="0070296C">
              <w:rPr>
                <w:rFonts w:hAnsi="宋体" w:hint="eastAsia"/>
                <w:b/>
              </w:rPr>
              <w:t>理论课学时</w:t>
            </w:r>
          </w:p>
        </w:tc>
        <w:tc>
          <w:tcPr>
            <w:tcW w:w="1392" w:type="pct"/>
          </w:tcPr>
          <w:p w:rsidR="0070296C" w:rsidRPr="0070296C" w:rsidRDefault="0070296C" w:rsidP="008D2980">
            <w:pPr>
              <w:pStyle w:val="a4"/>
              <w:spacing w:line="360" w:lineRule="auto"/>
              <w:jc w:val="center"/>
              <w:rPr>
                <w:rFonts w:hAnsi="宋体"/>
                <w:b/>
              </w:rPr>
            </w:pPr>
            <w:r w:rsidRPr="0070296C">
              <w:rPr>
                <w:rFonts w:hAnsi="宋体" w:hint="eastAsia"/>
                <w:b/>
              </w:rPr>
              <w:t>实验课学时</w:t>
            </w:r>
          </w:p>
        </w:tc>
      </w:tr>
      <w:tr w:rsidR="0070296C" w:rsidRPr="0070296C" w:rsidTr="00DE046D">
        <w:trPr>
          <w:trHeight w:val="454"/>
        </w:trPr>
        <w:tc>
          <w:tcPr>
            <w:tcW w:w="2216" w:type="pct"/>
            <w:vAlign w:val="center"/>
          </w:tcPr>
          <w:p w:rsidR="0070296C" w:rsidRPr="0070296C" w:rsidRDefault="0070296C" w:rsidP="008D2980">
            <w:pPr>
              <w:pStyle w:val="a4"/>
              <w:spacing w:line="360" w:lineRule="auto"/>
              <w:rPr>
                <w:rFonts w:hAnsi="宋体"/>
              </w:rPr>
            </w:pPr>
            <w:r w:rsidRPr="0070296C">
              <w:rPr>
                <w:rFonts w:hAnsi="宋体" w:hint="eastAsia"/>
              </w:rPr>
              <w:t>课程导论</w:t>
            </w:r>
          </w:p>
        </w:tc>
        <w:tc>
          <w:tcPr>
            <w:tcW w:w="1392" w:type="pct"/>
            <w:vAlign w:val="center"/>
          </w:tcPr>
          <w:p w:rsidR="0070296C" w:rsidRPr="0070296C" w:rsidRDefault="0070296C" w:rsidP="008D2980">
            <w:pPr>
              <w:pStyle w:val="a4"/>
              <w:spacing w:line="360" w:lineRule="auto"/>
              <w:jc w:val="center"/>
              <w:rPr>
                <w:rFonts w:hAnsi="宋体"/>
              </w:rPr>
            </w:pPr>
            <w:r w:rsidRPr="0070296C">
              <w:rPr>
                <w:rFonts w:hAnsi="宋体" w:hint="eastAsia"/>
              </w:rPr>
              <w:t>0.5</w:t>
            </w:r>
          </w:p>
        </w:tc>
        <w:tc>
          <w:tcPr>
            <w:tcW w:w="1392" w:type="pct"/>
          </w:tcPr>
          <w:p w:rsidR="0070296C" w:rsidRPr="0070296C" w:rsidRDefault="0070296C" w:rsidP="008D2980">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第1章 遗传病概述</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2.5</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3</w:t>
            </w: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第2章 单基因遗传</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6</w:t>
            </w:r>
          </w:p>
        </w:tc>
        <w:tc>
          <w:tcPr>
            <w:tcW w:w="1392" w:type="pct"/>
          </w:tcPr>
          <w:p w:rsidR="0070296C" w:rsidRPr="0070296C" w:rsidRDefault="0070296C" w:rsidP="008D2980">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第3章 多基因遗传</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3</w:t>
            </w:r>
          </w:p>
        </w:tc>
        <w:tc>
          <w:tcPr>
            <w:tcW w:w="1392" w:type="pct"/>
          </w:tcPr>
          <w:p w:rsidR="0070296C" w:rsidRPr="0070296C" w:rsidRDefault="0070296C" w:rsidP="008D2980">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第4章 染色体畸变与染色体病</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3</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6</w:t>
            </w: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第5章 群体遗传</w:t>
            </w:r>
          </w:p>
        </w:tc>
        <w:tc>
          <w:tcPr>
            <w:tcW w:w="1392" w:type="pct"/>
          </w:tcPr>
          <w:p w:rsidR="0070296C" w:rsidRPr="0070296C" w:rsidRDefault="0070296C" w:rsidP="008D2980">
            <w:pPr>
              <w:pStyle w:val="a4"/>
              <w:spacing w:line="360" w:lineRule="auto"/>
              <w:jc w:val="center"/>
              <w:rPr>
                <w:rFonts w:hAnsi="宋体"/>
              </w:rPr>
            </w:pPr>
            <w:r w:rsidRPr="0070296C">
              <w:rPr>
                <w:rFonts w:hAnsi="宋体"/>
              </w:rPr>
              <w:t>3</w:t>
            </w:r>
          </w:p>
        </w:tc>
        <w:tc>
          <w:tcPr>
            <w:tcW w:w="1392" w:type="pct"/>
          </w:tcPr>
          <w:p w:rsidR="0070296C" w:rsidRPr="0070296C" w:rsidRDefault="0070296C" w:rsidP="008D2980">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第6章 分子病与先天性代谢缺陷</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3</w:t>
            </w:r>
          </w:p>
        </w:tc>
        <w:tc>
          <w:tcPr>
            <w:tcW w:w="1392" w:type="pct"/>
          </w:tcPr>
          <w:p w:rsidR="0070296C" w:rsidRPr="0070296C" w:rsidRDefault="0070296C" w:rsidP="008D2980">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第7章 肿瘤的分子与细胞基础</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3</w:t>
            </w:r>
          </w:p>
        </w:tc>
        <w:tc>
          <w:tcPr>
            <w:tcW w:w="1392" w:type="pct"/>
          </w:tcPr>
          <w:p w:rsidR="0070296C" w:rsidRPr="0070296C" w:rsidRDefault="0070296C" w:rsidP="008D2980">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第8章 常用分子医学技术</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9</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6</w:t>
            </w:r>
          </w:p>
        </w:tc>
      </w:tr>
      <w:tr w:rsidR="0070296C" w:rsidRPr="0070296C" w:rsidTr="00DE046D">
        <w:trPr>
          <w:trHeight w:val="454"/>
        </w:trPr>
        <w:tc>
          <w:tcPr>
            <w:tcW w:w="2216" w:type="pct"/>
            <w:vAlign w:val="bottom"/>
          </w:tcPr>
          <w:p w:rsidR="0070296C" w:rsidRPr="0070296C" w:rsidRDefault="0070296C" w:rsidP="008D2980">
            <w:pPr>
              <w:pStyle w:val="a4"/>
              <w:spacing w:line="360" w:lineRule="auto"/>
              <w:rPr>
                <w:rFonts w:hAnsi="宋体"/>
              </w:rPr>
            </w:pPr>
            <w:r w:rsidRPr="0070296C">
              <w:rPr>
                <w:rFonts w:hAnsi="宋体" w:hint="eastAsia"/>
              </w:rPr>
              <w:t>第9章 DNA重组与基因工程</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6</w:t>
            </w:r>
          </w:p>
        </w:tc>
        <w:tc>
          <w:tcPr>
            <w:tcW w:w="1392" w:type="pct"/>
          </w:tcPr>
          <w:p w:rsidR="0070296C" w:rsidRPr="0070296C" w:rsidRDefault="0070296C" w:rsidP="008D2980">
            <w:pPr>
              <w:pStyle w:val="a4"/>
              <w:spacing w:line="360" w:lineRule="auto"/>
              <w:jc w:val="center"/>
              <w:rPr>
                <w:rFonts w:hAnsi="宋体"/>
              </w:rPr>
            </w:pPr>
            <w:r w:rsidRPr="0070296C">
              <w:rPr>
                <w:rFonts w:hAnsi="宋体" w:hint="eastAsia"/>
              </w:rPr>
              <w:t>3</w:t>
            </w:r>
          </w:p>
        </w:tc>
      </w:tr>
      <w:tr w:rsidR="0070296C" w:rsidRPr="0070296C" w:rsidTr="00DE046D">
        <w:trPr>
          <w:trHeight w:val="454"/>
        </w:trPr>
        <w:tc>
          <w:tcPr>
            <w:tcW w:w="2216" w:type="pct"/>
            <w:vAlign w:val="bottom"/>
          </w:tcPr>
          <w:p w:rsidR="0070296C" w:rsidRPr="0070296C" w:rsidRDefault="0070296C" w:rsidP="00DE046D">
            <w:pPr>
              <w:pStyle w:val="a4"/>
              <w:spacing w:line="360" w:lineRule="auto"/>
              <w:rPr>
                <w:rFonts w:hAnsi="宋体"/>
              </w:rPr>
            </w:pPr>
            <w:r w:rsidRPr="0070296C">
              <w:rPr>
                <w:rFonts w:hAnsi="宋体" w:hint="eastAsia"/>
              </w:rPr>
              <w:t>第10章 基因诊断与基因治疗</w:t>
            </w:r>
          </w:p>
        </w:tc>
        <w:tc>
          <w:tcPr>
            <w:tcW w:w="1392" w:type="pct"/>
          </w:tcPr>
          <w:p w:rsidR="0070296C" w:rsidRPr="0070296C" w:rsidRDefault="0070296C" w:rsidP="00DE046D">
            <w:pPr>
              <w:pStyle w:val="a4"/>
              <w:spacing w:line="360" w:lineRule="auto"/>
              <w:jc w:val="center"/>
              <w:rPr>
                <w:rFonts w:hAnsi="宋体"/>
              </w:rPr>
            </w:pPr>
            <w:r w:rsidRPr="0070296C">
              <w:rPr>
                <w:rFonts w:hAnsi="宋体" w:hint="eastAsia"/>
              </w:rPr>
              <w:t>3</w:t>
            </w:r>
          </w:p>
        </w:tc>
        <w:tc>
          <w:tcPr>
            <w:tcW w:w="1392" w:type="pct"/>
          </w:tcPr>
          <w:p w:rsidR="0070296C" w:rsidRPr="0070296C" w:rsidRDefault="0070296C" w:rsidP="00DE046D">
            <w:pPr>
              <w:pStyle w:val="a4"/>
              <w:spacing w:line="360" w:lineRule="auto"/>
              <w:jc w:val="center"/>
              <w:rPr>
                <w:rFonts w:hAnsi="宋体"/>
              </w:rPr>
            </w:pPr>
          </w:p>
        </w:tc>
      </w:tr>
      <w:tr w:rsidR="0070296C" w:rsidRPr="0070296C" w:rsidTr="00DE046D">
        <w:trPr>
          <w:trHeight w:val="454"/>
        </w:trPr>
        <w:tc>
          <w:tcPr>
            <w:tcW w:w="2216" w:type="pct"/>
            <w:vAlign w:val="bottom"/>
          </w:tcPr>
          <w:p w:rsidR="0070296C" w:rsidRPr="0070296C" w:rsidRDefault="0070296C" w:rsidP="00DE046D">
            <w:pPr>
              <w:pStyle w:val="a4"/>
              <w:spacing w:line="360" w:lineRule="auto"/>
              <w:rPr>
                <w:rFonts w:hAnsi="宋体"/>
                <w:b/>
              </w:rPr>
            </w:pPr>
            <w:r w:rsidRPr="0070296C">
              <w:rPr>
                <w:rFonts w:hAnsi="宋体" w:hint="eastAsia"/>
                <w:b/>
              </w:rPr>
              <w:t>合计</w:t>
            </w:r>
          </w:p>
        </w:tc>
        <w:tc>
          <w:tcPr>
            <w:tcW w:w="1392" w:type="pct"/>
          </w:tcPr>
          <w:p w:rsidR="0070296C" w:rsidRPr="0070296C" w:rsidRDefault="0070296C" w:rsidP="00DE046D">
            <w:pPr>
              <w:pStyle w:val="a4"/>
              <w:spacing w:line="360" w:lineRule="auto"/>
              <w:jc w:val="center"/>
              <w:rPr>
                <w:rFonts w:hAnsi="宋体"/>
              </w:rPr>
            </w:pPr>
            <w:r w:rsidRPr="0070296C">
              <w:rPr>
                <w:rFonts w:hAnsi="宋体" w:hint="eastAsia"/>
              </w:rPr>
              <w:t>42</w:t>
            </w:r>
          </w:p>
        </w:tc>
        <w:tc>
          <w:tcPr>
            <w:tcW w:w="1392" w:type="pct"/>
          </w:tcPr>
          <w:p w:rsidR="0070296C" w:rsidRPr="0070296C" w:rsidRDefault="0070296C" w:rsidP="00DE046D">
            <w:pPr>
              <w:pStyle w:val="a4"/>
              <w:spacing w:line="360" w:lineRule="auto"/>
              <w:jc w:val="center"/>
              <w:rPr>
                <w:rFonts w:hAnsi="宋体"/>
              </w:rPr>
            </w:pPr>
            <w:r w:rsidRPr="0070296C">
              <w:rPr>
                <w:rFonts w:hAnsi="宋体" w:hint="eastAsia"/>
              </w:rPr>
              <w:t>18</w:t>
            </w:r>
          </w:p>
        </w:tc>
      </w:tr>
    </w:tbl>
    <w:p w:rsidR="0070296C" w:rsidRDefault="0070296C" w:rsidP="0070296C">
      <w:pPr>
        <w:pStyle w:val="a4"/>
        <w:spacing w:line="360" w:lineRule="auto"/>
        <w:rPr>
          <w:rFonts w:hAnsi="宋体"/>
          <w:sz w:val="28"/>
          <w:szCs w:val="28"/>
        </w:rPr>
      </w:pPr>
    </w:p>
    <w:p w:rsidR="0070296C" w:rsidRPr="007C46E0" w:rsidRDefault="0070296C" w:rsidP="0070296C">
      <w:pPr>
        <w:pStyle w:val="a4"/>
        <w:spacing w:line="360" w:lineRule="auto"/>
        <w:rPr>
          <w:rFonts w:hAnsi="宋体"/>
          <w:b/>
          <w:sz w:val="28"/>
          <w:szCs w:val="28"/>
        </w:rPr>
      </w:pPr>
      <w:r w:rsidRPr="007C46E0">
        <w:rPr>
          <w:rFonts w:hAnsi="宋体" w:hint="eastAsia"/>
          <w:b/>
          <w:sz w:val="28"/>
          <w:szCs w:val="28"/>
        </w:rPr>
        <w:t>附实验项目清单：</w:t>
      </w:r>
    </w:p>
    <w:tbl>
      <w:tblPr>
        <w:tblW w:w="4702" w:type="pct"/>
        <w:tblInd w:w="534" w:type="dxa"/>
        <w:tblBorders>
          <w:top w:val="single" w:sz="4" w:space="0" w:color="auto"/>
          <w:bottom w:val="single" w:sz="4" w:space="0" w:color="auto"/>
          <w:insideH w:val="single" w:sz="4" w:space="0" w:color="auto"/>
        </w:tblBorders>
        <w:tblLook w:val="0000" w:firstRow="0" w:lastRow="0" w:firstColumn="0" w:lastColumn="0" w:noHBand="0" w:noVBand="0"/>
      </w:tblPr>
      <w:tblGrid>
        <w:gridCol w:w="4325"/>
        <w:gridCol w:w="1756"/>
        <w:gridCol w:w="1939"/>
      </w:tblGrid>
      <w:tr w:rsidR="0070296C" w:rsidRPr="0070296C" w:rsidTr="00DE046D">
        <w:trPr>
          <w:trHeight w:val="454"/>
        </w:trPr>
        <w:tc>
          <w:tcPr>
            <w:tcW w:w="2696" w:type="pct"/>
            <w:vAlign w:val="center"/>
          </w:tcPr>
          <w:p w:rsidR="0070296C" w:rsidRPr="0070296C" w:rsidRDefault="0070296C" w:rsidP="00DE046D">
            <w:pPr>
              <w:pStyle w:val="a4"/>
              <w:spacing w:line="360" w:lineRule="auto"/>
              <w:jc w:val="center"/>
              <w:rPr>
                <w:rFonts w:hAnsi="宋体"/>
                <w:b/>
              </w:rPr>
            </w:pPr>
            <w:r w:rsidRPr="0070296C">
              <w:rPr>
                <w:rFonts w:hAnsi="宋体" w:hint="eastAsia"/>
                <w:b/>
              </w:rPr>
              <w:t>教学内容</w:t>
            </w:r>
          </w:p>
        </w:tc>
        <w:tc>
          <w:tcPr>
            <w:tcW w:w="1095" w:type="pct"/>
          </w:tcPr>
          <w:p w:rsidR="0070296C" w:rsidRPr="0070296C" w:rsidRDefault="0070296C" w:rsidP="00DE046D">
            <w:pPr>
              <w:pStyle w:val="a4"/>
              <w:spacing w:line="360" w:lineRule="auto"/>
              <w:jc w:val="center"/>
              <w:rPr>
                <w:rFonts w:hAnsi="宋体"/>
                <w:b/>
              </w:rPr>
            </w:pPr>
            <w:r w:rsidRPr="0070296C">
              <w:rPr>
                <w:rFonts w:hAnsi="宋体" w:hint="eastAsia"/>
                <w:b/>
              </w:rPr>
              <w:t>实验课学时</w:t>
            </w:r>
          </w:p>
        </w:tc>
        <w:tc>
          <w:tcPr>
            <w:tcW w:w="1209" w:type="pct"/>
          </w:tcPr>
          <w:p w:rsidR="0070296C" w:rsidRPr="0070296C" w:rsidRDefault="0070296C" w:rsidP="00DE046D">
            <w:pPr>
              <w:pStyle w:val="a4"/>
              <w:spacing w:line="360" w:lineRule="auto"/>
              <w:jc w:val="center"/>
              <w:rPr>
                <w:rFonts w:hAnsi="宋体"/>
                <w:b/>
              </w:rPr>
            </w:pPr>
            <w:r w:rsidRPr="0070296C">
              <w:rPr>
                <w:rFonts w:hAnsi="宋体" w:hint="eastAsia"/>
                <w:b/>
              </w:rPr>
              <w:t>实验类型</w:t>
            </w:r>
          </w:p>
        </w:tc>
      </w:tr>
      <w:tr w:rsidR="0070296C" w:rsidRPr="0070296C" w:rsidTr="00DE046D">
        <w:trPr>
          <w:trHeight w:val="454"/>
        </w:trPr>
        <w:tc>
          <w:tcPr>
            <w:tcW w:w="2696" w:type="pct"/>
            <w:vAlign w:val="center"/>
          </w:tcPr>
          <w:p w:rsidR="0070296C" w:rsidRPr="0070296C" w:rsidRDefault="0070296C" w:rsidP="007A7B55">
            <w:pPr>
              <w:pStyle w:val="a4"/>
              <w:spacing w:line="360" w:lineRule="auto"/>
              <w:rPr>
                <w:rFonts w:hAnsi="宋体"/>
              </w:rPr>
            </w:pPr>
            <w:r w:rsidRPr="0070296C">
              <w:rPr>
                <w:rFonts w:hAnsi="宋体" w:hint="eastAsia"/>
              </w:rPr>
              <w:t>实验</w:t>
            </w:r>
            <w:proofErr w:type="gramStart"/>
            <w:r w:rsidRPr="0070296C">
              <w:rPr>
                <w:rFonts w:hAnsi="宋体" w:hint="eastAsia"/>
              </w:rPr>
              <w:t>一</w:t>
            </w:r>
            <w:proofErr w:type="gramEnd"/>
            <w:r w:rsidRPr="0070296C">
              <w:rPr>
                <w:rFonts w:hAnsi="宋体" w:hint="eastAsia"/>
              </w:rPr>
              <w:t xml:space="preserve"> 人类</w:t>
            </w:r>
            <w:r w:rsidR="007A7B55">
              <w:rPr>
                <w:rFonts w:hAnsi="宋体" w:hint="eastAsia"/>
              </w:rPr>
              <w:t>某些遗传性状</w:t>
            </w:r>
            <w:r w:rsidRPr="0070296C">
              <w:rPr>
                <w:rFonts w:hAnsi="宋体" w:hint="eastAsia"/>
              </w:rPr>
              <w:t>的观察</w:t>
            </w:r>
          </w:p>
        </w:tc>
        <w:tc>
          <w:tcPr>
            <w:tcW w:w="1095" w:type="pct"/>
            <w:vAlign w:val="center"/>
          </w:tcPr>
          <w:p w:rsidR="0070296C" w:rsidRPr="0070296C" w:rsidRDefault="0070296C" w:rsidP="00DE046D">
            <w:pPr>
              <w:pStyle w:val="a4"/>
              <w:spacing w:line="360" w:lineRule="auto"/>
              <w:jc w:val="center"/>
              <w:rPr>
                <w:rFonts w:hAnsi="宋体"/>
              </w:rPr>
            </w:pPr>
            <w:r w:rsidRPr="0070296C">
              <w:rPr>
                <w:rFonts w:hAnsi="宋体" w:hint="eastAsia"/>
              </w:rPr>
              <w:t>3</w:t>
            </w:r>
          </w:p>
        </w:tc>
        <w:tc>
          <w:tcPr>
            <w:tcW w:w="1209" w:type="pct"/>
          </w:tcPr>
          <w:p w:rsidR="0070296C" w:rsidRPr="0070296C" w:rsidRDefault="0070296C" w:rsidP="00DE046D">
            <w:pPr>
              <w:pStyle w:val="a4"/>
              <w:spacing w:line="360" w:lineRule="auto"/>
              <w:jc w:val="center"/>
              <w:rPr>
                <w:rFonts w:hAnsi="宋体"/>
              </w:rPr>
            </w:pPr>
            <w:r w:rsidRPr="0070296C">
              <w:rPr>
                <w:rFonts w:hAnsi="宋体" w:hint="eastAsia"/>
              </w:rPr>
              <w:t>设计型实验</w:t>
            </w:r>
          </w:p>
        </w:tc>
      </w:tr>
      <w:tr w:rsidR="0070296C" w:rsidRPr="0070296C" w:rsidTr="00DE046D">
        <w:trPr>
          <w:trHeight w:val="454"/>
        </w:trPr>
        <w:tc>
          <w:tcPr>
            <w:tcW w:w="2696" w:type="pct"/>
            <w:vAlign w:val="bottom"/>
          </w:tcPr>
          <w:p w:rsidR="0070296C" w:rsidRPr="0070296C" w:rsidRDefault="0070296C" w:rsidP="007A7B55">
            <w:pPr>
              <w:pStyle w:val="a4"/>
              <w:spacing w:line="360" w:lineRule="auto"/>
              <w:rPr>
                <w:rFonts w:hAnsi="宋体"/>
              </w:rPr>
            </w:pPr>
            <w:r w:rsidRPr="0070296C">
              <w:rPr>
                <w:rFonts w:hAnsi="宋体" w:hint="eastAsia"/>
              </w:rPr>
              <w:t>实验二 人类</w:t>
            </w:r>
            <w:proofErr w:type="gramStart"/>
            <w:r w:rsidR="007A7B55">
              <w:rPr>
                <w:rFonts w:hAnsi="宋体" w:hint="eastAsia"/>
              </w:rPr>
              <w:t>非</w:t>
            </w:r>
            <w:r w:rsidRPr="0070296C">
              <w:rPr>
                <w:rFonts w:hAnsi="宋体" w:hint="eastAsia"/>
              </w:rPr>
              <w:t>显带</w:t>
            </w:r>
            <w:proofErr w:type="gramEnd"/>
            <w:r w:rsidR="007A7B55" w:rsidRPr="0070296C">
              <w:rPr>
                <w:rFonts w:hAnsi="宋体" w:hint="eastAsia"/>
              </w:rPr>
              <w:t>染色体</w:t>
            </w:r>
            <w:r w:rsidR="007A7B55">
              <w:rPr>
                <w:rFonts w:hAnsi="宋体" w:hint="eastAsia"/>
              </w:rPr>
              <w:t>照片</w:t>
            </w:r>
            <w:r w:rsidRPr="0070296C">
              <w:rPr>
                <w:rFonts w:hAnsi="宋体" w:hint="eastAsia"/>
              </w:rPr>
              <w:t>核型分析</w:t>
            </w:r>
          </w:p>
        </w:tc>
        <w:tc>
          <w:tcPr>
            <w:tcW w:w="1095" w:type="pct"/>
          </w:tcPr>
          <w:p w:rsidR="0070296C" w:rsidRPr="0070296C" w:rsidRDefault="0070296C" w:rsidP="00DE046D">
            <w:pPr>
              <w:pStyle w:val="a4"/>
              <w:spacing w:line="360" w:lineRule="auto"/>
              <w:jc w:val="center"/>
              <w:rPr>
                <w:rFonts w:hAnsi="宋体"/>
              </w:rPr>
            </w:pPr>
            <w:r w:rsidRPr="0070296C">
              <w:rPr>
                <w:rFonts w:hAnsi="宋体" w:hint="eastAsia"/>
              </w:rPr>
              <w:t>3</w:t>
            </w:r>
          </w:p>
        </w:tc>
        <w:tc>
          <w:tcPr>
            <w:tcW w:w="1209" w:type="pct"/>
          </w:tcPr>
          <w:p w:rsidR="0070296C" w:rsidRPr="0070296C" w:rsidRDefault="0070296C" w:rsidP="00DE046D">
            <w:pPr>
              <w:pStyle w:val="a4"/>
              <w:spacing w:line="360" w:lineRule="auto"/>
              <w:jc w:val="center"/>
              <w:rPr>
                <w:rFonts w:hAnsi="宋体"/>
              </w:rPr>
            </w:pPr>
            <w:r w:rsidRPr="0070296C">
              <w:rPr>
                <w:rFonts w:hAnsi="宋体" w:hint="eastAsia"/>
              </w:rPr>
              <w:t>设计型实验</w:t>
            </w:r>
          </w:p>
        </w:tc>
      </w:tr>
      <w:tr w:rsidR="0070296C" w:rsidRPr="0070296C" w:rsidTr="00DE046D">
        <w:trPr>
          <w:trHeight w:val="454"/>
        </w:trPr>
        <w:tc>
          <w:tcPr>
            <w:tcW w:w="2696" w:type="pct"/>
            <w:vAlign w:val="bottom"/>
          </w:tcPr>
          <w:p w:rsidR="0070296C" w:rsidRPr="0070296C" w:rsidRDefault="0070296C" w:rsidP="00DE046D">
            <w:pPr>
              <w:pStyle w:val="a4"/>
              <w:spacing w:line="360" w:lineRule="auto"/>
              <w:rPr>
                <w:rFonts w:hAnsi="宋体"/>
              </w:rPr>
            </w:pPr>
            <w:r w:rsidRPr="0070296C">
              <w:rPr>
                <w:rFonts w:hAnsi="宋体" w:hint="eastAsia"/>
              </w:rPr>
              <w:t>实验三 人类染色体G</w:t>
            </w:r>
            <w:proofErr w:type="gramStart"/>
            <w:r w:rsidRPr="0070296C">
              <w:rPr>
                <w:rFonts w:hAnsi="宋体" w:hint="eastAsia"/>
              </w:rPr>
              <w:t>显带核型</w:t>
            </w:r>
            <w:proofErr w:type="gramEnd"/>
            <w:r w:rsidRPr="0070296C">
              <w:rPr>
                <w:rFonts w:hAnsi="宋体" w:hint="eastAsia"/>
              </w:rPr>
              <w:t>分析</w:t>
            </w:r>
          </w:p>
        </w:tc>
        <w:tc>
          <w:tcPr>
            <w:tcW w:w="1095" w:type="pct"/>
          </w:tcPr>
          <w:p w:rsidR="0070296C" w:rsidRPr="0070296C" w:rsidRDefault="0070296C" w:rsidP="00DE046D">
            <w:pPr>
              <w:pStyle w:val="a4"/>
              <w:spacing w:line="360" w:lineRule="auto"/>
              <w:jc w:val="center"/>
              <w:rPr>
                <w:rFonts w:hAnsi="宋体"/>
              </w:rPr>
            </w:pPr>
            <w:r w:rsidRPr="0070296C">
              <w:rPr>
                <w:rFonts w:hAnsi="宋体" w:hint="eastAsia"/>
              </w:rPr>
              <w:t>3</w:t>
            </w:r>
          </w:p>
        </w:tc>
        <w:tc>
          <w:tcPr>
            <w:tcW w:w="1209" w:type="pct"/>
          </w:tcPr>
          <w:p w:rsidR="0070296C" w:rsidRPr="0070296C" w:rsidRDefault="0070296C" w:rsidP="00DE046D">
            <w:pPr>
              <w:pStyle w:val="a4"/>
              <w:spacing w:line="360" w:lineRule="auto"/>
              <w:jc w:val="center"/>
              <w:rPr>
                <w:rFonts w:hAnsi="宋体"/>
              </w:rPr>
            </w:pPr>
            <w:r w:rsidRPr="0070296C">
              <w:rPr>
                <w:rFonts w:hAnsi="宋体" w:hint="eastAsia"/>
              </w:rPr>
              <w:t>设计型实验</w:t>
            </w:r>
          </w:p>
        </w:tc>
      </w:tr>
      <w:tr w:rsidR="0070296C" w:rsidRPr="0070296C" w:rsidTr="00DE046D">
        <w:trPr>
          <w:trHeight w:val="454"/>
        </w:trPr>
        <w:tc>
          <w:tcPr>
            <w:tcW w:w="2696" w:type="pct"/>
            <w:vAlign w:val="bottom"/>
          </w:tcPr>
          <w:p w:rsidR="0070296C" w:rsidRPr="0070296C" w:rsidRDefault="0070296C" w:rsidP="00DE046D">
            <w:pPr>
              <w:pStyle w:val="a4"/>
              <w:spacing w:line="360" w:lineRule="auto"/>
              <w:rPr>
                <w:rFonts w:hAnsi="宋体"/>
              </w:rPr>
            </w:pPr>
            <w:r w:rsidRPr="0070296C">
              <w:rPr>
                <w:rFonts w:hAnsi="宋体" w:hint="eastAsia"/>
              </w:rPr>
              <w:t>实验四 质粒DNA的提取</w:t>
            </w:r>
          </w:p>
        </w:tc>
        <w:tc>
          <w:tcPr>
            <w:tcW w:w="1095" w:type="pct"/>
          </w:tcPr>
          <w:p w:rsidR="0070296C" w:rsidRPr="0070296C" w:rsidRDefault="0070296C" w:rsidP="00DE046D">
            <w:pPr>
              <w:pStyle w:val="a4"/>
              <w:spacing w:line="360" w:lineRule="auto"/>
              <w:jc w:val="center"/>
              <w:rPr>
                <w:rFonts w:hAnsi="宋体"/>
              </w:rPr>
            </w:pPr>
            <w:r w:rsidRPr="0070296C">
              <w:rPr>
                <w:rFonts w:hAnsi="宋体" w:hint="eastAsia"/>
              </w:rPr>
              <w:t>3</w:t>
            </w:r>
          </w:p>
        </w:tc>
        <w:tc>
          <w:tcPr>
            <w:tcW w:w="1209" w:type="pct"/>
          </w:tcPr>
          <w:p w:rsidR="0070296C" w:rsidRPr="0070296C" w:rsidRDefault="0070296C" w:rsidP="00DE046D">
            <w:pPr>
              <w:pStyle w:val="a4"/>
              <w:spacing w:line="360" w:lineRule="auto"/>
              <w:jc w:val="center"/>
              <w:rPr>
                <w:rFonts w:hAnsi="宋体"/>
              </w:rPr>
            </w:pPr>
            <w:r w:rsidRPr="0070296C">
              <w:rPr>
                <w:rFonts w:hAnsi="宋体" w:hint="eastAsia"/>
              </w:rPr>
              <w:t>综合型实验</w:t>
            </w:r>
          </w:p>
        </w:tc>
      </w:tr>
      <w:tr w:rsidR="0070296C" w:rsidRPr="0070296C" w:rsidTr="00DE046D">
        <w:trPr>
          <w:trHeight w:val="454"/>
        </w:trPr>
        <w:tc>
          <w:tcPr>
            <w:tcW w:w="2696" w:type="pct"/>
            <w:vAlign w:val="bottom"/>
          </w:tcPr>
          <w:p w:rsidR="0070296C" w:rsidRPr="0070296C" w:rsidRDefault="0070296C" w:rsidP="00DE046D">
            <w:pPr>
              <w:pStyle w:val="a4"/>
              <w:spacing w:line="360" w:lineRule="auto"/>
              <w:rPr>
                <w:rFonts w:hAnsi="宋体"/>
              </w:rPr>
            </w:pPr>
            <w:r w:rsidRPr="0070296C">
              <w:rPr>
                <w:rFonts w:hAnsi="宋体" w:hint="eastAsia"/>
              </w:rPr>
              <w:t>实验五 DNA</w:t>
            </w:r>
            <w:proofErr w:type="gramStart"/>
            <w:r w:rsidRPr="0070296C">
              <w:rPr>
                <w:rFonts w:hAnsi="宋体" w:hint="eastAsia"/>
              </w:rPr>
              <w:t>酶切及琼脂糖凝胶电泳</w:t>
            </w:r>
            <w:proofErr w:type="gramEnd"/>
          </w:p>
        </w:tc>
        <w:tc>
          <w:tcPr>
            <w:tcW w:w="1095" w:type="pct"/>
          </w:tcPr>
          <w:p w:rsidR="0070296C" w:rsidRPr="0070296C" w:rsidRDefault="0070296C" w:rsidP="00DE046D">
            <w:pPr>
              <w:pStyle w:val="a4"/>
              <w:spacing w:line="360" w:lineRule="auto"/>
              <w:jc w:val="center"/>
              <w:rPr>
                <w:rFonts w:hAnsi="宋体"/>
              </w:rPr>
            </w:pPr>
            <w:r w:rsidRPr="0070296C">
              <w:rPr>
                <w:rFonts w:hAnsi="宋体" w:hint="eastAsia"/>
              </w:rPr>
              <w:t>3</w:t>
            </w:r>
          </w:p>
        </w:tc>
        <w:tc>
          <w:tcPr>
            <w:tcW w:w="1209" w:type="pct"/>
          </w:tcPr>
          <w:p w:rsidR="0070296C" w:rsidRPr="0070296C" w:rsidRDefault="0070296C" w:rsidP="00DE046D">
            <w:pPr>
              <w:pStyle w:val="a4"/>
              <w:spacing w:line="360" w:lineRule="auto"/>
              <w:jc w:val="center"/>
              <w:rPr>
                <w:rFonts w:hAnsi="宋体"/>
              </w:rPr>
            </w:pPr>
            <w:r w:rsidRPr="0070296C">
              <w:rPr>
                <w:rFonts w:hAnsi="宋体" w:hint="eastAsia"/>
              </w:rPr>
              <w:t>综合型实验</w:t>
            </w:r>
          </w:p>
        </w:tc>
      </w:tr>
      <w:tr w:rsidR="0070296C" w:rsidRPr="0070296C" w:rsidTr="00DE046D">
        <w:trPr>
          <w:trHeight w:val="454"/>
        </w:trPr>
        <w:tc>
          <w:tcPr>
            <w:tcW w:w="2696" w:type="pct"/>
            <w:vAlign w:val="bottom"/>
          </w:tcPr>
          <w:p w:rsidR="0070296C" w:rsidRPr="0070296C" w:rsidRDefault="0070296C" w:rsidP="00DE046D">
            <w:pPr>
              <w:pStyle w:val="a4"/>
              <w:spacing w:line="360" w:lineRule="auto"/>
              <w:rPr>
                <w:rFonts w:hAnsi="宋体"/>
              </w:rPr>
            </w:pPr>
            <w:r w:rsidRPr="0070296C">
              <w:rPr>
                <w:rFonts w:hAnsi="宋体" w:hint="eastAsia"/>
              </w:rPr>
              <w:t>实验六 PCR技术扩增目的基因</w:t>
            </w:r>
          </w:p>
        </w:tc>
        <w:tc>
          <w:tcPr>
            <w:tcW w:w="1095" w:type="pct"/>
          </w:tcPr>
          <w:p w:rsidR="0070296C" w:rsidRPr="0070296C" w:rsidRDefault="0070296C" w:rsidP="00DE046D">
            <w:pPr>
              <w:pStyle w:val="a4"/>
              <w:spacing w:line="360" w:lineRule="auto"/>
              <w:jc w:val="center"/>
              <w:rPr>
                <w:rFonts w:hAnsi="宋体"/>
              </w:rPr>
            </w:pPr>
            <w:r w:rsidRPr="0070296C">
              <w:rPr>
                <w:rFonts w:hAnsi="宋体"/>
              </w:rPr>
              <w:t>3</w:t>
            </w:r>
          </w:p>
        </w:tc>
        <w:tc>
          <w:tcPr>
            <w:tcW w:w="1209" w:type="pct"/>
          </w:tcPr>
          <w:p w:rsidR="0070296C" w:rsidRPr="0070296C" w:rsidRDefault="0070296C" w:rsidP="00DE046D">
            <w:pPr>
              <w:pStyle w:val="a4"/>
              <w:spacing w:line="360" w:lineRule="auto"/>
              <w:jc w:val="center"/>
              <w:rPr>
                <w:rFonts w:hAnsi="宋体"/>
              </w:rPr>
            </w:pPr>
            <w:r w:rsidRPr="0070296C">
              <w:rPr>
                <w:rFonts w:hAnsi="宋体" w:hint="eastAsia"/>
              </w:rPr>
              <w:t>综合型实验</w:t>
            </w:r>
          </w:p>
        </w:tc>
      </w:tr>
      <w:tr w:rsidR="0070296C" w:rsidRPr="0070296C" w:rsidTr="00DE046D">
        <w:trPr>
          <w:trHeight w:val="454"/>
        </w:trPr>
        <w:tc>
          <w:tcPr>
            <w:tcW w:w="2696" w:type="pct"/>
            <w:vAlign w:val="bottom"/>
          </w:tcPr>
          <w:p w:rsidR="0070296C" w:rsidRPr="0070296C" w:rsidRDefault="0070296C" w:rsidP="00DE046D">
            <w:pPr>
              <w:pStyle w:val="a4"/>
              <w:spacing w:line="360" w:lineRule="auto"/>
              <w:rPr>
                <w:rFonts w:hAnsi="宋体"/>
                <w:b/>
              </w:rPr>
            </w:pPr>
            <w:r w:rsidRPr="0070296C">
              <w:rPr>
                <w:rFonts w:hAnsi="宋体" w:hint="eastAsia"/>
                <w:b/>
              </w:rPr>
              <w:t>合计</w:t>
            </w:r>
          </w:p>
        </w:tc>
        <w:tc>
          <w:tcPr>
            <w:tcW w:w="1095" w:type="pct"/>
          </w:tcPr>
          <w:p w:rsidR="0070296C" w:rsidRPr="0070296C" w:rsidRDefault="0070296C" w:rsidP="00DE046D">
            <w:pPr>
              <w:pStyle w:val="a4"/>
              <w:spacing w:line="360" w:lineRule="auto"/>
              <w:jc w:val="center"/>
              <w:rPr>
                <w:rFonts w:hAnsi="宋体"/>
              </w:rPr>
            </w:pPr>
            <w:r w:rsidRPr="0070296C">
              <w:rPr>
                <w:rFonts w:hAnsi="宋体" w:hint="eastAsia"/>
              </w:rPr>
              <w:t>18</w:t>
            </w:r>
          </w:p>
        </w:tc>
        <w:tc>
          <w:tcPr>
            <w:tcW w:w="1209" w:type="pct"/>
          </w:tcPr>
          <w:p w:rsidR="0070296C" w:rsidRPr="0070296C" w:rsidRDefault="0070296C" w:rsidP="00DE046D">
            <w:pPr>
              <w:pStyle w:val="a4"/>
              <w:spacing w:line="360" w:lineRule="auto"/>
              <w:jc w:val="center"/>
              <w:rPr>
                <w:rFonts w:hAnsi="宋体"/>
              </w:rPr>
            </w:pPr>
          </w:p>
        </w:tc>
      </w:tr>
    </w:tbl>
    <w:p w:rsidR="008E6AAE" w:rsidRDefault="008E6AAE">
      <w:pPr>
        <w:pStyle w:val="a4"/>
        <w:ind w:firstLineChars="444" w:firstLine="1426"/>
        <w:rPr>
          <w:rFonts w:ascii="Times New Roman"/>
          <w:b/>
          <w:sz w:val="32"/>
          <w:szCs w:val="32"/>
        </w:rPr>
      </w:pPr>
    </w:p>
    <w:p w:rsidR="008E6AAE" w:rsidRDefault="008E6AAE">
      <w:pPr>
        <w:pStyle w:val="a4"/>
        <w:ind w:firstLineChars="444" w:firstLine="1426"/>
        <w:rPr>
          <w:rFonts w:ascii="Times New Roman"/>
          <w:b/>
          <w:sz w:val="32"/>
          <w:szCs w:val="32"/>
        </w:rPr>
      </w:pPr>
    </w:p>
    <w:p w:rsidR="008E6AAE" w:rsidRDefault="008E6AAE">
      <w:pPr>
        <w:pStyle w:val="a4"/>
        <w:ind w:firstLineChars="444" w:firstLine="1426"/>
        <w:rPr>
          <w:rFonts w:ascii="Times New Roman"/>
          <w:b/>
          <w:sz w:val="32"/>
          <w:szCs w:val="32"/>
        </w:rPr>
      </w:pPr>
    </w:p>
    <w:p w:rsidR="0070296C" w:rsidRPr="00F263D9" w:rsidRDefault="00DE046D" w:rsidP="00A846F2">
      <w:pPr>
        <w:pStyle w:val="10"/>
        <w:spacing w:beforeLines="50" w:before="156" w:afterLines="50" w:after="156"/>
        <w:rPr>
          <w:rFonts w:ascii="宋体" w:eastAsia="宋体" w:hAnsi="宋体"/>
          <w:sz w:val="32"/>
          <w:szCs w:val="32"/>
        </w:rPr>
      </w:pPr>
      <w:r>
        <w:rPr>
          <w:rFonts w:ascii="Times New Roman"/>
          <w:sz w:val="32"/>
          <w:szCs w:val="32"/>
        </w:rPr>
        <w:br w:type="page"/>
      </w:r>
      <w:bookmarkStart w:id="2" w:name="_Toc516031033"/>
      <w:bookmarkStart w:id="3" w:name="_Toc83738150"/>
      <w:r w:rsidR="0070296C" w:rsidRPr="00F263D9">
        <w:rPr>
          <w:rFonts w:ascii="宋体" w:eastAsia="宋体" w:hAnsi="宋体" w:hint="eastAsia"/>
          <w:sz w:val="32"/>
          <w:szCs w:val="32"/>
        </w:rPr>
        <w:lastRenderedPageBreak/>
        <w:t>课程导论</w:t>
      </w:r>
      <w:bookmarkEnd w:id="2"/>
      <w:bookmarkEnd w:id="3"/>
    </w:p>
    <w:p w:rsidR="0070296C" w:rsidRPr="00715906" w:rsidRDefault="0070296C" w:rsidP="00F263D9">
      <w:pPr>
        <w:pStyle w:val="a4"/>
        <w:spacing w:line="360" w:lineRule="auto"/>
        <w:ind w:firstLineChars="200" w:firstLine="482"/>
        <w:rPr>
          <w:sz w:val="24"/>
          <w:szCs w:val="24"/>
        </w:rPr>
      </w:pPr>
      <w:r w:rsidRPr="00715906">
        <w:rPr>
          <w:rFonts w:hint="eastAsia"/>
          <w:b/>
          <w:sz w:val="24"/>
          <w:szCs w:val="24"/>
        </w:rPr>
        <w:t>一、目的要求</w:t>
      </w:r>
    </w:p>
    <w:p w:rsidR="00715906" w:rsidRPr="000C32E9" w:rsidRDefault="00715906" w:rsidP="00715906">
      <w:pPr>
        <w:pStyle w:val="a4"/>
        <w:spacing w:line="360" w:lineRule="auto"/>
        <w:ind w:firstLineChars="200" w:firstLine="480"/>
        <w:rPr>
          <w:rFonts w:ascii="Times New Roman"/>
          <w:bCs/>
          <w:sz w:val="24"/>
          <w:szCs w:val="24"/>
        </w:rPr>
      </w:pPr>
      <w:r w:rsidRPr="000C32E9">
        <w:rPr>
          <w:rFonts w:ascii="Times New Roman"/>
          <w:bCs/>
          <w:sz w:val="24"/>
          <w:szCs w:val="24"/>
        </w:rPr>
        <w:t>1.</w:t>
      </w:r>
      <w:r w:rsidRPr="000C32E9">
        <w:rPr>
          <w:rFonts w:ascii="Times New Roman"/>
          <w:bCs/>
          <w:sz w:val="24"/>
          <w:szCs w:val="24"/>
        </w:rPr>
        <w:t>培养学生热爱祖国，热爱人民，培育和</w:t>
      </w:r>
      <w:proofErr w:type="gramStart"/>
      <w:r w:rsidRPr="000C32E9">
        <w:rPr>
          <w:rFonts w:ascii="Times New Roman"/>
          <w:bCs/>
          <w:sz w:val="24"/>
          <w:szCs w:val="24"/>
        </w:rPr>
        <w:t>践行</w:t>
      </w:r>
      <w:proofErr w:type="gramEnd"/>
      <w:r w:rsidRPr="000C32E9">
        <w:rPr>
          <w:rFonts w:ascii="Times New Roman"/>
          <w:bCs/>
          <w:sz w:val="24"/>
          <w:szCs w:val="24"/>
        </w:rPr>
        <w:t>社会主义核心价值观，愿为祖国医学事业的发展和人类身心健康奋斗终生。遵纪守法，树立正确的世界观、人生观、价值观，具有良好的思想品质和职业道德。树立终身学习观念，具有严谨的科学态度、创新思维和分析批判精神。</w:t>
      </w:r>
    </w:p>
    <w:p w:rsidR="0070296C" w:rsidRPr="00715906" w:rsidRDefault="00715906" w:rsidP="00F263D9">
      <w:pPr>
        <w:pStyle w:val="a4"/>
        <w:spacing w:line="360" w:lineRule="auto"/>
        <w:ind w:firstLineChars="200" w:firstLine="480"/>
        <w:rPr>
          <w:bCs/>
          <w:sz w:val="24"/>
          <w:szCs w:val="24"/>
        </w:rPr>
      </w:pPr>
      <w:r>
        <w:rPr>
          <w:rFonts w:hint="eastAsia"/>
          <w:bCs/>
          <w:sz w:val="24"/>
          <w:szCs w:val="24"/>
        </w:rPr>
        <w:t>2</w:t>
      </w:r>
      <w:r w:rsidR="0070296C" w:rsidRPr="00715906">
        <w:rPr>
          <w:rFonts w:hint="eastAsia"/>
          <w:bCs/>
          <w:sz w:val="24"/>
          <w:szCs w:val="24"/>
        </w:rPr>
        <w:t>．熟悉《分子与细胞（二）》的主要学习内容。</w:t>
      </w:r>
    </w:p>
    <w:p w:rsidR="0070296C" w:rsidRPr="00715906" w:rsidRDefault="00715906" w:rsidP="00F263D9">
      <w:pPr>
        <w:pStyle w:val="a4"/>
        <w:spacing w:line="360" w:lineRule="auto"/>
        <w:ind w:firstLineChars="200" w:firstLine="480"/>
        <w:rPr>
          <w:bCs/>
          <w:sz w:val="24"/>
          <w:szCs w:val="24"/>
        </w:rPr>
      </w:pPr>
      <w:r>
        <w:rPr>
          <w:rFonts w:hint="eastAsia"/>
          <w:bCs/>
          <w:sz w:val="24"/>
          <w:szCs w:val="24"/>
        </w:rPr>
        <w:t>3</w:t>
      </w:r>
      <w:r w:rsidR="0070296C" w:rsidRPr="00715906">
        <w:rPr>
          <w:rFonts w:hint="eastAsia"/>
          <w:bCs/>
          <w:sz w:val="24"/>
          <w:szCs w:val="24"/>
        </w:rPr>
        <w:t>. 熟悉《分子与细胞（二）》的教学安排。</w:t>
      </w:r>
    </w:p>
    <w:p w:rsidR="0070296C" w:rsidRPr="00715906" w:rsidRDefault="0070296C" w:rsidP="00F263D9">
      <w:pPr>
        <w:pStyle w:val="a4"/>
        <w:spacing w:line="360" w:lineRule="auto"/>
        <w:ind w:firstLineChars="196" w:firstLine="472"/>
        <w:rPr>
          <w:sz w:val="24"/>
          <w:szCs w:val="24"/>
        </w:rPr>
      </w:pPr>
      <w:r w:rsidRPr="00715906">
        <w:rPr>
          <w:rFonts w:hint="eastAsia"/>
          <w:b/>
          <w:sz w:val="24"/>
          <w:szCs w:val="24"/>
        </w:rPr>
        <w:t>二、主要内容</w:t>
      </w:r>
    </w:p>
    <w:p w:rsidR="0070296C" w:rsidRPr="00715906" w:rsidRDefault="0070296C" w:rsidP="00F263D9">
      <w:pPr>
        <w:pStyle w:val="a4"/>
        <w:spacing w:line="360" w:lineRule="auto"/>
        <w:ind w:firstLineChars="200" w:firstLine="480"/>
        <w:rPr>
          <w:bCs/>
          <w:sz w:val="24"/>
          <w:szCs w:val="24"/>
        </w:rPr>
      </w:pPr>
      <w:r w:rsidRPr="00715906">
        <w:rPr>
          <w:rFonts w:hint="eastAsia"/>
          <w:bCs/>
          <w:sz w:val="24"/>
          <w:szCs w:val="24"/>
        </w:rPr>
        <w:t>1．《分子与细胞（二）》的主要学习内容。</w:t>
      </w:r>
    </w:p>
    <w:p w:rsidR="0070296C" w:rsidRPr="00715906" w:rsidRDefault="0070296C" w:rsidP="00F263D9">
      <w:pPr>
        <w:pStyle w:val="a4"/>
        <w:spacing w:line="360" w:lineRule="auto"/>
        <w:ind w:firstLineChars="200" w:firstLine="480"/>
        <w:rPr>
          <w:bCs/>
          <w:sz w:val="24"/>
          <w:szCs w:val="24"/>
        </w:rPr>
      </w:pPr>
      <w:r w:rsidRPr="00715906">
        <w:rPr>
          <w:rFonts w:hint="eastAsia"/>
          <w:bCs/>
          <w:sz w:val="24"/>
          <w:szCs w:val="24"/>
        </w:rPr>
        <w:t>2.《分子与细胞（二）》的教学安排。</w:t>
      </w:r>
    </w:p>
    <w:p w:rsidR="00715906" w:rsidRPr="00A3728E" w:rsidRDefault="00715906" w:rsidP="00715906">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715906" w:rsidRPr="00A3728E" w:rsidRDefault="00715906" w:rsidP="00715906">
      <w:pPr>
        <w:pStyle w:val="a4"/>
        <w:spacing w:line="360" w:lineRule="auto"/>
        <w:ind w:firstLineChars="196" w:firstLine="470"/>
        <w:rPr>
          <w:rFonts w:ascii="Times New Roman"/>
          <w:b/>
          <w:sz w:val="24"/>
          <w:szCs w:val="24"/>
        </w:rPr>
      </w:pPr>
      <w:r w:rsidRPr="00A3728E">
        <w:rPr>
          <w:rFonts w:ascii="Times New Roman"/>
          <w:sz w:val="24"/>
          <w:szCs w:val="24"/>
        </w:rPr>
        <w:t>共</w:t>
      </w:r>
      <w:r>
        <w:rPr>
          <w:rFonts w:ascii="Times New Roman" w:hint="eastAsia"/>
          <w:bCs/>
          <w:sz w:val="24"/>
          <w:szCs w:val="24"/>
        </w:rPr>
        <w:t>0.5</w:t>
      </w:r>
      <w:r w:rsidRPr="00A3728E">
        <w:rPr>
          <w:rFonts w:ascii="Times New Roman"/>
          <w:sz w:val="24"/>
          <w:szCs w:val="24"/>
        </w:rPr>
        <w:t>学时。理论课</w:t>
      </w:r>
      <w:r>
        <w:rPr>
          <w:rFonts w:ascii="Times New Roman" w:hint="eastAsia"/>
          <w:sz w:val="24"/>
          <w:szCs w:val="24"/>
        </w:rPr>
        <w:t>0.5</w:t>
      </w:r>
      <w:r w:rsidRPr="00A3728E">
        <w:rPr>
          <w:rFonts w:ascii="Times New Roman"/>
          <w:bCs/>
          <w:sz w:val="24"/>
          <w:szCs w:val="24"/>
        </w:rPr>
        <w:t>学时。</w:t>
      </w:r>
    </w:p>
    <w:p w:rsidR="0070296C" w:rsidRPr="00715906" w:rsidRDefault="00715906" w:rsidP="00F263D9">
      <w:pPr>
        <w:pStyle w:val="a4"/>
        <w:spacing w:line="360" w:lineRule="auto"/>
        <w:ind w:firstLineChars="196" w:firstLine="472"/>
        <w:rPr>
          <w:sz w:val="24"/>
          <w:szCs w:val="24"/>
        </w:rPr>
      </w:pPr>
      <w:r>
        <w:rPr>
          <w:rFonts w:hint="eastAsia"/>
          <w:b/>
          <w:sz w:val="24"/>
          <w:szCs w:val="24"/>
        </w:rPr>
        <w:t>四</w:t>
      </w:r>
      <w:r w:rsidR="0070296C" w:rsidRPr="00715906">
        <w:rPr>
          <w:rFonts w:hint="eastAsia"/>
          <w:b/>
          <w:sz w:val="24"/>
          <w:szCs w:val="24"/>
        </w:rPr>
        <w:t>、教学方法</w:t>
      </w:r>
    </w:p>
    <w:p w:rsidR="0070296C" w:rsidRPr="00715906" w:rsidRDefault="0009107D" w:rsidP="00F263D9">
      <w:pPr>
        <w:pStyle w:val="a4"/>
        <w:spacing w:line="360" w:lineRule="auto"/>
        <w:ind w:firstLineChars="200" w:firstLine="480"/>
        <w:rPr>
          <w:bCs/>
          <w:sz w:val="24"/>
          <w:szCs w:val="24"/>
        </w:rPr>
      </w:pPr>
      <w:r>
        <w:rPr>
          <w:rFonts w:hint="eastAsia"/>
          <w:bCs/>
          <w:sz w:val="24"/>
          <w:szCs w:val="24"/>
        </w:rPr>
        <w:t>线上线下混合式教学，综合运用课堂讲授、微课、翻转课堂、小组讨论等教学方法</w:t>
      </w:r>
      <w:r w:rsidR="0070296C" w:rsidRPr="00715906">
        <w:rPr>
          <w:rFonts w:hint="eastAsia"/>
          <w:bCs/>
          <w:sz w:val="24"/>
          <w:szCs w:val="24"/>
        </w:rPr>
        <w:t>。</w:t>
      </w:r>
    </w:p>
    <w:p w:rsidR="0070296C" w:rsidRPr="00715906" w:rsidRDefault="00715906" w:rsidP="00F263D9">
      <w:pPr>
        <w:pStyle w:val="a4"/>
        <w:spacing w:line="360" w:lineRule="auto"/>
        <w:ind w:firstLineChars="196" w:firstLine="472"/>
        <w:rPr>
          <w:b/>
          <w:sz w:val="24"/>
          <w:szCs w:val="24"/>
        </w:rPr>
      </w:pPr>
      <w:r>
        <w:rPr>
          <w:rFonts w:hint="eastAsia"/>
          <w:b/>
          <w:sz w:val="24"/>
          <w:szCs w:val="24"/>
        </w:rPr>
        <w:t>五</w:t>
      </w:r>
      <w:r w:rsidR="0070296C" w:rsidRPr="00715906">
        <w:rPr>
          <w:rFonts w:hint="eastAsia"/>
          <w:b/>
          <w:sz w:val="24"/>
          <w:szCs w:val="24"/>
        </w:rPr>
        <w:t>、重点、难点</w:t>
      </w:r>
    </w:p>
    <w:p w:rsidR="0070296C" w:rsidRPr="00715906" w:rsidRDefault="00715906" w:rsidP="00F263D9">
      <w:pPr>
        <w:pStyle w:val="a4"/>
        <w:spacing w:line="360" w:lineRule="auto"/>
        <w:ind w:firstLineChars="200" w:firstLine="480"/>
        <w:rPr>
          <w:bCs/>
          <w:sz w:val="24"/>
          <w:szCs w:val="24"/>
        </w:rPr>
      </w:pPr>
      <w:r>
        <w:rPr>
          <w:rFonts w:hint="eastAsia"/>
          <w:bCs/>
          <w:sz w:val="24"/>
          <w:szCs w:val="24"/>
        </w:rPr>
        <w:t>重点：</w:t>
      </w:r>
      <w:r w:rsidR="0070296C" w:rsidRPr="00715906">
        <w:rPr>
          <w:rFonts w:hint="eastAsia"/>
          <w:bCs/>
          <w:sz w:val="24"/>
          <w:szCs w:val="24"/>
        </w:rPr>
        <w:t>《分子与细胞（二）》的主要学习内容与教学安排。</w:t>
      </w:r>
    </w:p>
    <w:p w:rsidR="00715906" w:rsidRPr="00A3728E" w:rsidRDefault="00715906" w:rsidP="00715906">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70296C" w:rsidRPr="00F263D9" w:rsidRDefault="00715906" w:rsidP="00715906">
      <w:pPr>
        <w:pStyle w:val="a4"/>
        <w:spacing w:line="360" w:lineRule="auto"/>
        <w:ind w:firstLineChars="200" w:firstLine="480"/>
        <w:rPr>
          <w:bCs/>
          <w:sz w:val="24"/>
          <w:szCs w:val="24"/>
        </w:rPr>
      </w:pPr>
      <w:r w:rsidRPr="00A3728E">
        <w:rPr>
          <w:rFonts w:ascii="Times New Roman"/>
          <w:bCs/>
          <w:sz w:val="24"/>
          <w:szCs w:val="24"/>
        </w:rPr>
        <w:t>汉语</w:t>
      </w:r>
    </w:p>
    <w:p w:rsidR="0070296C" w:rsidRPr="00F263D9" w:rsidRDefault="0070296C" w:rsidP="00A846F2">
      <w:pPr>
        <w:pStyle w:val="10"/>
        <w:spacing w:beforeLines="50" w:before="156" w:afterLines="50" w:after="156"/>
        <w:rPr>
          <w:rFonts w:ascii="宋体" w:eastAsia="宋体" w:hAnsi="宋体"/>
          <w:sz w:val="32"/>
          <w:szCs w:val="32"/>
        </w:rPr>
      </w:pPr>
      <w:bookmarkStart w:id="4" w:name="_Toc516031034"/>
      <w:bookmarkStart w:id="5" w:name="_Toc83738151"/>
      <w:r w:rsidRPr="00F263D9">
        <w:rPr>
          <w:rFonts w:ascii="宋体" w:eastAsia="宋体" w:hAnsi="宋体"/>
          <w:sz w:val="32"/>
          <w:szCs w:val="32"/>
        </w:rPr>
        <w:t>第</w:t>
      </w:r>
      <w:r w:rsidRPr="00F263D9">
        <w:rPr>
          <w:rFonts w:ascii="宋体" w:eastAsia="宋体" w:hAnsi="宋体" w:hint="eastAsia"/>
          <w:sz w:val="32"/>
          <w:szCs w:val="32"/>
        </w:rPr>
        <w:t>一</w:t>
      </w:r>
      <w:r w:rsidRPr="00F263D9">
        <w:rPr>
          <w:rFonts w:ascii="宋体" w:eastAsia="宋体" w:hAnsi="宋体"/>
          <w:sz w:val="32"/>
          <w:szCs w:val="32"/>
        </w:rPr>
        <w:t xml:space="preserve">章  </w:t>
      </w:r>
      <w:bookmarkEnd w:id="4"/>
      <w:r w:rsidRPr="00F263D9">
        <w:rPr>
          <w:rFonts w:ascii="宋体" w:eastAsia="宋体" w:hAnsi="宋体" w:hint="eastAsia"/>
          <w:sz w:val="32"/>
          <w:szCs w:val="32"/>
        </w:rPr>
        <w:t>遗传病概述</w:t>
      </w:r>
      <w:bookmarkEnd w:id="5"/>
    </w:p>
    <w:p w:rsidR="0070296C" w:rsidRPr="00F263D9" w:rsidRDefault="0070296C" w:rsidP="00F263D9">
      <w:pPr>
        <w:spacing w:line="360" w:lineRule="auto"/>
        <w:ind w:firstLineChars="200" w:firstLine="482"/>
        <w:rPr>
          <w:rFonts w:ascii="宋体" w:hAnsi="宋体"/>
          <w:b/>
          <w:bCs/>
          <w:sz w:val="24"/>
        </w:rPr>
      </w:pPr>
      <w:r w:rsidRPr="00F263D9">
        <w:rPr>
          <w:rFonts w:ascii="宋体" w:hAnsi="宋体"/>
          <w:b/>
          <w:sz w:val="24"/>
        </w:rPr>
        <w:t>一、</w:t>
      </w:r>
      <w:r w:rsidRPr="00F263D9">
        <w:rPr>
          <w:rFonts w:ascii="宋体" w:hAnsi="宋体"/>
          <w:b/>
          <w:bCs/>
          <w:sz w:val="24"/>
        </w:rPr>
        <w:t>目的要求</w:t>
      </w:r>
    </w:p>
    <w:p w:rsidR="000825E0" w:rsidRPr="00A3728E" w:rsidRDefault="000825E0" w:rsidP="00A15324">
      <w:pPr>
        <w:spacing w:line="360" w:lineRule="auto"/>
        <w:ind w:firstLineChars="200" w:firstLine="480"/>
        <w:rPr>
          <w:bCs/>
          <w:sz w:val="24"/>
        </w:rPr>
      </w:pPr>
      <w:r w:rsidRPr="00A3728E">
        <w:rPr>
          <w:bCs/>
          <w:sz w:val="24"/>
        </w:rPr>
        <w:t>1.</w:t>
      </w:r>
      <w:r w:rsidRPr="00A3728E">
        <w:rPr>
          <w:bCs/>
          <w:sz w:val="24"/>
        </w:rPr>
        <w:t>培养学生</w:t>
      </w:r>
      <w:r>
        <w:rPr>
          <w:bCs/>
          <w:sz w:val="24"/>
        </w:rPr>
        <w:t>遗传病</w:t>
      </w:r>
      <w:r w:rsidR="00A15324">
        <w:rPr>
          <w:bCs/>
        </w:rPr>
        <w:t>的基本理论、基本知识，</w:t>
      </w:r>
      <w:r w:rsidR="00A15324" w:rsidRPr="006C6409">
        <w:rPr>
          <w:bCs/>
          <w:sz w:val="24"/>
        </w:rPr>
        <w:t>并能用于指导未来的学习和专业实践。</w:t>
      </w:r>
      <w:r w:rsidR="00A15324" w:rsidRPr="00371769">
        <w:rPr>
          <w:rFonts w:hint="eastAsia"/>
          <w:bCs/>
          <w:sz w:val="24"/>
        </w:rPr>
        <w:t>重视人类命运共同体的构建，关注全球性健康与疾病问题。</w:t>
      </w:r>
      <w:r w:rsidR="00A15324">
        <w:rPr>
          <w:bCs/>
          <w:sz w:val="24"/>
        </w:rPr>
        <w:t>将分子与细胞的基本理论指导临床实践</w:t>
      </w:r>
      <w:r w:rsidR="00A15324" w:rsidRPr="006C6409">
        <w:rPr>
          <w:bCs/>
          <w:sz w:val="24"/>
        </w:rPr>
        <w:t>。</w:t>
      </w:r>
      <w:r w:rsidR="00A15324" w:rsidRPr="00371769">
        <w:rPr>
          <w:rFonts w:hint="eastAsia"/>
          <w:bCs/>
          <w:sz w:val="24"/>
        </w:rPr>
        <w:t>具有保护并促进个体和人群健康的责任意识。</w:t>
      </w:r>
    </w:p>
    <w:p w:rsidR="0070296C" w:rsidRPr="00655EDB" w:rsidRDefault="000825E0" w:rsidP="00F263D9">
      <w:pPr>
        <w:pStyle w:val="a4"/>
        <w:spacing w:line="360" w:lineRule="auto"/>
        <w:ind w:firstLineChars="200" w:firstLine="480"/>
        <w:rPr>
          <w:bCs/>
          <w:sz w:val="24"/>
          <w:szCs w:val="24"/>
        </w:rPr>
      </w:pPr>
      <w:r w:rsidRPr="00655EDB">
        <w:rPr>
          <w:rFonts w:hint="eastAsia"/>
          <w:bCs/>
          <w:sz w:val="24"/>
          <w:szCs w:val="24"/>
        </w:rPr>
        <w:t>2.</w:t>
      </w:r>
      <w:r w:rsidR="0070296C" w:rsidRPr="00655EDB">
        <w:rPr>
          <w:rFonts w:hint="eastAsia"/>
          <w:bCs/>
          <w:sz w:val="24"/>
          <w:szCs w:val="24"/>
        </w:rPr>
        <w:t>掌握</w:t>
      </w:r>
      <w:r w:rsidR="00655EDB" w:rsidRPr="00655EDB">
        <w:rPr>
          <w:rFonts w:hint="eastAsia"/>
          <w:bCs/>
          <w:sz w:val="24"/>
          <w:szCs w:val="24"/>
        </w:rPr>
        <w:t>遗传病的定义和特点，掌握</w:t>
      </w:r>
      <w:r w:rsidR="0070296C" w:rsidRPr="00655EDB">
        <w:rPr>
          <w:rFonts w:hint="eastAsia"/>
          <w:bCs/>
          <w:sz w:val="24"/>
          <w:szCs w:val="24"/>
        </w:rPr>
        <w:t>遗传病的分类。</w:t>
      </w:r>
    </w:p>
    <w:p w:rsidR="0070296C" w:rsidRPr="00655EDB" w:rsidRDefault="000825E0" w:rsidP="00F263D9">
      <w:pPr>
        <w:pStyle w:val="a4"/>
        <w:spacing w:line="360" w:lineRule="auto"/>
        <w:ind w:firstLineChars="200" w:firstLine="480"/>
        <w:rPr>
          <w:bCs/>
          <w:sz w:val="24"/>
          <w:szCs w:val="24"/>
        </w:rPr>
      </w:pPr>
      <w:r w:rsidRPr="00655EDB">
        <w:rPr>
          <w:rFonts w:hint="eastAsia"/>
          <w:bCs/>
          <w:sz w:val="24"/>
          <w:szCs w:val="24"/>
        </w:rPr>
        <w:t>3.</w:t>
      </w:r>
      <w:r w:rsidR="0070296C" w:rsidRPr="00655EDB">
        <w:rPr>
          <w:rFonts w:hint="eastAsia"/>
          <w:bCs/>
          <w:sz w:val="24"/>
          <w:szCs w:val="24"/>
        </w:rPr>
        <w:t>熟悉遗传病对人类的危害。</w:t>
      </w:r>
    </w:p>
    <w:p w:rsidR="0070296C" w:rsidRPr="00F263D9" w:rsidRDefault="0070296C" w:rsidP="00F263D9">
      <w:pPr>
        <w:spacing w:line="360" w:lineRule="auto"/>
        <w:ind w:firstLineChars="196" w:firstLine="472"/>
        <w:rPr>
          <w:rFonts w:ascii="宋体" w:hAnsi="宋体"/>
          <w:b/>
          <w:bCs/>
          <w:sz w:val="24"/>
        </w:rPr>
      </w:pPr>
      <w:r w:rsidRPr="00F263D9">
        <w:rPr>
          <w:rFonts w:ascii="宋体" w:hAnsi="宋体"/>
          <w:b/>
          <w:bCs/>
          <w:sz w:val="24"/>
        </w:rPr>
        <w:lastRenderedPageBreak/>
        <w:t>二、主要内容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1</w:t>
      </w:r>
      <w:r w:rsidRPr="00F263D9">
        <w:rPr>
          <w:rFonts w:ascii="宋体" w:hAnsi="宋体"/>
          <w:sz w:val="24"/>
        </w:rPr>
        <w:t>．遗传病的定义及特点</w:t>
      </w:r>
      <w:r w:rsidRPr="00F263D9">
        <w:rPr>
          <w:rFonts w:ascii="宋体" w:hAnsi="宋体" w:hint="eastAsia"/>
          <w:sz w:val="24"/>
        </w:rPr>
        <w:t>。</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2</w:t>
      </w:r>
      <w:r w:rsidRPr="00F263D9">
        <w:rPr>
          <w:rFonts w:ascii="宋体" w:hAnsi="宋体"/>
          <w:sz w:val="24"/>
        </w:rPr>
        <w:t>．遗传病的分类及</w:t>
      </w:r>
      <w:r w:rsidRPr="00F263D9">
        <w:rPr>
          <w:rFonts w:ascii="宋体" w:hAnsi="宋体" w:hint="eastAsia"/>
          <w:sz w:val="24"/>
        </w:rPr>
        <w:t>其</w:t>
      </w:r>
      <w:r w:rsidRPr="00F263D9">
        <w:rPr>
          <w:rFonts w:ascii="宋体" w:hAnsi="宋体"/>
          <w:sz w:val="24"/>
        </w:rPr>
        <w:t>对人</w:t>
      </w:r>
      <w:r w:rsidRPr="00F263D9">
        <w:rPr>
          <w:rFonts w:ascii="宋体" w:hAnsi="宋体" w:hint="eastAsia"/>
          <w:sz w:val="24"/>
        </w:rPr>
        <w:t>类</w:t>
      </w:r>
      <w:r w:rsidRPr="00F263D9">
        <w:rPr>
          <w:rFonts w:ascii="宋体" w:hAnsi="宋体"/>
          <w:sz w:val="24"/>
        </w:rPr>
        <w:t>的危害</w:t>
      </w:r>
      <w:r w:rsidRPr="00F263D9">
        <w:rPr>
          <w:rFonts w:ascii="宋体" w:hAnsi="宋体" w:hint="eastAsia"/>
          <w:sz w:val="24"/>
        </w:rPr>
        <w:t>。</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655EDB" w:rsidRPr="00A3728E" w:rsidRDefault="00655EDB" w:rsidP="00655EDB">
      <w:pPr>
        <w:pStyle w:val="a4"/>
        <w:spacing w:line="360" w:lineRule="auto"/>
        <w:ind w:firstLineChars="196" w:firstLine="470"/>
        <w:rPr>
          <w:rFonts w:ascii="Times New Roman"/>
          <w:b/>
          <w:sz w:val="24"/>
          <w:szCs w:val="24"/>
        </w:rPr>
      </w:pPr>
      <w:r w:rsidRPr="00A3728E">
        <w:rPr>
          <w:rFonts w:ascii="Times New Roman"/>
          <w:sz w:val="24"/>
          <w:szCs w:val="24"/>
        </w:rPr>
        <w:t>共</w:t>
      </w:r>
      <w:r w:rsidR="00B43ED5">
        <w:rPr>
          <w:rFonts w:ascii="Times New Roman" w:hint="eastAsia"/>
          <w:sz w:val="24"/>
          <w:szCs w:val="24"/>
        </w:rPr>
        <w:t>5</w:t>
      </w:r>
      <w:r>
        <w:rPr>
          <w:rFonts w:ascii="Times New Roman" w:hint="eastAsia"/>
          <w:sz w:val="24"/>
          <w:szCs w:val="24"/>
        </w:rPr>
        <w:t>.5</w:t>
      </w:r>
      <w:r w:rsidRPr="00A3728E">
        <w:rPr>
          <w:rFonts w:ascii="Times New Roman"/>
          <w:sz w:val="24"/>
          <w:szCs w:val="24"/>
        </w:rPr>
        <w:t>学时。理论课</w:t>
      </w:r>
      <w:r>
        <w:rPr>
          <w:rFonts w:ascii="Times New Roman" w:hint="eastAsia"/>
          <w:sz w:val="24"/>
          <w:szCs w:val="24"/>
        </w:rPr>
        <w:t>2.5</w:t>
      </w:r>
      <w:r w:rsidRPr="00A3728E">
        <w:rPr>
          <w:rFonts w:ascii="Times New Roman"/>
          <w:bCs/>
          <w:sz w:val="24"/>
          <w:szCs w:val="24"/>
        </w:rPr>
        <w:t>学时</w:t>
      </w:r>
      <w:r w:rsidR="00B43ED5">
        <w:rPr>
          <w:rFonts w:ascii="Times New Roman"/>
          <w:bCs/>
          <w:sz w:val="24"/>
          <w:szCs w:val="24"/>
        </w:rPr>
        <w:t>，实验课</w:t>
      </w:r>
      <w:r w:rsidR="00B43ED5">
        <w:rPr>
          <w:rFonts w:ascii="Times New Roman" w:hint="eastAsia"/>
          <w:bCs/>
          <w:sz w:val="24"/>
          <w:szCs w:val="24"/>
        </w:rPr>
        <w:t>3</w:t>
      </w:r>
      <w:r w:rsidR="00B43ED5">
        <w:rPr>
          <w:rFonts w:ascii="Times New Roman" w:hint="eastAsia"/>
          <w:bCs/>
          <w:sz w:val="24"/>
          <w:szCs w:val="24"/>
        </w:rPr>
        <w:t>学时</w:t>
      </w:r>
      <w:r w:rsidRPr="00A3728E">
        <w:rPr>
          <w:rFonts w:ascii="Times New Roman"/>
          <w:bCs/>
          <w:sz w:val="24"/>
          <w:szCs w:val="24"/>
        </w:rPr>
        <w:t>。</w:t>
      </w:r>
    </w:p>
    <w:p w:rsidR="0070296C" w:rsidRPr="00F263D9" w:rsidRDefault="00655EDB" w:rsidP="00F263D9">
      <w:pPr>
        <w:pStyle w:val="a4"/>
        <w:spacing w:line="360" w:lineRule="auto"/>
        <w:ind w:firstLineChars="196" w:firstLine="472"/>
        <w:rPr>
          <w:rFonts w:hAnsi="宋体"/>
          <w:sz w:val="24"/>
          <w:szCs w:val="24"/>
        </w:rPr>
      </w:pPr>
      <w:r>
        <w:rPr>
          <w:rFonts w:hAnsi="宋体" w:hint="eastAsia"/>
          <w:b/>
          <w:sz w:val="24"/>
          <w:szCs w:val="24"/>
        </w:rPr>
        <w:t>四</w:t>
      </w:r>
      <w:r w:rsidR="0070296C" w:rsidRPr="00F263D9">
        <w:rPr>
          <w:rFonts w:hAnsi="宋体" w:hint="eastAsia"/>
          <w:b/>
          <w:sz w:val="24"/>
          <w:szCs w:val="24"/>
        </w:rPr>
        <w:t>、教学方法</w:t>
      </w:r>
    </w:p>
    <w:p w:rsidR="0070296C" w:rsidRPr="00F263D9" w:rsidRDefault="0009107D" w:rsidP="00F263D9">
      <w:pPr>
        <w:pStyle w:val="a4"/>
        <w:spacing w:line="360" w:lineRule="auto"/>
        <w:ind w:firstLineChars="200" w:firstLine="480"/>
        <w:rPr>
          <w:rFonts w:hAnsi="宋体"/>
          <w:bCs/>
          <w:sz w:val="24"/>
          <w:szCs w:val="24"/>
        </w:rPr>
      </w:pPr>
      <w:r>
        <w:rPr>
          <w:rFonts w:hAnsi="宋体" w:hint="eastAsia"/>
          <w:bCs/>
          <w:sz w:val="24"/>
          <w:szCs w:val="24"/>
        </w:rPr>
        <w:t>线上线下混合式教学，综合运用课堂讲授、微课、翻转课堂、小组讨论等教学方法</w:t>
      </w:r>
      <w:r w:rsidR="0070296C" w:rsidRPr="00F263D9">
        <w:rPr>
          <w:rFonts w:hAnsi="宋体" w:hint="eastAsia"/>
          <w:bCs/>
          <w:sz w:val="24"/>
          <w:szCs w:val="24"/>
        </w:rPr>
        <w:t>。</w:t>
      </w:r>
    </w:p>
    <w:p w:rsidR="0070296C" w:rsidRPr="00F263D9" w:rsidRDefault="00655EDB" w:rsidP="00F263D9">
      <w:pPr>
        <w:spacing w:line="360" w:lineRule="auto"/>
        <w:ind w:leftChars="228" w:left="2399" w:hangingChars="797" w:hanging="1920"/>
        <w:rPr>
          <w:rFonts w:ascii="宋体" w:hAnsi="宋体"/>
          <w:b/>
          <w:bCs/>
          <w:sz w:val="24"/>
        </w:rPr>
      </w:pPr>
      <w:r>
        <w:rPr>
          <w:rFonts w:ascii="宋体" w:hAnsi="宋体" w:hint="eastAsia"/>
          <w:b/>
          <w:bCs/>
          <w:sz w:val="24"/>
        </w:rPr>
        <w:t>五</w:t>
      </w:r>
      <w:r w:rsidR="0070296C" w:rsidRPr="00F263D9">
        <w:rPr>
          <w:rFonts w:ascii="宋体" w:hAnsi="宋体"/>
          <w:b/>
          <w:bCs/>
          <w:sz w:val="24"/>
        </w:rPr>
        <w:t>、重点和难点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重点：遗传病的定义、特点及分类</w:t>
      </w:r>
      <w:r w:rsidRPr="00F263D9">
        <w:rPr>
          <w:rFonts w:ascii="宋体" w:hAnsi="宋体" w:hint="eastAsia"/>
          <w:sz w:val="24"/>
        </w:rPr>
        <w:t>。</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难点：</w:t>
      </w:r>
      <w:r w:rsidRPr="00F263D9">
        <w:rPr>
          <w:rFonts w:ascii="宋体" w:hAnsi="宋体" w:hint="eastAsia"/>
          <w:sz w:val="24"/>
        </w:rPr>
        <w:t>遗传病与先天性疾病、家族性疾病的区别。</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655EDB" w:rsidRPr="00A3728E" w:rsidRDefault="00655EDB" w:rsidP="00655EDB">
      <w:pPr>
        <w:pStyle w:val="a4"/>
        <w:ind w:firstLineChars="200" w:firstLine="480"/>
        <w:rPr>
          <w:rFonts w:ascii="Times New Roman"/>
          <w:bCs/>
          <w:sz w:val="28"/>
          <w:szCs w:val="28"/>
        </w:rPr>
      </w:pPr>
      <w:r w:rsidRPr="00A3728E">
        <w:rPr>
          <w:rFonts w:ascii="Times New Roman"/>
          <w:bCs/>
          <w:sz w:val="24"/>
          <w:szCs w:val="24"/>
        </w:rPr>
        <w:t>汉语</w:t>
      </w:r>
    </w:p>
    <w:p w:rsidR="0070296C" w:rsidRPr="00F263D9" w:rsidRDefault="0070296C" w:rsidP="00A846F2">
      <w:pPr>
        <w:pStyle w:val="10"/>
        <w:spacing w:beforeLines="50" w:before="156" w:afterLines="50" w:after="156"/>
        <w:rPr>
          <w:rFonts w:ascii="宋体" w:eastAsia="宋体" w:hAnsi="宋体"/>
          <w:sz w:val="32"/>
          <w:szCs w:val="32"/>
        </w:rPr>
      </w:pPr>
      <w:bookmarkStart w:id="6" w:name="_Toc516031035"/>
      <w:bookmarkStart w:id="7" w:name="_Toc83738152"/>
      <w:r w:rsidRPr="00F263D9">
        <w:rPr>
          <w:rFonts w:ascii="宋体" w:eastAsia="宋体" w:hAnsi="宋体"/>
          <w:sz w:val="32"/>
          <w:szCs w:val="32"/>
        </w:rPr>
        <w:t>第</w:t>
      </w:r>
      <w:r w:rsidRPr="00F263D9">
        <w:rPr>
          <w:rFonts w:ascii="宋体" w:eastAsia="宋体" w:hAnsi="宋体" w:hint="eastAsia"/>
          <w:sz w:val="32"/>
          <w:szCs w:val="32"/>
        </w:rPr>
        <w:t>二</w:t>
      </w:r>
      <w:r w:rsidRPr="00F263D9">
        <w:rPr>
          <w:rFonts w:ascii="宋体" w:eastAsia="宋体" w:hAnsi="宋体"/>
          <w:sz w:val="32"/>
          <w:szCs w:val="32"/>
        </w:rPr>
        <w:t>章  单基因遗传</w:t>
      </w:r>
      <w:bookmarkEnd w:id="6"/>
      <w:bookmarkEnd w:id="7"/>
    </w:p>
    <w:p w:rsidR="0070296C" w:rsidRPr="00F263D9" w:rsidRDefault="0070296C" w:rsidP="00F263D9">
      <w:pPr>
        <w:spacing w:line="360" w:lineRule="auto"/>
        <w:ind w:firstLineChars="200" w:firstLine="482"/>
        <w:rPr>
          <w:rFonts w:ascii="宋体" w:hAnsi="宋体"/>
          <w:b/>
          <w:bCs/>
          <w:sz w:val="24"/>
        </w:rPr>
      </w:pPr>
      <w:r w:rsidRPr="00F263D9">
        <w:rPr>
          <w:rFonts w:ascii="宋体" w:hAnsi="宋体"/>
          <w:b/>
          <w:sz w:val="24"/>
        </w:rPr>
        <w:t>一、</w:t>
      </w:r>
      <w:r w:rsidRPr="00F263D9">
        <w:rPr>
          <w:rFonts w:ascii="宋体" w:hAnsi="宋体"/>
          <w:b/>
          <w:bCs/>
          <w:sz w:val="24"/>
        </w:rPr>
        <w:t>目的要求</w:t>
      </w:r>
    </w:p>
    <w:p w:rsidR="005322C8" w:rsidRDefault="00A15324" w:rsidP="00F263D9">
      <w:pPr>
        <w:spacing w:line="360" w:lineRule="auto"/>
        <w:ind w:firstLineChars="200" w:firstLine="480"/>
        <w:rPr>
          <w:rFonts w:ascii="宋体" w:hAnsi="宋体"/>
          <w:sz w:val="24"/>
        </w:rPr>
      </w:pPr>
      <w:r w:rsidRPr="00A3728E">
        <w:rPr>
          <w:bCs/>
          <w:sz w:val="24"/>
        </w:rPr>
        <w:t>1.</w:t>
      </w:r>
      <w:r w:rsidRPr="00A3728E">
        <w:rPr>
          <w:bCs/>
          <w:sz w:val="24"/>
        </w:rPr>
        <w:t>培养学生</w:t>
      </w:r>
      <w:r>
        <w:rPr>
          <w:bCs/>
          <w:sz w:val="24"/>
        </w:rPr>
        <w:t>遗传病</w:t>
      </w:r>
      <w:r>
        <w:rPr>
          <w:bCs/>
        </w:rPr>
        <w:t>的基本理论、基本知识，</w:t>
      </w:r>
      <w:r w:rsidRPr="006C6409">
        <w:rPr>
          <w:bCs/>
          <w:sz w:val="24"/>
        </w:rPr>
        <w:t>并能用于指导未来的学习和专业实践。</w:t>
      </w:r>
      <w:r w:rsidRPr="00371769">
        <w:rPr>
          <w:rFonts w:hint="eastAsia"/>
          <w:bCs/>
          <w:sz w:val="24"/>
        </w:rPr>
        <w:t>重视人类命运共同体的构建，关注全球性健康与疾病问题。</w:t>
      </w:r>
      <w:r>
        <w:rPr>
          <w:bCs/>
          <w:sz w:val="24"/>
        </w:rPr>
        <w:t>将分子与细胞的基本理论指导临床实践</w:t>
      </w:r>
      <w:r w:rsidRPr="006C6409">
        <w:rPr>
          <w:bCs/>
          <w:sz w:val="24"/>
        </w:rPr>
        <w:t>。</w:t>
      </w:r>
      <w:r w:rsidRPr="00371769">
        <w:rPr>
          <w:rFonts w:hint="eastAsia"/>
          <w:bCs/>
          <w:sz w:val="24"/>
        </w:rPr>
        <w:t>具有保护并促进个体和人群健康的责任意识。</w:t>
      </w:r>
    </w:p>
    <w:p w:rsidR="00DE046D" w:rsidRDefault="00A15324" w:rsidP="00F263D9">
      <w:pPr>
        <w:spacing w:line="360" w:lineRule="auto"/>
        <w:ind w:firstLineChars="200" w:firstLine="480"/>
        <w:rPr>
          <w:rFonts w:ascii="宋体" w:hAnsi="宋体"/>
          <w:sz w:val="24"/>
        </w:rPr>
      </w:pPr>
      <w:r>
        <w:rPr>
          <w:rFonts w:ascii="宋体" w:hAnsi="宋体" w:hint="eastAsia"/>
          <w:sz w:val="24"/>
        </w:rPr>
        <w:t>2.</w:t>
      </w:r>
      <w:r w:rsidR="0070296C" w:rsidRPr="00F263D9">
        <w:rPr>
          <w:rFonts w:ascii="宋体" w:hAnsi="宋体" w:hint="eastAsia"/>
          <w:sz w:val="24"/>
        </w:rPr>
        <w:t>掌握单基因遗传的基本术语，单基因遗传的类型</w:t>
      </w:r>
      <w:r w:rsidR="00DE046D">
        <w:rPr>
          <w:rFonts w:ascii="宋体" w:hAnsi="宋体" w:hint="eastAsia"/>
          <w:sz w:val="24"/>
        </w:rPr>
        <w:t>。</w:t>
      </w:r>
    </w:p>
    <w:p w:rsidR="00DE046D" w:rsidRDefault="00DE046D" w:rsidP="00F263D9">
      <w:pPr>
        <w:spacing w:line="360" w:lineRule="auto"/>
        <w:ind w:firstLineChars="200" w:firstLine="480"/>
        <w:rPr>
          <w:rFonts w:ascii="宋体" w:hAnsi="宋体"/>
          <w:sz w:val="24"/>
        </w:rPr>
      </w:pPr>
      <w:r>
        <w:rPr>
          <w:rFonts w:ascii="宋体" w:hAnsi="宋体" w:hint="eastAsia"/>
          <w:sz w:val="24"/>
        </w:rPr>
        <w:t>3.掌握</w:t>
      </w:r>
      <w:r w:rsidRPr="00F263D9">
        <w:rPr>
          <w:rFonts w:ascii="宋体" w:hAnsi="宋体"/>
          <w:sz w:val="24"/>
        </w:rPr>
        <w:t>常染色体显性遗传</w:t>
      </w:r>
      <w:r w:rsidRPr="00F263D9">
        <w:rPr>
          <w:rFonts w:ascii="宋体" w:hAnsi="宋体" w:hint="eastAsia"/>
          <w:sz w:val="24"/>
        </w:rPr>
        <w:t>病</w:t>
      </w:r>
      <w:r>
        <w:rPr>
          <w:rFonts w:ascii="宋体" w:hAnsi="宋体"/>
          <w:sz w:val="24"/>
        </w:rPr>
        <w:t>的概念，熟悉</w:t>
      </w:r>
      <w:r w:rsidRPr="00F263D9">
        <w:rPr>
          <w:rFonts w:ascii="宋体" w:hAnsi="宋体"/>
          <w:sz w:val="24"/>
        </w:rPr>
        <w:t>常见的婚配类型</w:t>
      </w:r>
      <w:r>
        <w:rPr>
          <w:rFonts w:ascii="宋体" w:hAnsi="宋体"/>
          <w:sz w:val="24"/>
        </w:rPr>
        <w:t>。掌握常染色体显性遗传病的发病风险、系谱特征，</w:t>
      </w:r>
      <w:r w:rsidR="0025574E">
        <w:rPr>
          <w:rFonts w:ascii="宋体" w:hAnsi="宋体" w:hint="eastAsia"/>
          <w:sz w:val="24"/>
        </w:rPr>
        <w:t>熟悉</w:t>
      </w:r>
      <w:r w:rsidRPr="00F263D9">
        <w:rPr>
          <w:rFonts w:ascii="宋体" w:hAnsi="宋体"/>
          <w:sz w:val="24"/>
        </w:rPr>
        <w:t>常染色体显性遗传病的临床案例。</w:t>
      </w:r>
    </w:p>
    <w:p w:rsidR="00DE046D" w:rsidRDefault="00DE046D" w:rsidP="00DE046D">
      <w:pPr>
        <w:spacing w:line="360" w:lineRule="auto"/>
        <w:ind w:firstLineChars="200" w:firstLine="480"/>
        <w:rPr>
          <w:rFonts w:ascii="宋体" w:hAnsi="宋体"/>
          <w:sz w:val="24"/>
        </w:rPr>
      </w:pPr>
      <w:r>
        <w:rPr>
          <w:rFonts w:ascii="宋体" w:hAnsi="宋体" w:hint="eastAsia"/>
          <w:sz w:val="24"/>
        </w:rPr>
        <w:t>4.掌握</w:t>
      </w:r>
      <w:r w:rsidRPr="00F263D9">
        <w:rPr>
          <w:rFonts w:ascii="宋体" w:hAnsi="宋体"/>
          <w:sz w:val="24"/>
        </w:rPr>
        <w:t>常染色体</w:t>
      </w:r>
      <w:r>
        <w:rPr>
          <w:rFonts w:ascii="宋体" w:hAnsi="宋体"/>
          <w:sz w:val="24"/>
        </w:rPr>
        <w:t>隐</w:t>
      </w:r>
      <w:r w:rsidRPr="00F263D9">
        <w:rPr>
          <w:rFonts w:ascii="宋体" w:hAnsi="宋体"/>
          <w:sz w:val="24"/>
        </w:rPr>
        <w:t>性遗传</w:t>
      </w:r>
      <w:r w:rsidRPr="00F263D9">
        <w:rPr>
          <w:rFonts w:ascii="宋体" w:hAnsi="宋体" w:hint="eastAsia"/>
          <w:sz w:val="24"/>
        </w:rPr>
        <w:t>病</w:t>
      </w:r>
      <w:r>
        <w:rPr>
          <w:rFonts w:ascii="宋体" w:hAnsi="宋体"/>
          <w:sz w:val="24"/>
        </w:rPr>
        <w:t>的概念，熟悉</w:t>
      </w:r>
      <w:r w:rsidRPr="00F263D9">
        <w:rPr>
          <w:rFonts w:ascii="宋体" w:hAnsi="宋体"/>
          <w:sz w:val="24"/>
        </w:rPr>
        <w:t>常见的婚配类型</w:t>
      </w:r>
      <w:r>
        <w:rPr>
          <w:rFonts w:ascii="宋体" w:hAnsi="宋体"/>
          <w:sz w:val="24"/>
        </w:rPr>
        <w:t>。掌握常染色体隐性遗传病的发病风险、系谱特征，</w:t>
      </w:r>
      <w:r w:rsidR="0025574E">
        <w:rPr>
          <w:rFonts w:ascii="宋体" w:hAnsi="宋体"/>
          <w:sz w:val="24"/>
        </w:rPr>
        <w:t>熟悉</w:t>
      </w:r>
      <w:r w:rsidRPr="00F263D9">
        <w:rPr>
          <w:rFonts w:ascii="宋体" w:hAnsi="宋体"/>
          <w:sz w:val="24"/>
        </w:rPr>
        <w:t>常染色体</w:t>
      </w:r>
      <w:r>
        <w:rPr>
          <w:rFonts w:ascii="宋体" w:hAnsi="宋体"/>
          <w:sz w:val="24"/>
        </w:rPr>
        <w:t>隐</w:t>
      </w:r>
      <w:r w:rsidRPr="00F263D9">
        <w:rPr>
          <w:rFonts w:ascii="宋体" w:hAnsi="宋体"/>
          <w:sz w:val="24"/>
        </w:rPr>
        <w:t>性遗传病的临床案例。</w:t>
      </w:r>
      <w:r>
        <w:rPr>
          <w:rFonts w:ascii="宋体" w:hAnsi="宋体"/>
          <w:sz w:val="24"/>
        </w:rPr>
        <w:t>掌握</w:t>
      </w:r>
      <w:r w:rsidRPr="00F263D9">
        <w:rPr>
          <w:rFonts w:ascii="宋体" w:hAnsi="宋体"/>
          <w:sz w:val="24"/>
        </w:rPr>
        <w:t>分析常染色体隐性遗传病应注意的问题。</w:t>
      </w:r>
    </w:p>
    <w:p w:rsidR="00DE046D" w:rsidRPr="00DE046D" w:rsidRDefault="00DE046D" w:rsidP="00F263D9">
      <w:pPr>
        <w:spacing w:line="360" w:lineRule="auto"/>
        <w:ind w:firstLineChars="200" w:firstLine="480"/>
        <w:rPr>
          <w:rFonts w:ascii="宋体" w:hAnsi="宋体"/>
          <w:sz w:val="24"/>
        </w:rPr>
      </w:pPr>
      <w:r>
        <w:rPr>
          <w:rFonts w:ascii="宋体" w:hAnsi="宋体" w:hint="eastAsia"/>
          <w:sz w:val="24"/>
        </w:rPr>
        <w:t>5.</w:t>
      </w:r>
      <w:r w:rsidR="0025574E">
        <w:rPr>
          <w:rFonts w:ascii="宋体" w:hAnsi="宋体" w:hint="eastAsia"/>
          <w:sz w:val="24"/>
        </w:rPr>
        <w:t>掌握</w:t>
      </w:r>
      <w:r w:rsidRPr="00F263D9">
        <w:rPr>
          <w:rFonts w:ascii="宋体" w:hAnsi="宋体"/>
          <w:sz w:val="24"/>
        </w:rPr>
        <w:t>X-连锁显性</w:t>
      </w:r>
      <w:r w:rsidR="0025574E">
        <w:rPr>
          <w:rFonts w:ascii="宋体" w:hAnsi="宋体"/>
          <w:sz w:val="24"/>
        </w:rPr>
        <w:t>和隐性</w:t>
      </w:r>
      <w:r w:rsidRPr="00F263D9">
        <w:rPr>
          <w:rFonts w:ascii="宋体" w:hAnsi="宋体"/>
          <w:sz w:val="24"/>
        </w:rPr>
        <w:t>遗传</w:t>
      </w:r>
      <w:r w:rsidRPr="00F263D9">
        <w:rPr>
          <w:rFonts w:ascii="宋体" w:hAnsi="宋体" w:hint="eastAsia"/>
          <w:sz w:val="24"/>
        </w:rPr>
        <w:t>病</w:t>
      </w:r>
      <w:r w:rsidRPr="00F263D9">
        <w:rPr>
          <w:rFonts w:ascii="宋体" w:hAnsi="宋体"/>
          <w:sz w:val="24"/>
        </w:rPr>
        <w:t>的概念、发病风险</w:t>
      </w:r>
      <w:r w:rsidR="0025574E">
        <w:rPr>
          <w:rFonts w:ascii="宋体" w:hAnsi="宋体"/>
          <w:sz w:val="24"/>
        </w:rPr>
        <w:t>和</w:t>
      </w:r>
      <w:r w:rsidRPr="00F263D9">
        <w:rPr>
          <w:rFonts w:ascii="宋体" w:hAnsi="宋体"/>
          <w:sz w:val="24"/>
        </w:rPr>
        <w:t>系谱特征</w:t>
      </w:r>
      <w:r w:rsidR="0025574E">
        <w:rPr>
          <w:rFonts w:ascii="宋体" w:hAnsi="宋体"/>
          <w:sz w:val="24"/>
        </w:rPr>
        <w:t>，熟悉</w:t>
      </w:r>
      <w:r w:rsidRPr="00F263D9">
        <w:rPr>
          <w:rFonts w:ascii="宋体" w:hAnsi="宋体"/>
          <w:sz w:val="24"/>
        </w:rPr>
        <w:t>X-连锁显性</w:t>
      </w:r>
      <w:r w:rsidR="0025574E">
        <w:rPr>
          <w:rFonts w:ascii="宋体" w:hAnsi="宋体"/>
          <w:sz w:val="24"/>
        </w:rPr>
        <w:t>和隐性</w:t>
      </w:r>
      <w:r w:rsidRPr="00F263D9">
        <w:rPr>
          <w:rFonts w:ascii="宋体" w:hAnsi="宋体"/>
          <w:sz w:val="24"/>
        </w:rPr>
        <w:t>遗传病</w:t>
      </w:r>
      <w:r w:rsidR="0025574E" w:rsidRPr="00F263D9">
        <w:rPr>
          <w:rFonts w:ascii="宋体" w:hAnsi="宋体"/>
          <w:sz w:val="24"/>
        </w:rPr>
        <w:t>常见的婚配类型</w:t>
      </w:r>
      <w:r w:rsidR="0025574E">
        <w:rPr>
          <w:rFonts w:ascii="宋体" w:hAnsi="宋体"/>
          <w:sz w:val="24"/>
        </w:rPr>
        <w:t>和</w:t>
      </w:r>
      <w:r w:rsidRPr="00F263D9">
        <w:rPr>
          <w:rFonts w:ascii="宋体" w:hAnsi="宋体"/>
          <w:sz w:val="24"/>
        </w:rPr>
        <w:t>临床案例。</w:t>
      </w:r>
      <w:r w:rsidR="0069250D">
        <w:rPr>
          <w:rFonts w:ascii="宋体" w:hAnsi="宋体"/>
          <w:sz w:val="24"/>
        </w:rPr>
        <w:t>掌握</w:t>
      </w:r>
      <w:r w:rsidR="0069250D" w:rsidRPr="00F263D9">
        <w:rPr>
          <w:rFonts w:ascii="宋体" w:hAnsi="宋体"/>
          <w:sz w:val="24"/>
        </w:rPr>
        <w:t>Y-连锁遗传</w:t>
      </w:r>
      <w:r w:rsidR="0069250D" w:rsidRPr="00F263D9">
        <w:rPr>
          <w:rFonts w:ascii="宋体" w:hAnsi="宋体" w:hint="eastAsia"/>
          <w:sz w:val="24"/>
        </w:rPr>
        <w:t>病</w:t>
      </w:r>
      <w:r w:rsidR="0069250D">
        <w:rPr>
          <w:rFonts w:ascii="宋体" w:hAnsi="宋体"/>
          <w:sz w:val="24"/>
        </w:rPr>
        <w:t>的概念、系谱特征，熟悉</w:t>
      </w:r>
      <w:r w:rsidR="0069250D" w:rsidRPr="00F263D9">
        <w:rPr>
          <w:rFonts w:ascii="宋体" w:hAnsi="宋体"/>
          <w:sz w:val="24"/>
        </w:rPr>
        <w:t>Y-连锁隐性遗传病的临床案例。</w:t>
      </w:r>
    </w:p>
    <w:p w:rsidR="0070296C" w:rsidRPr="00F263D9" w:rsidRDefault="0069250D" w:rsidP="0069250D">
      <w:pPr>
        <w:spacing w:line="360" w:lineRule="auto"/>
        <w:ind w:firstLineChars="200" w:firstLine="480"/>
        <w:rPr>
          <w:rFonts w:ascii="宋体" w:hAnsi="宋体"/>
          <w:sz w:val="24"/>
        </w:rPr>
      </w:pPr>
      <w:r>
        <w:rPr>
          <w:rFonts w:ascii="宋体" w:hAnsi="宋体" w:hint="eastAsia"/>
          <w:sz w:val="24"/>
        </w:rPr>
        <w:t>6.掌握</w:t>
      </w:r>
      <w:r w:rsidR="0070296C" w:rsidRPr="00F263D9">
        <w:rPr>
          <w:rFonts w:ascii="宋体" w:hAnsi="宋体" w:hint="eastAsia"/>
          <w:sz w:val="24"/>
        </w:rPr>
        <w:t>影响单基因遗传病系谱模式的因素，以及Bayes法计算复发风险的应用。</w:t>
      </w:r>
    </w:p>
    <w:p w:rsidR="0070296C" w:rsidRPr="00F263D9" w:rsidRDefault="0070296C" w:rsidP="00F263D9">
      <w:pPr>
        <w:spacing w:line="360" w:lineRule="auto"/>
        <w:ind w:firstLineChars="200" w:firstLine="482"/>
        <w:rPr>
          <w:rFonts w:ascii="宋体" w:hAnsi="宋体"/>
          <w:b/>
          <w:bCs/>
          <w:sz w:val="24"/>
        </w:rPr>
      </w:pPr>
      <w:r w:rsidRPr="00F263D9">
        <w:rPr>
          <w:rFonts w:ascii="宋体" w:hAnsi="宋体"/>
          <w:b/>
          <w:bCs/>
          <w:sz w:val="24"/>
        </w:rPr>
        <w:lastRenderedPageBreak/>
        <w:t>二、主要内容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1．单基因遗传的</w:t>
      </w:r>
      <w:r w:rsidRPr="00F263D9">
        <w:rPr>
          <w:rFonts w:ascii="宋体" w:hAnsi="宋体" w:hint="eastAsia"/>
          <w:sz w:val="24"/>
        </w:rPr>
        <w:t>概念、单基因遗传病的概念和</w:t>
      </w:r>
      <w:r w:rsidRPr="00F263D9">
        <w:rPr>
          <w:rFonts w:ascii="宋体" w:hAnsi="宋体"/>
          <w:sz w:val="24"/>
        </w:rPr>
        <w:t>类型。</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2．常染色体显性遗传</w:t>
      </w:r>
      <w:r w:rsidRPr="00F263D9">
        <w:rPr>
          <w:rFonts w:ascii="宋体" w:hAnsi="宋体" w:hint="eastAsia"/>
          <w:sz w:val="24"/>
        </w:rPr>
        <w:t>病</w:t>
      </w:r>
      <w:r w:rsidRPr="00F263D9">
        <w:rPr>
          <w:rFonts w:ascii="宋体" w:hAnsi="宋体"/>
          <w:sz w:val="24"/>
        </w:rPr>
        <w:t>的概念、常见的婚配类型及发病风险、系谱特征、</w:t>
      </w:r>
      <w:r w:rsidRPr="00F263D9">
        <w:rPr>
          <w:rFonts w:ascii="宋体" w:hAnsi="宋体" w:hint="eastAsia"/>
          <w:sz w:val="24"/>
        </w:rPr>
        <w:t>以</w:t>
      </w:r>
      <w:r w:rsidRPr="00F263D9">
        <w:rPr>
          <w:rFonts w:ascii="宋体" w:hAnsi="宋体"/>
          <w:sz w:val="24"/>
        </w:rPr>
        <w:t>及常染色体显性遗传病的临床案例。</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3．常染色体隐性遗传</w:t>
      </w:r>
      <w:r w:rsidRPr="00F263D9">
        <w:rPr>
          <w:rFonts w:ascii="宋体" w:hAnsi="宋体" w:hint="eastAsia"/>
          <w:sz w:val="24"/>
        </w:rPr>
        <w:t>病</w:t>
      </w:r>
      <w:r w:rsidRPr="00F263D9">
        <w:rPr>
          <w:rFonts w:ascii="宋体" w:hAnsi="宋体"/>
          <w:sz w:val="24"/>
        </w:rPr>
        <w:t>的概念、常见的婚配类型、系谱特征、常染色体隐性遗传病的临床案例、分析常染色体隐性遗传病应注意的问题。</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4．X-连锁显性遗传</w:t>
      </w:r>
      <w:r w:rsidRPr="00F263D9">
        <w:rPr>
          <w:rFonts w:ascii="宋体" w:hAnsi="宋体" w:hint="eastAsia"/>
          <w:sz w:val="24"/>
        </w:rPr>
        <w:t>病</w:t>
      </w:r>
      <w:r w:rsidRPr="00F263D9">
        <w:rPr>
          <w:rFonts w:ascii="宋体" w:hAnsi="宋体"/>
          <w:sz w:val="24"/>
        </w:rPr>
        <w:t>的概念、常见的婚配类型及发病风险、系谱特征、及X-连锁显性遗传病的临床案例。</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5．X-连锁隐性遗传</w:t>
      </w:r>
      <w:r w:rsidRPr="00F263D9">
        <w:rPr>
          <w:rFonts w:ascii="宋体" w:hAnsi="宋体" w:hint="eastAsia"/>
          <w:sz w:val="24"/>
        </w:rPr>
        <w:t>病</w:t>
      </w:r>
      <w:r w:rsidRPr="00F263D9">
        <w:rPr>
          <w:rFonts w:ascii="宋体" w:hAnsi="宋体"/>
          <w:sz w:val="24"/>
        </w:rPr>
        <w:t>的概念、常见的婚配类型及发病风险、系谱特征、及X-连锁隐性遗传病的临床</w:t>
      </w:r>
      <w:r w:rsidRPr="00F263D9">
        <w:rPr>
          <w:rFonts w:ascii="宋体" w:hAnsi="宋体" w:hint="eastAsia"/>
          <w:sz w:val="24"/>
        </w:rPr>
        <w:t>案例</w:t>
      </w:r>
      <w:r w:rsidRPr="00F263D9">
        <w:rPr>
          <w:rFonts w:ascii="宋体" w:hAnsi="宋体"/>
          <w:sz w:val="24"/>
        </w:rPr>
        <w:t>。</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6．Y-连锁遗传</w:t>
      </w:r>
      <w:r w:rsidRPr="00F263D9">
        <w:rPr>
          <w:rFonts w:ascii="宋体" w:hAnsi="宋体" w:hint="eastAsia"/>
          <w:sz w:val="24"/>
        </w:rPr>
        <w:t>病</w:t>
      </w:r>
      <w:r w:rsidRPr="00F263D9">
        <w:rPr>
          <w:rFonts w:ascii="宋体" w:hAnsi="宋体"/>
          <w:sz w:val="24"/>
        </w:rPr>
        <w:t>的概念、系谱特征、及Y-连锁隐性遗传病的临床案例。</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7．影响单基因遗传病系谱模式的因素。</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8．单基因遗传病发病风险的计算。</w:t>
      </w:r>
    </w:p>
    <w:p w:rsidR="00B43ED5" w:rsidRPr="00A3728E" w:rsidRDefault="00B43ED5" w:rsidP="00B43ED5">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B43ED5" w:rsidRPr="00A3728E" w:rsidRDefault="00B43ED5" w:rsidP="00B43ED5">
      <w:pPr>
        <w:pStyle w:val="a4"/>
        <w:spacing w:line="360" w:lineRule="auto"/>
        <w:ind w:firstLineChars="196" w:firstLine="470"/>
        <w:rPr>
          <w:rFonts w:ascii="Times New Roman"/>
          <w:b/>
          <w:sz w:val="24"/>
          <w:szCs w:val="24"/>
        </w:rPr>
      </w:pPr>
      <w:r w:rsidRPr="00A3728E">
        <w:rPr>
          <w:rFonts w:ascii="Times New Roman"/>
          <w:sz w:val="24"/>
          <w:szCs w:val="24"/>
        </w:rPr>
        <w:t>共</w:t>
      </w:r>
      <w:r>
        <w:rPr>
          <w:rFonts w:ascii="Times New Roman" w:hint="eastAsia"/>
          <w:bCs/>
          <w:sz w:val="24"/>
          <w:szCs w:val="24"/>
        </w:rPr>
        <w:t>6</w:t>
      </w:r>
      <w:r w:rsidRPr="00A3728E">
        <w:rPr>
          <w:rFonts w:ascii="Times New Roman"/>
          <w:sz w:val="24"/>
          <w:szCs w:val="24"/>
        </w:rPr>
        <w:t>学时。理论课</w:t>
      </w:r>
      <w:r>
        <w:rPr>
          <w:rFonts w:ascii="Times New Roman" w:hint="eastAsia"/>
          <w:sz w:val="24"/>
          <w:szCs w:val="24"/>
        </w:rPr>
        <w:t>6</w:t>
      </w:r>
      <w:r w:rsidRPr="00A3728E">
        <w:rPr>
          <w:rFonts w:ascii="Times New Roman"/>
          <w:bCs/>
          <w:sz w:val="24"/>
          <w:szCs w:val="24"/>
        </w:rPr>
        <w:t>学时。</w:t>
      </w:r>
    </w:p>
    <w:p w:rsidR="0070296C" w:rsidRPr="00F263D9" w:rsidRDefault="00B43ED5" w:rsidP="00F263D9">
      <w:pPr>
        <w:pStyle w:val="a4"/>
        <w:spacing w:line="360" w:lineRule="auto"/>
        <w:ind w:firstLineChars="196" w:firstLine="472"/>
        <w:rPr>
          <w:rFonts w:hAnsi="宋体"/>
          <w:sz w:val="24"/>
          <w:szCs w:val="24"/>
        </w:rPr>
      </w:pPr>
      <w:r>
        <w:rPr>
          <w:rFonts w:hAnsi="宋体" w:hint="eastAsia"/>
          <w:b/>
          <w:sz w:val="24"/>
          <w:szCs w:val="24"/>
        </w:rPr>
        <w:t>四</w:t>
      </w:r>
      <w:r w:rsidR="0070296C" w:rsidRPr="00F263D9">
        <w:rPr>
          <w:rFonts w:hAnsi="宋体" w:hint="eastAsia"/>
          <w:b/>
          <w:sz w:val="24"/>
          <w:szCs w:val="24"/>
        </w:rPr>
        <w:t>、教学方法</w:t>
      </w:r>
    </w:p>
    <w:p w:rsidR="0070296C" w:rsidRPr="00F263D9" w:rsidRDefault="0009107D" w:rsidP="00F263D9">
      <w:pPr>
        <w:pStyle w:val="a4"/>
        <w:spacing w:line="360" w:lineRule="auto"/>
        <w:ind w:firstLineChars="200" w:firstLine="480"/>
        <w:rPr>
          <w:rFonts w:hAnsi="宋体"/>
          <w:bCs/>
          <w:sz w:val="24"/>
          <w:szCs w:val="24"/>
        </w:rPr>
      </w:pPr>
      <w:r>
        <w:rPr>
          <w:rFonts w:hAnsi="宋体" w:hint="eastAsia"/>
          <w:bCs/>
          <w:sz w:val="24"/>
          <w:szCs w:val="24"/>
        </w:rPr>
        <w:t>线上线下混合式教学，综合运用课堂讲授、微课、翻转课堂、小组讨论等教学方法</w:t>
      </w:r>
      <w:r w:rsidR="0070296C" w:rsidRPr="00F263D9">
        <w:rPr>
          <w:rFonts w:hAnsi="宋体" w:hint="eastAsia"/>
          <w:bCs/>
          <w:sz w:val="24"/>
          <w:szCs w:val="24"/>
        </w:rPr>
        <w:t>。</w:t>
      </w:r>
    </w:p>
    <w:p w:rsidR="0070296C" w:rsidRPr="00F263D9" w:rsidRDefault="00B43ED5" w:rsidP="00F263D9">
      <w:pPr>
        <w:spacing w:line="360" w:lineRule="auto"/>
        <w:ind w:leftChars="228" w:left="2399" w:hangingChars="797" w:hanging="1920"/>
        <w:rPr>
          <w:rFonts w:ascii="宋体" w:hAnsi="宋体"/>
          <w:b/>
          <w:bCs/>
          <w:sz w:val="24"/>
        </w:rPr>
      </w:pPr>
      <w:r>
        <w:rPr>
          <w:rFonts w:ascii="宋体" w:hAnsi="宋体" w:hint="eastAsia"/>
          <w:b/>
          <w:bCs/>
          <w:sz w:val="24"/>
        </w:rPr>
        <w:t>五</w:t>
      </w:r>
      <w:r w:rsidR="0070296C" w:rsidRPr="00F263D9">
        <w:rPr>
          <w:rFonts w:ascii="宋体" w:hAnsi="宋体"/>
          <w:b/>
          <w:bCs/>
          <w:sz w:val="24"/>
        </w:rPr>
        <w:t>、重点和难点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重点：单基因遗传的类型、发病风险、系谱特征。</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难点：常染色体隐性遗传病</w:t>
      </w:r>
      <w:r w:rsidRPr="00F263D9">
        <w:rPr>
          <w:rFonts w:ascii="宋体" w:hAnsi="宋体" w:hint="eastAsia"/>
          <w:sz w:val="24"/>
        </w:rPr>
        <w:t>近亲婚配子女发病风险的计算</w:t>
      </w:r>
      <w:r w:rsidRPr="00F263D9">
        <w:rPr>
          <w:rFonts w:ascii="宋体" w:hAnsi="宋体"/>
          <w:sz w:val="24"/>
        </w:rPr>
        <w:t>。</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655EDB" w:rsidRPr="00A3728E" w:rsidRDefault="00655EDB" w:rsidP="00655EDB">
      <w:pPr>
        <w:pStyle w:val="a4"/>
        <w:ind w:firstLineChars="200" w:firstLine="480"/>
        <w:rPr>
          <w:rFonts w:ascii="Times New Roman"/>
          <w:bCs/>
          <w:sz w:val="28"/>
          <w:szCs w:val="28"/>
        </w:rPr>
      </w:pPr>
      <w:r w:rsidRPr="00A3728E">
        <w:rPr>
          <w:rFonts w:ascii="Times New Roman"/>
          <w:bCs/>
          <w:sz w:val="24"/>
          <w:szCs w:val="24"/>
        </w:rPr>
        <w:t>汉语</w:t>
      </w:r>
    </w:p>
    <w:p w:rsidR="0070296C" w:rsidRPr="00F263D9" w:rsidRDefault="0070296C" w:rsidP="00F263D9">
      <w:pPr>
        <w:spacing w:line="360" w:lineRule="auto"/>
        <w:ind w:firstLineChars="200" w:firstLine="480"/>
        <w:rPr>
          <w:rFonts w:ascii="宋体" w:hAnsi="宋体"/>
          <w:sz w:val="24"/>
        </w:rPr>
      </w:pPr>
    </w:p>
    <w:p w:rsidR="0070296C" w:rsidRPr="00F263D9" w:rsidRDefault="0070296C" w:rsidP="00A846F2">
      <w:pPr>
        <w:pStyle w:val="10"/>
        <w:spacing w:beforeLines="50" w:before="156" w:afterLines="50" w:after="156"/>
        <w:rPr>
          <w:rFonts w:ascii="宋体" w:eastAsia="宋体" w:hAnsi="宋体"/>
          <w:sz w:val="32"/>
          <w:szCs w:val="32"/>
        </w:rPr>
      </w:pPr>
      <w:bookmarkStart w:id="8" w:name="_Toc516031036"/>
      <w:bookmarkStart w:id="9" w:name="_Toc83738153"/>
      <w:r w:rsidRPr="00F263D9">
        <w:rPr>
          <w:rFonts w:ascii="宋体" w:eastAsia="宋体" w:hAnsi="宋体"/>
          <w:sz w:val="32"/>
          <w:szCs w:val="32"/>
        </w:rPr>
        <w:t>第</w:t>
      </w:r>
      <w:r w:rsidRPr="00F263D9">
        <w:rPr>
          <w:rFonts w:ascii="宋体" w:eastAsia="宋体" w:hAnsi="宋体" w:hint="eastAsia"/>
          <w:sz w:val="32"/>
          <w:szCs w:val="32"/>
        </w:rPr>
        <w:t>三</w:t>
      </w:r>
      <w:r w:rsidRPr="00F263D9">
        <w:rPr>
          <w:rFonts w:ascii="宋体" w:eastAsia="宋体" w:hAnsi="宋体"/>
          <w:sz w:val="32"/>
          <w:szCs w:val="32"/>
        </w:rPr>
        <w:t>章  多基因遗传</w:t>
      </w:r>
      <w:bookmarkEnd w:id="8"/>
      <w:bookmarkEnd w:id="9"/>
    </w:p>
    <w:p w:rsidR="0070296C" w:rsidRPr="00F263D9" w:rsidRDefault="0070296C" w:rsidP="00F263D9">
      <w:pPr>
        <w:spacing w:line="360" w:lineRule="auto"/>
        <w:ind w:firstLineChars="200" w:firstLine="482"/>
        <w:rPr>
          <w:rFonts w:ascii="宋体" w:hAnsi="宋体"/>
          <w:b/>
          <w:bCs/>
          <w:sz w:val="24"/>
        </w:rPr>
      </w:pPr>
      <w:r w:rsidRPr="00F263D9">
        <w:rPr>
          <w:rFonts w:ascii="宋体" w:hAnsi="宋体"/>
          <w:b/>
          <w:sz w:val="24"/>
        </w:rPr>
        <w:t>一、</w:t>
      </w:r>
      <w:r w:rsidRPr="00F263D9">
        <w:rPr>
          <w:rFonts w:ascii="宋体" w:hAnsi="宋体"/>
          <w:b/>
          <w:bCs/>
          <w:sz w:val="24"/>
        </w:rPr>
        <w:t>目的要求</w:t>
      </w:r>
    </w:p>
    <w:p w:rsidR="00A15324" w:rsidRDefault="00A15324" w:rsidP="00F263D9">
      <w:pPr>
        <w:spacing w:line="360" w:lineRule="auto"/>
        <w:ind w:firstLineChars="200" w:firstLine="480"/>
        <w:rPr>
          <w:bCs/>
          <w:sz w:val="24"/>
        </w:rPr>
      </w:pPr>
      <w:r w:rsidRPr="00A3728E">
        <w:rPr>
          <w:bCs/>
          <w:sz w:val="24"/>
        </w:rPr>
        <w:t>1</w:t>
      </w:r>
      <w:r w:rsidR="00C549B7">
        <w:rPr>
          <w:rFonts w:hint="eastAsia"/>
          <w:bCs/>
          <w:sz w:val="24"/>
        </w:rPr>
        <w:t>.</w:t>
      </w:r>
      <w:r w:rsidRPr="00A3728E">
        <w:rPr>
          <w:bCs/>
          <w:sz w:val="24"/>
        </w:rPr>
        <w:t>培养学生</w:t>
      </w:r>
      <w:r>
        <w:rPr>
          <w:bCs/>
          <w:sz w:val="24"/>
        </w:rPr>
        <w:t>遗传病</w:t>
      </w:r>
      <w:r>
        <w:rPr>
          <w:bCs/>
        </w:rPr>
        <w:t>的基本理论、基本知识，</w:t>
      </w:r>
      <w:r w:rsidRPr="006C6409">
        <w:rPr>
          <w:bCs/>
          <w:sz w:val="24"/>
        </w:rPr>
        <w:t>并能用于指导未来的学习和专业实践。</w:t>
      </w:r>
      <w:r w:rsidRPr="00371769">
        <w:rPr>
          <w:rFonts w:hint="eastAsia"/>
          <w:bCs/>
          <w:sz w:val="24"/>
        </w:rPr>
        <w:t>重视人类命运共同体的构建，关注全球性健康与疾病问题。</w:t>
      </w:r>
      <w:r>
        <w:rPr>
          <w:bCs/>
          <w:sz w:val="24"/>
        </w:rPr>
        <w:t>将分子与细胞的基本理论指导临床实践</w:t>
      </w:r>
      <w:r w:rsidRPr="006C6409">
        <w:rPr>
          <w:bCs/>
          <w:sz w:val="24"/>
        </w:rPr>
        <w:t>。</w:t>
      </w:r>
      <w:r w:rsidRPr="00371769">
        <w:rPr>
          <w:rFonts w:hint="eastAsia"/>
          <w:bCs/>
          <w:sz w:val="24"/>
        </w:rPr>
        <w:t>具有保护并促进个体和人群健康的责任意识。</w:t>
      </w:r>
    </w:p>
    <w:p w:rsidR="00AA0093" w:rsidRPr="00F263D9" w:rsidRDefault="00AA0093" w:rsidP="00AA0093">
      <w:pPr>
        <w:spacing w:line="360" w:lineRule="auto"/>
        <w:ind w:firstLineChars="200" w:firstLine="480"/>
        <w:rPr>
          <w:rFonts w:ascii="宋体" w:hAnsi="宋体"/>
          <w:sz w:val="24"/>
        </w:rPr>
      </w:pPr>
      <w:r>
        <w:rPr>
          <w:rFonts w:ascii="宋体" w:hAnsi="宋体" w:hint="eastAsia"/>
          <w:sz w:val="24"/>
        </w:rPr>
        <w:lastRenderedPageBreak/>
        <w:t>2</w:t>
      </w:r>
      <w:r w:rsidR="00C549B7">
        <w:rPr>
          <w:rFonts w:ascii="宋体" w:hAnsi="宋体" w:hint="eastAsia"/>
          <w:sz w:val="24"/>
        </w:rPr>
        <w:t>.</w:t>
      </w:r>
      <w:r w:rsidR="0070296C" w:rsidRPr="00F263D9">
        <w:rPr>
          <w:rFonts w:ascii="宋体" w:hAnsi="宋体" w:hint="eastAsia"/>
          <w:sz w:val="24"/>
        </w:rPr>
        <w:t>掌握多基因遗传的定义和特点，易患性和阈值的概念，</w:t>
      </w:r>
      <w:r w:rsidRPr="00F263D9">
        <w:rPr>
          <w:rFonts w:ascii="宋体" w:hAnsi="宋体" w:hint="eastAsia"/>
          <w:sz w:val="24"/>
        </w:rPr>
        <w:t>了解常见多基因遗传病的发病率和遗传率。</w:t>
      </w:r>
      <w:r>
        <w:rPr>
          <w:rFonts w:ascii="宋体" w:hAnsi="宋体" w:hint="eastAsia"/>
          <w:sz w:val="24"/>
        </w:rPr>
        <w:t>掌握</w:t>
      </w:r>
      <w:r w:rsidR="0070296C" w:rsidRPr="00F263D9">
        <w:rPr>
          <w:rFonts w:ascii="宋体" w:hAnsi="宋体" w:hint="eastAsia"/>
          <w:sz w:val="24"/>
        </w:rPr>
        <w:t>应用相应的公式计算遗传率，多基因遗传病再发风险估计。</w:t>
      </w:r>
      <w:r w:rsidRPr="00F263D9">
        <w:rPr>
          <w:rFonts w:ascii="宋体" w:hAnsi="宋体" w:hint="eastAsia"/>
          <w:sz w:val="24"/>
        </w:rPr>
        <w:t>熟悉多基因遗传病研究</w:t>
      </w:r>
      <w:r>
        <w:rPr>
          <w:rFonts w:ascii="宋体" w:hAnsi="宋体" w:hint="eastAsia"/>
          <w:sz w:val="24"/>
        </w:rPr>
        <w:t>思路</w:t>
      </w:r>
      <w:r w:rsidRPr="00F263D9">
        <w:rPr>
          <w:rFonts w:ascii="宋体" w:hAnsi="宋体" w:hint="eastAsia"/>
          <w:sz w:val="24"/>
        </w:rPr>
        <w:t>。</w:t>
      </w:r>
    </w:p>
    <w:p w:rsidR="0070296C" w:rsidRPr="00F263D9" w:rsidRDefault="0070296C" w:rsidP="00F263D9">
      <w:pPr>
        <w:spacing w:line="360" w:lineRule="auto"/>
        <w:ind w:firstLineChars="196" w:firstLine="472"/>
        <w:rPr>
          <w:rFonts w:ascii="宋体" w:hAnsi="宋体"/>
          <w:b/>
          <w:bCs/>
          <w:sz w:val="24"/>
        </w:rPr>
      </w:pPr>
      <w:r w:rsidRPr="00F263D9">
        <w:rPr>
          <w:rFonts w:ascii="宋体" w:hAnsi="宋体"/>
          <w:b/>
          <w:bCs/>
          <w:sz w:val="24"/>
        </w:rPr>
        <w:t>二、主要内容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1．质量性状和数量性状的</w:t>
      </w:r>
      <w:r w:rsidRPr="00F263D9">
        <w:rPr>
          <w:rFonts w:ascii="宋体" w:hAnsi="宋体" w:hint="eastAsia"/>
          <w:sz w:val="24"/>
        </w:rPr>
        <w:t>定义，</w:t>
      </w:r>
      <w:r w:rsidRPr="00F263D9">
        <w:rPr>
          <w:rFonts w:ascii="宋体" w:hAnsi="宋体"/>
          <w:sz w:val="24"/>
        </w:rPr>
        <w:t>多基因遗传的</w:t>
      </w:r>
      <w:r w:rsidRPr="00F263D9">
        <w:rPr>
          <w:rFonts w:ascii="宋体" w:hAnsi="宋体" w:hint="eastAsia"/>
          <w:sz w:val="24"/>
        </w:rPr>
        <w:t>概念</w:t>
      </w:r>
      <w:r w:rsidRPr="00F263D9">
        <w:rPr>
          <w:rFonts w:ascii="宋体" w:hAnsi="宋体"/>
          <w:sz w:val="24"/>
        </w:rPr>
        <w:t>和特点。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2．</w:t>
      </w:r>
      <w:r w:rsidRPr="00F263D9">
        <w:rPr>
          <w:rFonts w:ascii="宋体" w:hAnsi="宋体" w:hint="eastAsia"/>
          <w:sz w:val="24"/>
        </w:rPr>
        <w:t xml:space="preserve"> </w:t>
      </w:r>
      <w:r w:rsidRPr="00F263D9">
        <w:rPr>
          <w:rFonts w:ascii="宋体" w:hAnsi="宋体"/>
          <w:sz w:val="24"/>
        </w:rPr>
        <w:t>多基因遗传病</w:t>
      </w:r>
      <w:r w:rsidRPr="00F263D9">
        <w:rPr>
          <w:rFonts w:ascii="宋体" w:hAnsi="宋体" w:hint="eastAsia"/>
          <w:sz w:val="24"/>
        </w:rPr>
        <w:t>的</w:t>
      </w:r>
      <w:r w:rsidRPr="00F263D9">
        <w:rPr>
          <w:rFonts w:ascii="宋体" w:hAnsi="宋体"/>
          <w:sz w:val="24"/>
        </w:rPr>
        <w:t>易患性和</w:t>
      </w:r>
      <w:r w:rsidRPr="00F263D9">
        <w:rPr>
          <w:rFonts w:ascii="宋体" w:hAnsi="宋体" w:hint="eastAsia"/>
          <w:sz w:val="24"/>
        </w:rPr>
        <w:t>发病</w:t>
      </w:r>
      <w:r w:rsidRPr="00F263D9">
        <w:rPr>
          <w:rFonts w:ascii="宋体" w:hAnsi="宋体"/>
          <w:sz w:val="24"/>
        </w:rPr>
        <w:t>阈值</w:t>
      </w:r>
      <w:r w:rsidRPr="00F263D9">
        <w:rPr>
          <w:rFonts w:ascii="宋体" w:hAnsi="宋体" w:hint="eastAsia"/>
          <w:sz w:val="24"/>
        </w:rPr>
        <w:t>之</w:t>
      </w:r>
      <w:r w:rsidRPr="00F263D9">
        <w:rPr>
          <w:rFonts w:ascii="宋体" w:hAnsi="宋体"/>
          <w:sz w:val="24"/>
        </w:rPr>
        <w:t>概念，遗传率的定义和计算。</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3．多基因遗传病再发风险估计。</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4. 多基因遗传病研究思路。</w:t>
      </w:r>
    </w:p>
    <w:p w:rsidR="00B43ED5" w:rsidRPr="00A3728E" w:rsidRDefault="00B43ED5" w:rsidP="00B43ED5">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B43ED5" w:rsidRPr="00A3728E" w:rsidRDefault="00B43ED5" w:rsidP="00B43ED5">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70296C" w:rsidRPr="00F263D9" w:rsidRDefault="00B43ED5" w:rsidP="00F263D9">
      <w:pPr>
        <w:pStyle w:val="a4"/>
        <w:spacing w:line="360" w:lineRule="auto"/>
        <w:ind w:firstLineChars="196" w:firstLine="472"/>
        <w:rPr>
          <w:rFonts w:hAnsi="宋体"/>
          <w:sz w:val="24"/>
          <w:szCs w:val="24"/>
        </w:rPr>
      </w:pPr>
      <w:r>
        <w:rPr>
          <w:rFonts w:hAnsi="宋体" w:hint="eastAsia"/>
          <w:b/>
          <w:sz w:val="24"/>
          <w:szCs w:val="24"/>
        </w:rPr>
        <w:t>四</w:t>
      </w:r>
      <w:r w:rsidR="0070296C" w:rsidRPr="00F263D9">
        <w:rPr>
          <w:rFonts w:hAnsi="宋体" w:hint="eastAsia"/>
          <w:b/>
          <w:sz w:val="24"/>
          <w:szCs w:val="24"/>
        </w:rPr>
        <w:t>、教学方法</w:t>
      </w:r>
    </w:p>
    <w:p w:rsidR="0070296C" w:rsidRPr="00F263D9" w:rsidRDefault="0009107D" w:rsidP="00F263D9">
      <w:pPr>
        <w:pStyle w:val="a4"/>
        <w:spacing w:line="360" w:lineRule="auto"/>
        <w:ind w:firstLineChars="200" w:firstLine="480"/>
        <w:rPr>
          <w:rFonts w:hAnsi="宋体"/>
          <w:bCs/>
          <w:sz w:val="24"/>
          <w:szCs w:val="24"/>
        </w:rPr>
      </w:pPr>
      <w:r>
        <w:rPr>
          <w:rFonts w:hAnsi="宋体" w:hint="eastAsia"/>
          <w:bCs/>
          <w:sz w:val="24"/>
          <w:szCs w:val="24"/>
        </w:rPr>
        <w:t>线上线下混合式教学，综合运用课堂讲授、微课、翻转课堂、小组讨论等教学方法</w:t>
      </w:r>
      <w:r w:rsidR="0070296C" w:rsidRPr="00F263D9">
        <w:rPr>
          <w:rFonts w:hAnsi="宋体" w:hint="eastAsia"/>
          <w:bCs/>
          <w:sz w:val="24"/>
          <w:szCs w:val="24"/>
        </w:rPr>
        <w:t>。</w:t>
      </w:r>
    </w:p>
    <w:p w:rsidR="0070296C" w:rsidRPr="00F263D9" w:rsidRDefault="00B43ED5" w:rsidP="00F263D9">
      <w:pPr>
        <w:spacing w:line="360" w:lineRule="auto"/>
        <w:ind w:leftChars="228" w:left="2399" w:hangingChars="797" w:hanging="1920"/>
        <w:rPr>
          <w:rFonts w:ascii="宋体" w:hAnsi="宋体"/>
          <w:b/>
          <w:bCs/>
          <w:sz w:val="24"/>
        </w:rPr>
      </w:pPr>
      <w:r>
        <w:rPr>
          <w:rFonts w:ascii="宋体" w:hAnsi="宋体" w:hint="eastAsia"/>
          <w:b/>
          <w:bCs/>
          <w:sz w:val="24"/>
        </w:rPr>
        <w:t>五</w:t>
      </w:r>
      <w:r w:rsidR="0070296C" w:rsidRPr="00F263D9">
        <w:rPr>
          <w:rFonts w:ascii="宋体" w:hAnsi="宋体"/>
          <w:b/>
          <w:bCs/>
          <w:sz w:val="24"/>
        </w:rPr>
        <w:t>、重点和难点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重点：多基因遗传</w:t>
      </w:r>
      <w:r w:rsidRPr="00F263D9">
        <w:rPr>
          <w:rFonts w:ascii="宋体" w:hAnsi="宋体" w:hint="eastAsia"/>
          <w:sz w:val="24"/>
        </w:rPr>
        <w:t>病</w:t>
      </w:r>
      <w:r w:rsidRPr="00F263D9">
        <w:rPr>
          <w:rFonts w:ascii="宋体" w:hAnsi="宋体"/>
          <w:sz w:val="24"/>
        </w:rPr>
        <w:t>的定义和特点，易患性</w:t>
      </w:r>
      <w:r w:rsidRPr="00F263D9">
        <w:rPr>
          <w:rFonts w:ascii="宋体" w:hAnsi="宋体" w:hint="eastAsia"/>
          <w:sz w:val="24"/>
        </w:rPr>
        <w:t>和发病</w:t>
      </w:r>
      <w:r w:rsidRPr="00F263D9">
        <w:rPr>
          <w:rFonts w:ascii="宋体" w:hAnsi="宋体"/>
          <w:sz w:val="24"/>
        </w:rPr>
        <w:t>阈值</w:t>
      </w:r>
      <w:r w:rsidRPr="00F263D9">
        <w:rPr>
          <w:rFonts w:ascii="宋体" w:hAnsi="宋体" w:hint="eastAsia"/>
          <w:sz w:val="24"/>
        </w:rPr>
        <w:t>的概念及本质</w:t>
      </w:r>
      <w:r w:rsidRPr="00F263D9">
        <w:rPr>
          <w:rFonts w:ascii="宋体" w:hAnsi="宋体"/>
          <w:sz w:val="24"/>
        </w:rPr>
        <w:t>、遗传</w:t>
      </w:r>
      <w:r w:rsidRPr="00F263D9">
        <w:rPr>
          <w:rFonts w:ascii="宋体" w:hAnsi="宋体" w:hint="eastAsia"/>
          <w:sz w:val="24"/>
        </w:rPr>
        <w:t>率</w:t>
      </w:r>
      <w:r w:rsidRPr="00F263D9">
        <w:rPr>
          <w:rFonts w:ascii="宋体" w:hAnsi="宋体"/>
          <w:sz w:val="24"/>
        </w:rPr>
        <w:t>的概念，多基因遗传病再发风险估计。</w:t>
      </w:r>
    </w:p>
    <w:p w:rsidR="0070296C" w:rsidRDefault="0070296C" w:rsidP="00F263D9">
      <w:pPr>
        <w:spacing w:line="360" w:lineRule="auto"/>
        <w:ind w:firstLineChars="200" w:firstLine="480"/>
        <w:rPr>
          <w:rFonts w:ascii="宋体" w:hAnsi="宋体"/>
          <w:sz w:val="24"/>
        </w:rPr>
      </w:pPr>
      <w:r w:rsidRPr="00F263D9">
        <w:rPr>
          <w:rFonts w:ascii="宋体" w:hAnsi="宋体"/>
          <w:sz w:val="24"/>
        </w:rPr>
        <w:t>难点：易患性</w:t>
      </w:r>
      <w:r w:rsidRPr="00F263D9">
        <w:rPr>
          <w:rFonts w:ascii="宋体" w:hAnsi="宋体" w:hint="eastAsia"/>
          <w:sz w:val="24"/>
        </w:rPr>
        <w:t>和</w:t>
      </w:r>
      <w:r w:rsidRPr="00F263D9">
        <w:rPr>
          <w:rFonts w:ascii="宋体" w:hAnsi="宋体"/>
          <w:sz w:val="24"/>
        </w:rPr>
        <w:t>阈值</w:t>
      </w:r>
      <w:r w:rsidRPr="00F263D9">
        <w:rPr>
          <w:rFonts w:ascii="宋体" w:hAnsi="宋体" w:hint="eastAsia"/>
          <w:sz w:val="24"/>
        </w:rPr>
        <w:t>的概念及本质，</w:t>
      </w:r>
      <w:r w:rsidRPr="00F263D9">
        <w:rPr>
          <w:rFonts w:ascii="宋体" w:hAnsi="宋体"/>
          <w:sz w:val="24"/>
        </w:rPr>
        <w:t>多基因遗传病遗传率的计算。</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655EDB" w:rsidRPr="00A3728E" w:rsidRDefault="00655EDB" w:rsidP="00655EDB">
      <w:pPr>
        <w:pStyle w:val="a4"/>
        <w:ind w:firstLineChars="200" w:firstLine="480"/>
        <w:rPr>
          <w:rFonts w:ascii="Times New Roman"/>
          <w:bCs/>
          <w:sz w:val="28"/>
          <w:szCs w:val="28"/>
        </w:rPr>
      </w:pPr>
      <w:r w:rsidRPr="00A3728E">
        <w:rPr>
          <w:rFonts w:ascii="Times New Roman"/>
          <w:bCs/>
          <w:sz w:val="24"/>
          <w:szCs w:val="24"/>
        </w:rPr>
        <w:t>汉语</w:t>
      </w:r>
    </w:p>
    <w:p w:rsidR="00655EDB" w:rsidRPr="00655EDB" w:rsidRDefault="00655EDB" w:rsidP="00F263D9">
      <w:pPr>
        <w:spacing w:line="360" w:lineRule="auto"/>
        <w:ind w:firstLineChars="200" w:firstLine="480"/>
        <w:rPr>
          <w:rFonts w:ascii="宋体" w:hAnsi="宋体"/>
          <w:sz w:val="24"/>
        </w:rPr>
      </w:pPr>
    </w:p>
    <w:p w:rsidR="0070296C" w:rsidRPr="00F263D9" w:rsidRDefault="0070296C" w:rsidP="00A846F2">
      <w:pPr>
        <w:pStyle w:val="10"/>
        <w:spacing w:beforeLines="50" w:before="156" w:afterLines="50" w:after="156"/>
        <w:rPr>
          <w:rFonts w:ascii="宋体" w:eastAsia="宋体" w:hAnsi="宋体"/>
          <w:sz w:val="32"/>
          <w:szCs w:val="32"/>
        </w:rPr>
      </w:pPr>
      <w:bookmarkStart w:id="10" w:name="_Toc516031037"/>
      <w:bookmarkStart w:id="11" w:name="_Toc83738154"/>
      <w:r w:rsidRPr="00F263D9">
        <w:rPr>
          <w:rFonts w:ascii="宋体" w:eastAsia="宋体" w:hAnsi="宋体" w:hint="eastAsia"/>
          <w:sz w:val="32"/>
          <w:szCs w:val="32"/>
        </w:rPr>
        <w:t>第四章  染色体畸变与染色体病</w:t>
      </w:r>
      <w:bookmarkEnd w:id="10"/>
      <w:bookmarkEnd w:id="11"/>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一、目的要求</w:t>
      </w:r>
    </w:p>
    <w:p w:rsidR="00A15324" w:rsidRDefault="00A15324" w:rsidP="00F263D9">
      <w:pPr>
        <w:pStyle w:val="a4"/>
        <w:spacing w:line="360" w:lineRule="auto"/>
        <w:ind w:firstLineChars="200" w:firstLine="480"/>
        <w:rPr>
          <w:bCs/>
          <w:sz w:val="24"/>
          <w:szCs w:val="24"/>
        </w:rPr>
      </w:pPr>
      <w:r w:rsidRPr="00A3728E">
        <w:rPr>
          <w:rFonts w:ascii="Times New Roman"/>
          <w:bCs/>
          <w:sz w:val="24"/>
          <w:szCs w:val="24"/>
        </w:rPr>
        <w:t>1.</w:t>
      </w:r>
      <w:r w:rsidRPr="00A3728E">
        <w:rPr>
          <w:rFonts w:ascii="Times New Roman"/>
          <w:bCs/>
          <w:sz w:val="24"/>
          <w:szCs w:val="24"/>
        </w:rPr>
        <w:t>培养学生</w:t>
      </w:r>
      <w:r>
        <w:rPr>
          <w:rFonts w:ascii="Times New Roman"/>
          <w:bCs/>
          <w:sz w:val="24"/>
          <w:szCs w:val="24"/>
        </w:rPr>
        <w:t>遗传病</w:t>
      </w:r>
      <w:r>
        <w:rPr>
          <w:bCs/>
        </w:rPr>
        <w:t>的基本理论、基本知识，</w:t>
      </w:r>
      <w:r w:rsidRPr="006C6409">
        <w:rPr>
          <w:bCs/>
          <w:sz w:val="24"/>
          <w:szCs w:val="24"/>
        </w:rPr>
        <w:t>并能用于指导未来的学习和专业实践。</w:t>
      </w:r>
      <w:r w:rsidRPr="00371769">
        <w:rPr>
          <w:rFonts w:hint="eastAsia"/>
          <w:bCs/>
          <w:sz w:val="24"/>
        </w:rPr>
        <w:t>重视人类命运共同体的构建，关注全球性健康与疾病问题。</w:t>
      </w:r>
      <w:r>
        <w:rPr>
          <w:bCs/>
          <w:sz w:val="24"/>
          <w:szCs w:val="24"/>
        </w:rPr>
        <w:t>将分子与细胞的基本理论</w:t>
      </w:r>
      <w:r>
        <w:rPr>
          <w:bCs/>
          <w:sz w:val="24"/>
        </w:rPr>
        <w:t>指导临床实践</w:t>
      </w:r>
      <w:r w:rsidRPr="006C6409">
        <w:rPr>
          <w:bCs/>
          <w:sz w:val="24"/>
          <w:szCs w:val="24"/>
        </w:rPr>
        <w:t>。</w:t>
      </w:r>
      <w:r w:rsidRPr="00371769">
        <w:rPr>
          <w:rFonts w:hint="eastAsia"/>
          <w:bCs/>
          <w:sz w:val="24"/>
          <w:szCs w:val="24"/>
        </w:rPr>
        <w:t>具有保护并促进个体和人群健康的责任意识。</w:t>
      </w:r>
    </w:p>
    <w:p w:rsidR="0070296C" w:rsidRPr="00F263D9" w:rsidRDefault="006620BC" w:rsidP="00F263D9">
      <w:pPr>
        <w:pStyle w:val="a4"/>
        <w:spacing w:line="360" w:lineRule="auto"/>
        <w:ind w:firstLineChars="200" w:firstLine="480"/>
        <w:rPr>
          <w:bCs/>
          <w:sz w:val="24"/>
          <w:szCs w:val="24"/>
        </w:rPr>
      </w:pPr>
      <w:r>
        <w:rPr>
          <w:rFonts w:hint="eastAsia"/>
          <w:bCs/>
          <w:sz w:val="24"/>
          <w:szCs w:val="24"/>
        </w:rPr>
        <w:t>2</w:t>
      </w:r>
      <w:r w:rsidR="0070296C" w:rsidRPr="00F263D9">
        <w:rPr>
          <w:rFonts w:hint="eastAsia"/>
          <w:bCs/>
          <w:sz w:val="24"/>
          <w:szCs w:val="24"/>
        </w:rPr>
        <w:t>．掌握正常人类染色体结构特点和染色体核型分析。掌握人类染色体的结构组成，熟悉人类染色体的分类，了解人类细胞的染色体数目。掌握核型和核型分析的定义，熟悉核型分析的种类，了解各种核型分析的应用和意义。了解人类细胞遗传学国际命名体制。掌握染色体显带带纹的命名方法。</w:t>
      </w:r>
    </w:p>
    <w:p w:rsidR="0070296C" w:rsidRPr="00F263D9" w:rsidRDefault="006620BC" w:rsidP="00F263D9">
      <w:pPr>
        <w:pStyle w:val="a4"/>
        <w:spacing w:line="360" w:lineRule="auto"/>
        <w:ind w:firstLineChars="200" w:firstLine="480"/>
        <w:rPr>
          <w:bCs/>
          <w:sz w:val="24"/>
          <w:szCs w:val="24"/>
        </w:rPr>
      </w:pPr>
      <w:r>
        <w:rPr>
          <w:rFonts w:hint="eastAsia"/>
          <w:bCs/>
          <w:sz w:val="24"/>
          <w:szCs w:val="24"/>
        </w:rPr>
        <w:lastRenderedPageBreak/>
        <w:t>3</w:t>
      </w:r>
      <w:r w:rsidR="0070296C" w:rsidRPr="00F263D9">
        <w:rPr>
          <w:rFonts w:hint="eastAsia"/>
          <w:bCs/>
          <w:sz w:val="24"/>
          <w:szCs w:val="24"/>
        </w:rPr>
        <w:t>．掌握染色体数目畸变的各种类型、形成机理。掌握染色体结构畸变的主要类型、形成机理。了解不同染色体畸变的遗传学效应。熟悉嵌合体的概念，了解其临床意义。熟悉异常染色体核型描述方法。</w:t>
      </w:r>
    </w:p>
    <w:p w:rsidR="0070296C" w:rsidRPr="00F263D9" w:rsidRDefault="006620BC" w:rsidP="00F263D9">
      <w:pPr>
        <w:pStyle w:val="a4"/>
        <w:spacing w:line="360" w:lineRule="auto"/>
        <w:ind w:firstLineChars="200" w:firstLine="480"/>
        <w:rPr>
          <w:bCs/>
          <w:sz w:val="24"/>
          <w:szCs w:val="24"/>
        </w:rPr>
      </w:pPr>
      <w:r>
        <w:rPr>
          <w:rFonts w:hint="eastAsia"/>
          <w:bCs/>
          <w:sz w:val="24"/>
          <w:szCs w:val="24"/>
        </w:rPr>
        <w:t>4</w:t>
      </w:r>
      <w:r w:rsidR="0070296C" w:rsidRPr="00F263D9">
        <w:rPr>
          <w:rFonts w:hint="eastAsia"/>
          <w:bCs/>
          <w:sz w:val="24"/>
          <w:szCs w:val="24"/>
        </w:rPr>
        <w:t>．熟悉染色体病的概念，了解染色体病的分类和临床特征。掌握21</w:t>
      </w:r>
      <w:proofErr w:type="gramStart"/>
      <w:r w:rsidR="0070296C" w:rsidRPr="00F263D9">
        <w:rPr>
          <w:rFonts w:hint="eastAsia"/>
          <w:bCs/>
          <w:sz w:val="24"/>
          <w:szCs w:val="24"/>
        </w:rPr>
        <w:t>三</w:t>
      </w:r>
      <w:proofErr w:type="gramEnd"/>
      <w:r w:rsidR="0070296C" w:rsidRPr="00F263D9">
        <w:rPr>
          <w:rFonts w:hint="eastAsia"/>
          <w:bCs/>
          <w:sz w:val="24"/>
          <w:szCs w:val="24"/>
        </w:rPr>
        <w:t>体综合征等主要常染色体病的染色体异常核型特点、形成机理、再发风险预估等，熟悉临床常见性染色体病的不同异常核型，了解其临床症状。</w:t>
      </w:r>
    </w:p>
    <w:p w:rsidR="0070296C" w:rsidRPr="00F263D9" w:rsidRDefault="0070296C" w:rsidP="00F263D9">
      <w:pPr>
        <w:pStyle w:val="a4"/>
        <w:spacing w:line="360" w:lineRule="auto"/>
        <w:ind w:firstLineChars="196" w:firstLine="472"/>
        <w:rPr>
          <w:sz w:val="24"/>
          <w:szCs w:val="24"/>
        </w:rPr>
      </w:pPr>
      <w:r w:rsidRPr="00F263D9">
        <w:rPr>
          <w:rFonts w:hint="eastAsia"/>
          <w:b/>
          <w:sz w:val="24"/>
          <w:szCs w:val="24"/>
        </w:rPr>
        <w:t>二、主要内容</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1．人类正常染色体。</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2．染色体畸变。</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3．染色体病。</w:t>
      </w:r>
    </w:p>
    <w:p w:rsidR="00B43ED5" w:rsidRPr="00A3728E" w:rsidRDefault="00B43ED5" w:rsidP="00B43ED5">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B43ED5" w:rsidRPr="00A3728E" w:rsidRDefault="00B43ED5" w:rsidP="00B43ED5">
      <w:pPr>
        <w:pStyle w:val="a4"/>
        <w:spacing w:line="360" w:lineRule="auto"/>
        <w:ind w:firstLineChars="196" w:firstLine="470"/>
        <w:rPr>
          <w:rFonts w:ascii="Times New Roman"/>
          <w:b/>
          <w:sz w:val="24"/>
          <w:szCs w:val="24"/>
        </w:rPr>
      </w:pPr>
      <w:r w:rsidRPr="00A3728E">
        <w:rPr>
          <w:rFonts w:ascii="Times New Roman"/>
          <w:sz w:val="24"/>
          <w:szCs w:val="24"/>
        </w:rPr>
        <w:t>共</w:t>
      </w:r>
      <w:r>
        <w:rPr>
          <w:rFonts w:ascii="Times New Roman" w:hint="eastAsia"/>
          <w:bCs/>
          <w:sz w:val="24"/>
          <w:szCs w:val="24"/>
        </w:rPr>
        <w:t>9</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r>
        <w:rPr>
          <w:rFonts w:ascii="Times New Roman"/>
          <w:bCs/>
          <w:sz w:val="24"/>
          <w:szCs w:val="24"/>
        </w:rPr>
        <w:t>，实验课</w:t>
      </w:r>
      <w:r>
        <w:rPr>
          <w:rFonts w:ascii="Times New Roman" w:hint="eastAsia"/>
          <w:bCs/>
          <w:sz w:val="24"/>
          <w:szCs w:val="24"/>
        </w:rPr>
        <w:t>6</w:t>
      </w:r>
      <w:r>
        <w:rPr>
          <w:rFonts w:ascii="Times New Roman" w:hint="eastAsia"/>
          <w:bCs/>
          <w:sz w:val="24"/>
          <w:szCs w:val="24"/>
        </w:rPr>
        <w:t>学时</w:t>
      </w:r>
      <w:r w:rsidRPr="00A3728E">
        <w:rPr>
          <w:rFonts w:ascii="Times New Roman"/>
          <w:bCs/>
          <w:sz w:val="24"/>
          <w:szCs w:val="24"/>
        </w:rPr>
        <w:t>。</w:t>
      </w:r>
    </w:p>
    <w:p w:rsidR="0070296C" w:rsidRPr="00F263D9" w:rsidRDefault="00B43ED5" w:rsidP="00F263D9">
      <w:pPr>
        <w:pStyle w:val="a4"/>
        <w:spacing w:line="360" w:lineRule="auto"/>
        <w:ind w:firstLineChars="196" w:firstLine="472"/>
        <w:rPr>
          <w:sz w:val="24"/>
          <w:szCs w:val="24"/>
        </w:rPr>
      </w:pPr>
      <w:r>
        <w:rPr>
          <w:rFonts w:hint="eastAsia"/>
          <w:b/>
          <w:sz w:val="24"/>
          <w:szCs w:val="24"/>
        </w:rPr>
        <w:t>四</w:t>
      </w:r>
      <w:r w:rsidR="0070296C" w:rsidRPr="00F263D9">
        <w:rPr>
          <w:rFonts w:hint="eastAsia"/>
          <w:b/>
          <w:sz w:val="24"/>
          <w:szCs w:val="24"/>
        </w:rPr>
        <w:t>、教学方法</w:t>
      </w:r>
    </w:p>
    <w:p w:rsidR="0070296C" w:rsidRPr="00F263D9" w:rsidRDefault="0009107D" w:rsidP="00F263D9">
      <w:pPr>
        <w:pStyle w:val="a4"/>
        <w:spacing w:line="360" w:lineRule="auto"/>
        <w:ind w:firstLineChars="200" w:firstLine="480"/>
        <w:rPr>
          <w:bCs/>
          <w:sz w:val="24"/>
          <w:szCs w:val="24"/>
        </w:rPr>
      </w:pPr>
      <w:r>
        <w:rPr>
          <w:rFonts w:hint="eastAsia"/>
          <w:bCs/>
          <w:sz w:val="24"/>
          <w:szCs w:val="24"/>
        </w:rPr>
        <w:t>线上线下混合式教学，综合运用课堂讲授、微课、翻转课堂、小组讨论等教学方法</w:t>
      </w:r>
      <w:r w:rsidR="0070296C" w:rsidRPr="00F263D9">
        <w:rPr>
          <w:rFonts w:hint="eastAsia"/>
          <w:bCs/>
          <w:sz w:val="24"/>
          <w:szCs w:val="24"/>
        </w:rPr>
        <w:t>。</w:t>
      </w:r>
    </w:p>
    <w:p w:rsidR="0070296C" w:rsidRPr="00F263D9" w:rsidRDefault="00B43ED5" w:rsidP="00F263D9">
      <w:pPr>
        <w:pStyle w:val="a4"/>
        <w:spacing w:line="360" w:lineRule="auto"/>
        <w:ind w:firstLineChars="196" w:firstLine="472"/>
        <w:rPr>
          <w:b/>
          <w:sz w:val="24"/>
          <w:szCs w:val="24"/>
        </w:rPr>
      </w:pPr>
      <w:r>
        <w:rPr>
          <w:rFonts w:hint="eastAsia"/>
          <w:b/>
          <w:sz w:val="24"/>
          <w:szCs w:val="24"/>
        </w:rPr>
        <w:t>五</w:t>
      </w:r>
      <w:r w:rsidR="0070296C" w:rsidRPr="00F263D9">
        <w:rPr>
          <w:rFonts w:hint="eastAsia"/>
          <w:b/>
          <w:sz w:val="24"/>
          <w:szCs w:val="24"/>
        </w:rPr>
        <w:t>、重点、难点</w:t>
      </w:r>
    </w:p>
    <w:p w:rsidR="0070296C" w:rsidRPr="00F263D9" w:rsidRDefault="0089069A" w:rsidP="00F263D9">
      <w:pPr>
        <w:pStyle w:val="a4"/>
        <w:spacing w:line="360" w:lineRule="auto"/>
        <w:ind w:firstLineChars="200" w:firstLine="480"/>
        <w:rPr>
          <w:bCs/>
          <w:sz w:val="24"/>
          <w:szCs w:val="24"/>
        </w:rPr>
      </w:pPr>
      <w:r>
        <w:rPr>
          <w:rFonts w:hint="eastAsia"/>
          <w:bCs/>
          <w:sz w:val="24"/>
          <w:szCs w:val="24"/>
        </w:rPr>
        <w:t>重点：</w:t>
      </w:r>
      <w:r w:rsidR="0070296C" w:rsidRPr="00F263D9">
        <w:rPr>
          <w:rFonts w:hint="eastAsia"/>
          <w:bCs/>
          <w:sz w:val="24"/>
          <w:szCs w:val="24"/>
        </w:rPr>
        <w:t>核型分析的种类及其应用。</w:t>
      </w:r>
    </w:p>
    <w:p w:rsidR="0070296C" w:rsidRPr="00F263D9" w:rsidRDefault="0070296C" w:rsidP="0089069A">
      <w:pPr>
        <w:pStyle w:val="a4"/>
        <w:spacing w:line="360" w:lineRule="auto"/>
        <w:ind w:firstLineChars="500" w:firstLine="1200"/>
        <w:rPr>
          <w:bCs/>
          <w:sz w:val="24"/>
          <w:szCs w:val="24"/>
        </w:rPr>
      </w:pPr>
      <w:r w:rsidRPr="00F263D9">
        <w:rPr>
          <w:rFonts w:hint="eastAsia"/>
          <w:bCs/>
          <w:sz w:val="24"/>
          <w:szCs w:val="24"/>
        </w:rPr>
        <w:t>染色体数目异常和结构畸变的主要类型、产生机制、遗传学效应。</w:t>
      </w:r>
    </w:p>
    <w:p w:rsidR="0070296C" w:rsidRDefault="0070296C" w:rsidP="0089069A">
      <w:pPr>
        <w:pStyle w:val="a4"/>
        <w:spacing w:line="360" w:lineRule="auto"/>
        <w:ind w:firstLineChars="500" w:firstLine="1200"/>
        <w:rPr>
          <w:bCs/>
          <w:sz w:val="24"/>
          <w:szCs w:val="24"/>
        </w:rPr>
      </w:pPr>
      <w:r w:rsidRPr="00F263D9">
        <w:rPr>
          <w:rFonts w:hint="eastAsia"/>
          <w:bCs/>
          <w:sz w:val="24"/>
          <w:szCs w:val="24"/>
        </w:rPr>
        <w:t>先天愚型等常见染色体病的染色体核型特点、形成机理、再发风险。</w:t>
      </w:r>
    </w:p>
    <w:p w:rsidR="0089069A" w:rsidRPr="00F263D9" w:rsidRDefault="0089069A" w:rsidP="0089069A">
      <w:pPr>
        <w:pStyle w:val="a4"/>
        <w:spacing w:line="360" w:lineRule="auto"/>
        <w:ind w:firstLineChars="200" w:firstLine="480"/>
        <w:rPr>
          <w:bCs/>
          <w:sz w:val="24"/>
          <w:szCs w:val="24"/>
        </w:rPr>
      </w:pPr>
      <w:r>
        <w:rPr>
          <w:rFonts w:hint="eastAsia"/>
          <w:bCs/>
          <w:sz w:val="24"/>
          <w:szCs w:val="24"/>
        </w:rPr>
        <w:t>难点：</w:t>
      </w:r>
      <w:r w:rsidRPr="00F263D9">
        <w:rPr>
          <w:rFonts w:hint="eastAsia"/>
          <w:bCs/>
          <w:sz w:val="24"/>
          <w:szCs w:val="24"/>
        </w:rPr>
        <w:t>染色体数目异常和结构畸变的产生机制、遗传学效应。</w:t>
      </w:r>
    </w:p>
    <w:p w:rsidR="0089069A" w:rsidRDefault="0089069A" w:rsidP="0089069A">
      <w:pPr>
        <w:pStyle w:val="a4"/>
        <w:spacing w:line="360" w:lineRule="auto"/>
        <w:ind w:firstLineChars="500" w:firstLine="1200"/>
        <w:rPr>
          <w:bCs/>
          <w:sz w:val="24"/>
          <w:szCs w:val="24"/>
        </w:rPr>
      </w:pPr>
      <w:r w:rsidRPr="00F263D9">
        <w:rPr>
          <w:rFonts w:hint="eastAsia"/>
          <w:bCs/>
          <w:sz w:val="24"/>
          <w:szCs w:val="24"/>
        </w:rPr>
        <w:t>先天愚型等常见染色体病的形成机理、再发风险。</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70296C" w:rsidRPr="00F263D9" w:rsidRDefault="00655EDB" w:rsidP="006461B4">
      <w:pPr>
        <w:pStyle w:val="a4"/>
        <w:ind w:firstLineChars="200" w:firstLine="480"/>
        <w:rPr>
          <w:rFonts w:hAnsi="宋体"/>
          <w:b/>
          <w:bCs/>
          <w:sz w:val="24"/>
        </w:rPr>
      </w:pPr>
      <w:r w:rsidRPr="00A3728E">
        <w:rPr>
          <w:rFonts w:ascii="Times New Roman"/>
          <w:bCs/>
          <w:sz w:val="24"/>
          <w:szCs w:val="24"/>
        </w:rPr>
        <w:t>汉语</w:t>
      </w:r>
    </w:p>
    <w:p w:rsidR="0070296C" w:rsidRPr="00F263D9" w:rsidRDefault="0070296C" w:rsidP="00A846F2">
      <w:pPr>
        <w:spacing w:beforeLines="50" w:before="156" w:afterLines="50" w:after="156" w:line="360" w:lineRule="auto"/>
        <w:jc w:val="center"/>
        <w:outlineLvl w:val="0"/>
        <w:rPr>
          <w:rFonts w:ascii="宋体" w:hAnsi="宋体"/>
          <w:b/>
          <w:bCs/>
          <w:sz w:val="32"/>
          <w:szCs w:val="32"/>
        </w:rPr>
      </w:pPr>
      <w:bookmarkStart w:id="12" w:name="_Toc516031038"/>
      <w:bookmarkStart w:id="13" w:name="_Toc83738155"/>
      <w:r w:rsidRPr="00F263D9">
        <w:rPr>
          <w:rFonts w:ascii="宋体" w:hAnsi="宋体"/>
          <w:b/>
          <w:bCs/>
          <w:sz w:val="32"/>
          <w:szCs w:val="32"/>
        </w:rPr>
        <w:t>第</w:t>
      </w:r>
      <w:r w:rsidRPr="00F263D9">
        <w:rPr>
          <w:rFonts w:ascii="宋体" w:hAnsi="宋体" w:hint="eastAsia"/>
          <w:b/>
          <w:bCs/>
          <w:sz w:val="32"/>
          <w:szCs w:val="32"/>
        </w:rPr>
        <w:t>五</w:t>
      </w:r>
      <w:r w:rsidRPr="00F263D9">
        <w:rPr>
          <w:rFonts w:ascii="宋体" w:hAnsi="宋体"/>
          <w:b/>
          <w:bCs/>
          <w:sz w:val="32"/>
          <w:szCs w:val="32"/>
        </w:rPr>
        <w:t xml:space="preserve">章  </w:t>
      </w:r>
      <w:r w:rsidRPr="00F263D9">
        <w:rPr>
          <w:rFonts w:ascii="宋体" w:hAnsi="宋体" w:hint="eastAsia"/>
          <w:b/>
          <w:bCs/>
          <w:sz w:val="32"/>
          <w:szCs w:val="32"/>
        </w:rPr>
        <w:t>群体</w:t>
      </w:r>
      <w:bookmarkEnd w:id="12"/>
      <w:r w:rsidRPr="00F263D9">
        <w:rPr>
          <w:rFonts w:ascii="宋体" w:hAnsi="宋体" w:hint="eastAsia"/>
          <w:b/>
          <w:bCs/>
          <w:sz w:val="32"/>
          <w:szCs w:val="32"/>
        </w:rPr>
        <w:t>遗传</w:t>
      </w:r>
      <w:bookmarkEnd w:id="13"/>
    </w:p>
    <w:p w:rsidR="0070296C" w:rsidRPr="00F263D9" w:rsidRDefault="0070296C" w:rsidP="00F263D9">
      <w:pPr>
        <w:spacing w:line="360" w:lineRule="auto"/>
        <w:ind w:firstLineChars="200" w:firstLine="482"/>
        <w:rPr>
          <w:rFonts w:ascii="宋体" w:hAnsi="宋体"/>
          <w:b/>
          <w:bCs/>
          <w:sz w:val="24"/>
        </w:rPr>
      </w:pPr>
      <w:r w:rsidRPr="00F263D9">
        <w:rPr>
          <w:rFonts w:ascii="宋体" w:hAnsi="宋体"/>
          <w:b/>
          <w:sz w:val="24"/>
        </w:rPr>
        <w:t>一、</w:t>
      </w:r>
      <w:r w:rsidRPr="00F263D9">
        <w:rPr>
          <w:rFonts w:ascii="宋体" w:hAnsi="宋体"/>
          <w:b/>
          <w:bCs/>
          <w:sz w:val="24"/>
        </w:rPr>
        <w:t>目的要求</w:t>
      </w:r>
    </w:p>
    <w:p w:rsidR="00A15324" w:rsidRDefault="00A15324" w:rsidP="00F263D9">
      <w:pPr>
        <w:spacing w:line="360" w:lineRule="auto"/>
        <w:ind w:firstLineChars="200" w:firstLine="480"/>
        <w:rPr>
          <w:bCs/>
          <w:sz w:val="24"/>
        </w:rPr>
      </w:pPr>
      <w:r w:rsidRPr="00A3728E">
        <w:rPr>
          <w:bCs/>
          <w:sz w:val="24"/>
        </w:rPr>
        <w:t>1.</w:t>
      </w:r>
      <w:r w:rsidRPr="00A3728E">
        <w:rPr>
          <w:bCs/>
          <w:sz w:val="24"/>
        </w:rPr>
        <w:t>培养学生</w:t>
      </w:r>
      <w:r>
        <w:rPr>
          <w:bCs/>
          <w:sz w:val="24"/>
        </w:rPr>
        <w:t>遗传病</w:t>
      </w:r>
      <w:r>
        <w:rPr>
          <w:bCs/>
        </w:rPr>
        <w:t>的基本理论、基本知识，</w:t>
      </w:r>
      <w:r w:rsidRPr="006C6409">
        <w:rPr>
          <w:bCs/>
          <w:sz w:val="24"/>
        </w:rPr>
        <w:t>并能用于指导未来的学习和专业实践。</w:t>
      </w:r>
      <w:r w:rsidRPr="00371769">
        <w:rPr>
          <w:rFonts w:hint="eastAsia"/>
          <w:bCs/>
          <w:sz w:val="24"/>
        </w:rPr>
        <w:t>重视人类命运共同体的构建，关注全球性健康与疾病问题。</w:t>
      </w:r>
      <w:r>
        <w:rPr>
          <w:bCs/>
          <w:sz w:val="24"/>
        </w:rPr>
        <w:t>将分子与细胞的基本理论指导临床实践</w:t>
      </w:r>
      <w:r w:rsidRPr="006C6409">
        <w:rPr>
          <w:bCs/>
          <w:sz w:val="24"/>
        </w:rPr>
        <w:t>。</w:t>
      </w:r>
      <w:r w:rsidRPr="00371769">
        <w:rPr>
          <w:rFonts w:hint="eastAsia"/>
          <w:bCs/>
          <w:sz w:val="24"/>
        </w:rPr>
        <w:t>具有保护并促进个体和人群健康的责任意识。</w:t>
      </w:r>
    </w:p>
    <w:p w:rsidR="003B49E9" w:rsidRDefault="00535782" w:rsidP="00F263D9">
      <w:pPr>
        <w:spacing w:line="360" w:lineRule="auto"/>
        <w:ind w:firstLineChars="200" w:firstLine="480"/>
        <w:rPr>
          <w:rFonts w:ascii="宋体" w:hAnsi="宋体"/>
          <w:sz w:val="24"/>
        </w:rPr>
      </w:pPr>
      <w:r>
        <w:rPr>
          <w:rFonts w:ascii="宋体" w:hAnsi="宋体" w:hint="eastAsia"/>
          <w:sz w:val="24"/>
        </w:rPr>
        <w:t>2</w:t>
      </w:r>
      <w:r w:rsidR="0070296C" w:rsidRPr="00F263D9">
        <w:rPr>
          <w:rFonts w:ascii="宋体" w:hAnsi="宋体"/>
          <w:sz w:val="24"/>
        </w:rPr>
        <w:t>．掌握</w:t>
      </w:r>
      <w:r w:rsidR="0070296C" w:rsidRPr="00F263D9">
        <w:rPr>
          <w:rFonts w:ascii="宋体" w:hAnsi="宋体" w:hint="eastAsia"/>
          <w:sz w:val="24"/>
        </w:rPr>
        <w:t>群体遗传学的概念，</w:t>
      </w:r>
      <w:r w:rsidR="003B49E9" w:rsidRPr="00F263D9">
        <w:rPr>
          <w:rFonts w:ascii="宋体" w:hAnsi="宋体"/>
          <w:sz w:val="24"/>
        </w:rPr>
        <w:t>熟悉</w:t>
      </w:r>
      <w:r w:rsidR="003B49E9" w:rsidRPr="00F263D9">
        <w:rPr>
          <w:rFonts w:ascii="宋体" w:hAnsi="宋体" w:hint="eastAsia"/>
          <w:sz w:val="24"/>
        </w:rPr>
        <w:t>基因频率和基因型频率的计算方法，</w:t>
      </w:r>
      <w:r w:rsidR="003B49E9" w:rsidRPr="00F263D9">
        <w:rPr>
          <w:rFonts w:ascii="宋体" w:hAnsi="宋体"/>
          <w:sz w:val="24"/>
        </w:rPr>
        <w:lastRenderedPageBreak/>
        <w:t>Hardy-Weinberg</w:t>
      </w:r>
      <w:r w:rsidR="003B49E9" w:rsidRPr="00F263D9">
        <w:rPr>
          <w:rFonts w:ascii="宋体" w:hAnsi="宋体" w:hint="eastAsia"/>
          <w:sz w:val="24"/>
        </w:rPr>
        <w:t>定律（遗传平衡定律）的应用。</w:t>
      </w:r>
    </w:p>
    <w:p w:rsidR="0070296C" w:rsidRPr="00F263D9" w:rsidRDefault="003B49E9" w:rsidP="00F263D9">
      <w:pPr>
        <w:spacing w:line="360" w:lineRule="auto"/>
        <w:ind w:firstLineChars="200" w:firstLine="480"/>
        <w:rPr>
          <w:rFonts w:ascii="宋体" w:hAnsi="宋体"/>
          <w:sz w:val="24"/>
        </w:rPr>
      </w:pPr>
      <w:r>
        <w:rPr>
          <w:rFonts w:ascii="宋体" w:hAnsi="宋体" w:hint="eastAsia"/>
          <w:sz w:val="24"/>
        </w:rPr>
        <w:t>3. 掌握</w:t>
      </w:r>
      <w:r w:rsidR="0070296C" w:rsidRPr="00F263D9">
        <w:rPr>
          <w:rFonts w:ascii="宋体" w:hAnsi="宋体" w:hint="eastAsia"/>
          <w:sz w:val="24"/>
        </w:rPr>
        <w:t>群体遗传</w:t>
      </w:r>
      <w:r w:rsidR="0005529C">
        <w:rPr>
          <w:rFonts w:ascii="宋体" w:hAnsi="宋体" w:hint="eastAsia"/>
          <w:sz w:val="24"/>
        </w:rPr>
        <w:t>结构及其变化规律的含义，掌握遗传平衡的原理，影响遗传平衡的因素，</w:t>
      </w:r>
      <w:r w:rsidR="0070296C" w:rsidRPr="00F263D9">
        <w:rPr>
          <w:rFonts w:ascii="宋体" w:hAnsi="宋体"/>
          <w:sz w:val="24"/>
        </w:rPr>
        <w:t>了解</w:t>
      </w:r>
      <w:r w:rsidR="0070296C" w:rsidRPr="00F263D9">
        <w:rPr>
          <w:rFonts w:ascii="宋体" w:hAnsi="宋体" w:hint="eastAsia"/>
          <w:sz w:val="24"/>
        </w:rPr>
        <w:t>选择对不同遗传方式的遗传平衡的影响</w:t>
      </w:r>
      <w:r w:rsidR="0005529C">
        <w:rPr>
          <w:rFonts w:ascii="宋体" w:hAnsi="宋体" w:hint="eastAsia"/>
          <w:sz w:val="24"/>
        </w:rPr>
        <w:t>。了解</w:t>
      </w:r>
      <w:r w:rsidR="0070296C" w:rsidRPr="00F263D9">
        <w:rPr>
          <w:rFonts w:ascii="宋体" w:hAnsi="宋体" w:hint="eastAsia"/>
          <w:sz w:val="24"/>
        </w:rPr>
        <w:t>遗传负荷</w:t>
      </w:r>
      <w:r w:rsidR="0005529C">
        <w:rPr>
          <w:rFonts w:ascii="宋体" w:hAnsi="宋体" w:hint="eastAsia"/>
          <w:sz w:val="24"/>
        </w:rPr>
        <w:t>和</w:t>
      </w:r>
      <w:r w:rsidR="0070296C" w:rsidRPr="00F263D9">
        <w:rPr>
          <w:rFonts w:ascii="宋体" w:hAnsi="宋体" w:hint="eastAsia"/>
          <w:sz w:val="24"/>
        </w:rPr>
        <w:t>群体中基因多态性的原理。</w:t>
      </w:r>
    </w:p>
    <w:p w:rsidR="0070296C" w:rsidRPr="00F263D9" w:rsidRDefault="0070296C" w:rsidP="00F263D9">
      <w:pPr>
        <w:spacing w:line="360" w:lineRule="auto"/>
        <w:ind w:firstLineChars="196" w:firstLine="472"/>
        <w:rPr>
          <w:rFonts w:ascii="宋体" w:hAnsi="宋体"/>
          <w:b/>
          <w:bCs/>
          <w:sz w:val="24"/>
        </w:rPr>
      </w:pPr>
      <w:r w:rsidRPr="00F263D9">
        <w:rPr>
          <w:rFonts w:ascii="宋体" w:hAnsi="宋体"/>
          <w:b/>
          <w:bCs/>
          <w:sz w:val="24"/>
        </w:rPr>
        <w:t>二、主要内容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1．</w:t>
      </w:r>
      <w:r w:rsidRPr="00F263D9">
        <w:rPr>
          <w:rFonts w:ascii="宋体" w:hAnsi="宋体" w:hint="eastAsia"/>
          <w:bCs/>
          <w:snapToGrid w:val="0"/>
          <w:kern w:val="0"/>
          <w:sz w:val="24"/>
        </w:rPr>
        <w:t>群体中的基因频率和基因型频率的概念与计算方法，遗传平衡定律的定义及其应用</w:t>
      </w:r>
      <w:r w:rsidRPr="00F263D9">
        <w:rPr>
          <w:rFonts w:ascii="宋体" w:hAnsi="宋体"/>
          <w:sz w:val="24"/>
        </w:rPr>
        <w:t>。</w:t>
      </w:r>
    </w:p>
    <w:p w:rsidR="0070296C" w:rsidRPr="00F263D9" w:rsidRDefault="0070296C" w:rsidP="00F263D9">
      <w:pPr>
        <w:spacing w:line="360" w:lineRule="auto"/>
        <w:ind w:firstLineChars="200" w:firstLine="480"/>
        <w:rPr>
          <w:rFonts w:ascii="宋体" w:hAnsi="宋体"/>
          <w:bCs/>
          <w:snapToGrid w:val="0"/>
          <w:kern w:val="0"/>
          <w:sz w:val="24"/>
        </w:rPr>
      </w:pPr>
      <w:r w:rsidRPr="00F263D9">
        <w:rPr>
          <w:rFonts w:ascii="宋体" w:hAnsi="宋体"/>
          <w:sz w:val="24"/>
        </w:rPr>
        <w:t>2．</w:t>
      </w:r>
      <w:r w:rsidRPr="00F263D9">
        <w:rPr>
          <w:rFonts w:ascii="宋体" w:hAnsi="宋体" w:hint="eastAsia"/>
          <w:bCs/>
          <w:snapToGrid w:val="0"/>
          <w:kern w:val="0"/>
          <w:sz w:val="24"/>
        </w:rPr>
        <w:t>影响遗传平衡的因素，尤其是基因突变和自然选择对遗传平衡的影响。</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3．</w:t>
      </w:r>
      <w:r w:rsidRPr="00F263D9">
        <w:rPr>
          <w:rFonts w:ascii="宋体" w:hAnsi="宋体" w:hint="eastAsia"/>
          <w:sz w:val="24"/>
        </w:rPr>
        <w:t>遗传负荷的概念</w:t>
      </w:r>
      <w:r w:rsidRPr="00F263D9">
        <w:rPr>
          <w:rFonts w:ascii="宋体" w:hAnsi="宋体"/>
          <w:sz w:val="24"/>
        </w:rPr>
        <w:t>。</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4</w:t>
      </w:r>
      <w:r w:rsidRPr="00F263D9">
        <w:rPr>
          <w:rFonts w:ascii="宋体" w:hAnsi="宋体"/>
          <w:sz w:val="24"/>
        </w:rPr>
        <w:t>．群体中基因组多态性</w:t>
      </w:r>
      <w:r w:rsidRPr="00F263D9">
        <w:rPr>
          <w:rFonts w:ascii="宋体" w:hAnsi="宋体" w:hint="eastAsia"/>
          <w:sz w:val="24"/>
        </w:rPr>
        <w:t>的概念、分类和应用。</w:t>
      </w:r>
    </w:p>
    <w:p w:rsidR="00A427F5" w:rsidRPr="00A3728E" w:rsidRDefault="00A427F5" w:rsidP="00A427F5">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A427F5" w:rsidRPr="00A3728E" w:rsidRDefault="00A427F5" w:rsidP="00A427F5">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70296C" w:rsidRPr="00F263D9" w:rsidRDefault="00A427F5" w:rsidP="00F263D9">
      <w:pPr>
        <w:pStyle w:val="a4"/>
        <w:spacing w:line="360" w:lineRule="auto"/>
        <w:ind w:firstLineChars="196" w:firstLine="472"/>
        <w:rPr>
          <w:rFonts w:hAnsi="宋体"/>
          <w:sz w:val="24"/>
          <w:szCs w:val="24"/>
        </w:rPr>
      </w:pPr>
      <w:r>
        <w:rPr>
          <w:rFonts w:hAnsi="宋体" w:hint="eastAsia"/>
          <w:b/>
          <w:sz w:val="24"/>
          <w:szCs w:val="24"/>
        </w:rPr>
        <w:t>四</w:t>
      </w:r>
      <w:r w:rsidR="0070296C" w:rsidRPr="00F263D9">
        <w:rPr>
          <w:rFonts w:hAnsi="宋体" w:hint="eastAsia"/>
          <w:b/>
          <w:sz w:val="24"/>
          <w:szCs w:val="24"/>
        </w:rPr>
        <w:t>、教学方法</w:t>
      </w:r>
    </w:p>
    <w:p w:rsidR="0070296C" w:rsidRPr="00F263D9" w:rsidRDefault="0009107D" w:rsidP="00F263D9">
      <w:pPr>
        <w:pStyle w:val="a4"/>
        <w:spacing w:line="360" w:lineRule="auto"/>
        <w:ind w:firstLineChars="200" w:firstLine="480"/>
        <w:rPr>
          <w:rFonts w:hAnsi="宋体"/>
          <w:bCs/>
          <w:sz w:val="24"/>
          <w:szCs w:val="24"/>
        </w:rPr>
      </w:pPr>
      <w:r>
        <w:rPr>
          <w:rFonts w:hAnsi="宋体" w:hint="eastAsia"/>
          <w:bCs/>
          <w:sz w:val="24"/>
          <w:szCs w:val="24"/>
        </w:rPr>
        <w:t>线上线下混合式教学，综合运用课堂讲授、微课、翻转课堂、小组讨论等教学方法</w:t>
      </w:r>
      <w:r w:rsidR="0070296C" w:rsidRPr="00F263D9">
        <w:rPr>
          <w:rFonts w:hAnsi="宋体" w:hint="eastAsia"/>
          <w:bCs/>
          <w:sz w:val="24"/>
          <w:szCs w:val="24"/>
        </w:rPr>
        <w:t>。</w:t>
      </w:r>
    </w:p>
    <w:p w:rsidR="0070296C" w:rsidRPr="00F263D9" w:rsidRDefault="00A427F5" w:rsidP="00F263D9">
      <w:pPr>
        <w:spacing w:line="360" w:lineRule="auto"/>
        <w:ind w:leftChars="228" w:left="2399" w:hangingChars="797" w:hanging="1920"/>
        <w:rPr>
          <w:rFonts w:ascii="宋体" w:hAnsi="宋体"/>
          <w:b/>
          <w:bCs/>
          <w:sz w:val="24"/>
        </w:rPr>
      </w:pPr>
      <w:r>
        <w:rPr>
          <w:rFonts w:ascii="宋体" w:hAnsi="宋体" w:hint="eastAsia"/>
          <w:b/>
          <w:bCs/>
          <w:sz w:val="24"/>
        </w:rPr>
        <w:t>五</w:t>
      </w:r>
      <w:r w:rsidR="0070296C" w:rsidRPr="00F263D9">
        <w:rPr>
          <w:rFonts w:ascii="宋体" w:hAnsi="宋体"/>
          <w:b/>
          <w:bCs/>
          <w:sz w:val="24"/>
        </w:rPr>
        <w:t>、重点和难点</w:t>
      </w:r>
    </w:p>
    <w:p w:rsidR="0070296C" w:rsidRPr="00F263D9" w:rsidRDefault="0070296C" w:rsidP="00F263D9">
      <w:pPr>
        <w:spacing w:line="360" w:lineRule="auto"/>
        <w:ind w:firstLineChars="200" w:firstLine="480"/>
        <w:rPr>
          <w:rFonts w:ascii="宋体" w:hAnsi="宋体"/>
          <w:sz w:val="24"/>
        </w:rPr>
      </w:pPr>
      <w:r w:rsidRPr="00F263D9">
        <w:rPr>
          <w:rFonts w:ascii="宋体" w:hAnsi="宋体"/>
          <w:sz w:val="24"/>
        </w:rPr>
        <w:t>1．重点：</w:t>
      </w:r>
      <w:r w:rsidRPr="00F263D9">
        <w:rPr>
          <w:rFonts w:ascii="宋体" w:hAnsi="宋体" w:hint="eastAsia"/>
          <w:bCs/>
          <w:snapToGrid w:val="0"/>
          <w:kern w:val="0"/>
          <w:sz w:val="24"/>
        </w:rPr>
        <w:t>群体中基因频率的概念和计算，遗传平衡定律，</w:t>
      </w:r>
      <w:r w:rsidRPr="00F263D9">
        <w:rPr>
          <w:rFonts w:ascii="宋体" w:hAnsi="宋体" w:hint="eastAsia"/>
          <w:sz w:val="24"/>
        </w:rPr>
        <w:t>影响遗传平衡的因素。</w:t>
      </w:r>
    </w:p>
    <w:p w:rsidR="0070296C" w:rsidRDefault="0070296C" w:rsidP="00F263D9">
      <w:pPr>
        <w:spacing w:line="360" w:lineRule="auto"/>
        <w:ind w:firstLineChars="200" w:firstLine="480"/>
        <w:rPr>
          <w:rFonts w:ascii="宋体" w:hAnsi="宋体"/>
          <w:sz w:val="24"/>
        </w:rPr>
      </w:pPr>
      <w:r w:rsidRPr="00F263D9">
        <w:rPr>
          <w:rFonts w:ascii="宋体" w:hAnsi="宋体"/>
          <w:sz w:val="24"/>
        </w:rPr>
        <w:t>2．难点：</w:t>
      </w:r>
      <w:r w:rsidRPr="00F263D9">
        <w:rPr>
          <w:rFonts w:ascii="宋体" w:hAnsi="宋体" w:hint="eastAsia"/>
          <w:bCs/>
          <w:snapToGrid w:val="0"/>
          <w:kern w:val="0"/>
          <w:sz w:val="24"/>
        </w:rPr>
        <w:t>根据</w:t>
      </w:r>
      <w:r w:rsidRPr="00F263D9">
        <w:rPr>
          <w:rFonts w:ascii="宋体" w:hAnsi="宋体"/>
          <w:bCs/>
          <w:snapToGrid w:val="0"/>
          <w:kern w:val="0"/>
          <w:sz w:val="24"/>
        </w:rPr>
        <w:t>Hardy</w:t>
      </w:r>
      <w:r w:rsidRPr="00F263D9">
        <w:rPr>
          <w:rFonts w:ascii="宋体" w:hAnsi="宋体" w:hint="eastAsia"/>
          <w:bCs/>
          <w:snapToGrid w:val="0"/>
          <w:kern w:val="0"/>
          <w:sz w:val="24"/>
        </w:rPr>
        <w:t>-</w:t>
      </w:r>
      <w:r w:rsidRPr="00F263D9">
        <w:rPr>
          <w:rFonts w:ascii="宋体" w:hAnsi="宋体"/>
          <w:bCs/>
          <w:snapToGrid w:val="0"/>
          <w:kern w:val="0"/>
          <w:sz w:val="24"/>
        </w:rPr>
        <w:t>Weinberg</w:t>
      </w:r>
      <w:r w:rsidRPr="00F263D9">
        <w:rPr>
          <w:rFonts w:ascii="宋体" w:hAnsi="宋体" w:hint="eastAsia"/>
          <w:bCs/>
          <w:snapToGrid w:val="0"/>
          <w:kern w:val="0"/>
          <w:sz w:val="24"/>
        </w:rPr>
        <w:t>定律</w:t>
      </w:r>
      <w:r w:rsidRPr="00F263D9">
        <w:rPr>
          <w:rFonts w:ascii="宋体" w:hAnsi="宋体" w:hint="eastAsia"/>
          <w:sz w:val="24"/>
        </w:rPr>
        <w:t>计算群体的</w:t>
      </w:r>
      <w:r w:rsidRPr="00F263D9">
        <w:rPr>
          <w:rFonts w:ascii="宋体" w:hAnsi="宋体" w:hint="eastAsia"/>
          <w:bCs/>
          <w:snapToGrid w:val="0"/>
          <w:kern w:val="0"/>
          <w:sz w:val="24"/>
        </w:rPr>
        <w:t>基因频率和基因型频率，绝大多数群体处于动态平衡的原因</w:t>
      </w:r>
      <w:r w:rsidRPr="00F263D9">
        <w:rPr>
          <w:rFonts w:ascii="宋体" w:hAnsi="宋体"/>
          <w:sz w:val="24"/>
        </w:rPr>
        <w:t>。</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655EDB" w:rsidRPr="00A3728E" w:rsidRDefault="00655EDB" w:rsidP="00655EDB">
      <w:pPr>
        <w:pStyle w:val="a4"/>
        <w:ind w:firstLineChars="200" w:firstLine="480"/>
        <w:rPr>
          <w:rFonts w:ascii="Times New Roman"/>
          <w:bCs/>
          <w:sz w:val="28"/>
          <w:szCs w:val="28"/>
        </w:rPr>
      </w:pPr>
      <w:r w:rsidRPr="00A3728E">
        <w:rPr>
          <w:rFonts w:ascii="Times New Roman"/>
          <w:bCs/>
          <w:sz w:val="24"/>
          <w:szCs w:val="24"/>
        </w:rPr>
        <w:t>汉语</w:t>
      </w:r>
    </w:p>
    <w:p w:rsidR="00655EDB" w:rsidRPr="00F263D9" w:rsidRDefault="00655EDB" w:rsidP="00F263D9">
      <w:pPr>
        <w:spacing w:line="360" w:lineRule="auto"/>
        <w:ind w:firstLineChars="200" w:firstLine="480"/>
        <w:rPr>
          <w:rFonts w:ascii="宋体" w:hAnsi="宋体"/>
          <w:sz w:val="24"/>
        </w:rPr>
      </w:pPr>
    </w:p>
    <w:p w:rsidR="0070296C" w:rsidRPr="00F263D9" w:rsidRDefault="0070296C" w:rsidP="00F263D9">
      <w:pPr>
        <w:spacing w:line="360" w:lineRule="auto"/>
        <w:ind w:firstLineChars="200" w:firstLine="480"/>
        <w:rPr>
          <w:rFonts w:ascii="宋体" w:hAnsi="宋体"/>
          <w:sz w:val="24"/>
        </w:rPr>
      </w:pPr>
    </w:p>
    <w:p w:rsidR="0070296C" w:rsidRPr="00F263D9" w:rsidRDefault="0070296C" w:rsidP="00A846F2">
      <w:pPr>
        <w:pStyle w:val="10"/>
        <w:spacing w:beforeLines="50" w:before="156" w:afterLines="50" w:after="156"/>
        <w:rPr>
          <w:rFonts w:ascii="宋体" w:eastAsia="宋体" w:hAnsi="宋体"/>
          <w:sz w:val="32"/>
          <w:szCs w:val="32"/>
        </w:rPr>
      </w:pPr>
      <w:bookmarkStart w:id="14" w:name="_Toc516031039"/>
      <w:bookmarkStart w:id="15" w:name="_Toc83738156"/>
      <w:r w:rsidRPr="00F263D9">
        <w:rPr>
          <w:rFonts w:ascii="宋体" w:eastAsia="宋体" w:hAnsi="宋体" w:hint="eastAsia"/>
          <w:sz w:val="32"/>
          <w:szCs w:val="32"/>
        </w:rPr>
        <w:t xml:space="preserve">第六章  </w:t>
      </w:r>
      <w:bookmarkEnd w:id="14"/>
      <w:r w:rsidRPr="00F263D9">
        <w:rPr>
          <w:rFonts w:ascii="宋体" w:eastAsia="宋体" w:hAnsi="宋体" w:hint="eastAsia"/>
          <w:sz w:val="32"/>
          <w:szCs w:val="32"/>
        </w:rPr>
        <w:t>分子病与先天性代谢缺陷</w:t>
      </w:r>
      <w:bookmarkEnd w:id="15"/>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一、目的要求</w:t>
      </w:r>
    </w:p>
    <w:p w:rsidR="00A15324" w:rsidRDefault="00A15324" w:rsidP="00F263D9">
      <w:pPr>
        <w:pStyle w:val="a4"/>
        <w:spacing w:line="360" w:lineRule="auto"/>
        <w:ind w:firstLineChars="200" w:firstLine="480"/>
        <w:rPr>
          <w:bCs/>
          <w:sz w:val="24"/>
          <w:szCs w:val="24"/>
        </w:rPr>
      </w:pPr>
      <w:r w:rsidRPr="00A3728E">
        <w:rPr>
          <w:rFonts w:ascii="Times New Roman"/>
          <w:bCs/>
          <w:sz w:val="24"/>
          <w:szCs w:val="24"/>
        </w:rPr>
        <w:t>1.</w:t>
      </w:r>
      <w:r w:rsidRPr="00A3728E">
        <w:rPr>
          <w:rFonts w:ascii="Times New Roman"/>
          <w:bCs/>
          <w:sz w:val="24"/>
          <w:szCs w:val="24"/>
        </w:rPr>
        <w:t>培养学生</w:t>
      </w:r>
      <w:r>
        <w:rPr>
          <w:rFonts w:ascii="Times New Roman"/>
          <w:bCs/>
          <w:sz w:val="24"/>
          <w:szCs w:val="24"/>
        </w:rPr>
        <w:t>遗传病</w:t>
      </w:r>
      <w:r>
        <w:rPr>
          <w:bCs/>
        </w:rPr>
        <w:t>的基本理论、基本知识，</w:t>
      </w:r>
      <w:r w:rsidRPr="006C6409">
        <w:rPr>
          <w:bCs/>
          <w:sz w:val="24"/>
          <w:szCs w:val="24"/>
        </w:rPr>
        <w:t>并能用于指导未来的学习和专业实践。</w:t>
      </w:r>
      <w:r w:rsidRPr="00371769">
        <w:rPr>
          <w:rFonts w:hint="eastAsia"/>
          <w:bCs/>
          <w:sz w:val="24"/>
        </w:rPr>
        <w:t>重视人类命运共同体的构建，关注全球性健康与疾病问题。</w:t>
      </w:r>
      <w:r>
        <w:rPr>
          <w:bCs/>
          <w:sz w:val="24"/>
          <w:szCs w:val="24"/>
        </w:rPr>
        <w:t>将分子与细胞的基本理论</w:t>
      </w:r>
      <w:r>
        <w:rPr>
          <w:bCs/>
          <w:sz w:val="24"/>
        </w:rPr>
        <w:t>指导临床实践</w:t>
      </w:r>
      <w:r w:rsidRPr="006C6409">
        <w:rPr>
          <w:bCs/>
          <w:sz w:val="24"/>
          <w:szCs w:val="24"/>
        </w:rPr>
        <w:t>。</w:t>
      </w:r>
      <w:r w:rsidRPr="00371769">
        <w:rPr>
          <w:rFonts w:hint="eastAsia"/>
          <w:bCs/>
          <w:sz w:val="24"/>
          <w:szCs w:val="24"/>
        </w:rPr>
        <w:t>具有保护并促进个体和人群健康的责任意识。</w:t>
      </w:r>
    </w:p>
    <w:p w:rsidR="0070296C" w:rsidRPr="00F263D9" w:rsidRDefault="00654D00" w:rsidP="00F263D9">
      <w:pPr>
        <w:pStyle w:val="a4"/>
        <w:spacing w:line="360" w:lineRule="auto"/>
        <w:ind w:firstLineChars="200" w:firstLine="480"/>
        <w:rPr>
          <w:bCs/>
          <w:sz w:val="24"/>
          <w:szCs w:val="24"/>
        </w:rPr>
      </w:pPr>
      <w:r>
        <w:rPr>
          <w:rFonts w:hint="eastAsia"/>
          <w:bCs/>
          <w:sz w:val="24"/>
          <w:szCs w:val="24"/>
        </w:rPr>
        <w:lastRenderedPageBreak/>
        <w:t>2</w:t>
      </w:r>
      <w:r w:rsidR="0070296C" w:rsidRPr="00F263D9">
        <w:rPr>
          <w:rFonts w:hint="eastAsia"/>
          <w:bCs/>
          <w:sz w:val="24"/>
          <w:szCs w:val="24"/>
        </w:rPr>
        <w:t>．掌握分子病的概念及分类。</w:t>
      </w:r>
    </w:p>
    <w:p w:rsidR="0070296C" w:rsidRPr="00F263D9" w:rsidRDefault="00654D00" w:rsidP="00F263D9">
      <w:pPr>
        <w:pStyle w:val="a4"/>
        <w:spacing w:line="360" w:lineRule="auto"/>
        <w:ind w:firstLineChars="200" w:firstLine="480"/>
        <w:rPr>
          <w:bCs/>
          <w:sz w:val="24"/>
          <w:szCs w:val="24"/>
        </w:rPr>
      </w:pPr>
      <w:r>
        <w:rPr>
          <w:rFonts w:hint="eastAsia"/>
          <w:bCs/>
          <w:sz w:val="24"/>
          <w:szCs w:val="24"/>
        </w:rPr>
        <w:t>3</w:t>
      </w:r>
      <w:r w:rsidR="0070296C" w:rsidRPr="00F263D9">
        <w:rPr>
          <w:rFonts w:hint="eastAsia"/>
          <w:bCs/>
          <w:sz w:val="24"/>
          <w:szCs w:val="24"/>
        </w:rPr>
        <w:t>．掌握血红蛋白的分子结构、基因表达和发育演化特点。掌握组成血红蛋白的6种珠蛋白多肽链和血红蛋白的四聚体分子结构特点。掌握珠蛋白基因组</w:t>
      </w:r>
      <w:proofErr w:type="gramStart"/>
      <w:r w:rsidR="0070296C" w:rsidRPr="00F263D9">
        <w:rPr>
          <w:rFonts w:hint="eastAsia"/>
          <w:bCs/>
          <w:sz w:val="24"/>
          <w:szCs w:val="24"/>
        </w:rPr>
        <w:t>成及其</w:t>
      </w:r>
      <w:proofErr w:type="gramEnd"/>
      <w:r w:rsidR="0070296C" w:rsidRPr="00F263D9">
        <w:rPr>
          <w:rFonts w:hint="eastAsia"/>
          <w:bCs/>
          <w:sz w:val="24"/>
          <w:szCs w:val="24"/>
        </w:rPr>
        <w:t>表达特点。熟悉血红蛋白的发育演化特点。</w:t>
      </w:r>
    </w:p>
    <w:p w:rsidR="0070296C" w:rsidRPr="00F263D9" w:rsidRDefault="00654D00" w:rsidP="00F263D9">
      <w:pPr>
        <w:pStyle w:val="a4"/>
        <w:spacing w:line="360" w:lineRule="auto"/>
        <w:ind w:firstLineChars="200" w:firstLine="480"/>
        <w:rPr>
          <w:bCs/>
          <w:sz w:val="24"/>
          <w:szCs w:val="24"/>
        </w:rPr>
      </w:pPr>
      <w:r>
        <w:rPr>
          <w:rFonts w:hint="eastAsia"/>
          <w:bCs/>
          <w:sz w:val="24"/>
          <w:szCs w:val="24"/>
        </w:rPr>
        <w:t>4</w:t>
      </w:r>
      <w:r w:rsidR="0070296C" w:rsidRPr="00F263D9">
        <w:rPr>
          <w:rFonts w:hint="eastAsia"/>
          <w:bCs/>
          <w:sz w:val="24"/>
          <w:szCs w:val="24"/>
        </w:rPr>
        <w:t>．掌握珠蛋白基因的突变类型及其相应的血红蛋白病</w:t>
      </w:r>
    </w:p>
    <w:p w:rsidR="0070296C" w:rsidRPr="00F263D9" w:rsidRDefault="00654D00" w:rsidP="00F263D9">
      <w:pPr>
        <w:pStyle w:val="a4"/>
        <w:spacing w:line="360" w:lineRule="auto"/>
        <w:ind w:firstLineChars="200" w:firstLine="480"/>
        <w:rPr>
          <w:bCs/>
          <w:sz w:val="24"/>
          <w:szCs w:val="24"/>
        </w:rPr>
      </w:pPr>
      <w:r>
        <w:rPr>
          <w:rFonts w:hint="eastAsia"/>
          <w:bCs/>
          <w:sz w:val="24"/>
          <w:szCs w:val="24"/>
        </w:rPr>
        <w:t>5</w:t>
      </w:r>
      <w:r w:rsidR="0070296C" w:rsidRPr="00F263D9">
        <w:rPr>
          <w:rFonts w:hint="eastAsia"/>
          <w:bCs/>
          <w:sz w:val="24"/>
          <w:szCs w:val="24"/>
        </w:rPr>
        <w:t>．了解血红蛋白病的分类，掌握异常血红蛋白病和地中海贫血的定义及其形成机理。了解常见的异常血红蛋白病，掌握异常血红蛋白病的代表性疾病-镰状细胞贫血的形成机理。了解常见的地中海贫血，掌握地中海贫血的代表性疾病-α地中海贫血的基因型和临床类型，掌握α地中海贫血的假设婚配型分析方法。</w:t>
      </w:r>
    </w:p>
    <w:p w:rsidR="0070296C" w:rsidRPr="00F263D9" w:rsidRDefault="00654D00" w:rsidP="00F263D9">
      <w:pPr>
        <w:pStyle w:val="a4"/>
        <w:spacing w:line="360" w:lineRule="auto"/>
        <w:ind w:firstLineChars="200" w:firstLine="480"/>
        <w:rPr>
          <w:bCs/>
          <w:sz w:val="24"/>
          <w:szCs w:val="24"/>
        </w:rPr>
      </w:pPr>
      <w:r>
        <w:rPr>
          <w:rFonts w:hint="eastAsia"/>
          <w:bCs/>
          <w:sz w:val="24"/>
          <w:szCs w:val="24"/>
        </w:rPr>
        <w:t>6</w:t>
      </w:r>
      <w:r w:rsidR="0070296C" w:rsidRPr="00F263D9">
        <w:rPr>
          <w:rFonts w:hint="eastAsia"/>
          <w:bCs/>
          <w:sz w:val="24"/>
          <w:szCs w:val="24"/>
        </w:rPr>
        <w:t>.了解常见的血浆蛋白病；受体蛋白病；膜转运载体蛋白病；先天性代谢缺陷遗传病。</w:t>
      </w:r>
    </w:p>
    <w:p w:rsidR="0070296C" w:rsidRPr="00F263D9" w:rsidRDefault="00654D00" w:rsidP="00F263D9">
      <w:pPr>
        <w:pStyle w:val="a4"/>
        <w:spacing w:line="360" w:lineRule="auto"/>
        <w:ind w:firstLineChars="200" w:firstLine="480"/>
        <w:rPr>
          <w:bCs/>
          <w:sz w:val="24"/>
          <w:szCs w:val="24"/>
        </w:rPr>
      </w:pPr>
      <w:r>
        <w:rPr>
          <w:rFonts w:hint="eastAsia"/>
          <w:bCs/>
          <w:sz w:val="24"/>
          <w:szCs w:val="24"/>
        </w:rPr>
        <w:t>7</w:t>
      </w:r>
      <w:r w:rsidR="0070296C" w:rsidRPr="00F263D9">
        <w:rPr>
          <w:rFonts w:hint="eastAsia"/>
          <w:bCs/>
          <w:sz w:val="24"/>
          <w:szCs w:val="24"/>
        </w:rPr>
        <w:t>. 熟悉先天性代谢缺陷致病环节。</w:t>
      </w:r>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二、主要内容</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1．分子病的概念及分类。</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2．分子病。</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3. 先天性代谢缺陷。</w:t>
      </w:r>
    </w:p>
    <w:p w:rsidR="00A427F5" w:rsidRPr="00A3728E" w:rsidRDefault="00A427F5" w:rsidP="00A427F5">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A427F5" w:rsidRPr="00A3728E" w:rsidRDefault="00A427F5" w:rsidP="00A427F5">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70296C" w:rsidRPr="00F263D9" w:rsidRDefault="00A427F5" w:rsidP="00F263D9">
      <w:pPr>
        <w:pStyle w:val="a4"/>
        <w:spacing w:line="360" w:lineRule="auto"/>
        <w:ind w:firstLineChars="196" w:firstLine="472"/>
        <w:rPr>
          <w:sz w:val="24"/>
          <w:szCs w:val="24"/>
        </w:rPr>
      </w:pPr>
      <w:r>
        <w:rPr>
          <w:rFonts w:hint="eastAsia"/>
          <w:b/>
          <w:sz w:val="24"/>
          <w:szCs w:val="24"/>
        </w:rPr>
        <w:t>四</w:t>
      </w:r>
      <w:r w:rsidR="0070296C" w:rsidRPr="00F263D9">
        <w:rPr>
          <w:rFonts w:hint="eastAsia"/>
          <w:b/>
          <w:sz w:val="24"/>
          <w:szCs w:val="24"/>
        </w:rPr>
        <w:t>、教学方法</w:t>
      </w:r>
    </w:p>
    <w:p w:rsidR="0070296C" w:rsidRPr="00F263D9" w:rsidRDefault="0009107D" w:rsidP="00F263D9">
      <w:pPr>
        <w:pStyle w:val="a4"/>
        <w:spacing w:line="360" w:lineRule="auto"/>
        <w:ind w:firstLineChars="200" w:firstLine="480"/>
        <w:rPr>
          <w:bCs/>
          <w:sz w:val="24"/>
          <w:szCs w:val="24"/>
        </w:rPr>
      </w:pPr>
      <w:r>
        <w:rPr>
          <w:rFonts w:hint="eastAsia"/>
          <w:bCs/>
          <w:sz w:val="24"/>
          <w:szCs w:val="24"/>
        </w:rPr>
        <w:t>线上线下混合式教学，综合运用课堂讲授、微课、翻转课堂、小组讨论等教学方法</w:t>
      </w:r>
      <w:r w:rsidR="0070296C" w:rsidRPr="00F263D9">
        <w:rPr>
          <w:rFonts w:hint="eastAsia"/>
          <w:bCs/>
          <w:sz w:val="24"/>
          <w:szCs w:val="24"/>
        </w:rPr>
        <w:t>。</w:t>
      </w:r>
    </w:p>
    <w:p w:rsidR="0070296C" w:rsidRPr="00F263D9" w:rsidRDefault="00A427F5" w:rsidP="00F263D9">
      <w:pPr>
        <w:pStyle w:val="a4"/>
        <w:spacing w:line="360" w:lineRule="auto"/>
        <w:ind w:firstLineChars="196" w:firstLine="472"/>
        <w:rPr>
          <w:b/>
          <w:sz w:val="24"/>
          <w:szCs w:val="24"/>
        </w:rPr>
      </w:pPr>
      <w:r>
        <w:rPr>
          <w:rFonts w:hint="eastAsia"/>
          <w:b/>
          <w:sz w:val="24"/>
          <w:szCs w:val="24"/>
        </w:rPr>
        <w:t>五</w:t>
      </w:r>
      <w:r w:rsidR="0070296C" w:rsidRPr="00F263D9">
        <w:rPr>
          <w:rFonts w:hint="eastAsia"/>
          <w:b/>
          <w:sz w:val="24"/>
          <w:szCs w:val="24"/>
        </w:rPr>
        <w:t>、重点、难点</w:t>
      </w:r>
    </w:p>
    <w:p w:rsidR="0070296C" w:rsidRPr="00F263D9" w:rsidRDefault="002D3B67" w:rsidP="00F263D9">
      <w:pPr>
        <w:pStyle w:val="a4"/>
        <w:spacing w:line="360" w:lineRule="auto"/>
        <w:ind w:firstLineChars="200" w:firstLine="480"/>
        <w:rPr>
          <w:bCs/>
          <w:sz w:val="24"/>
          <w:szCs w:val="24"/>
        </w:rPr>
      </w:pPr>
      <w:r>
        <w:rPr>
          <w:rFonts w:hint="eastAsia"/>
          <w:bCs/>
          <w:sz w:val="24"/>
          <w:szCs w:val="24"/>
        </w:rPr>
        <w:t>重点：</w:t>
      </w:r>
      <w:r w:rsidR="0070296C" w:rsidRPr="00F263D9">
        <w:rPr>
          <w:rFonts w:hint="eastAsia"/>
          <w:bCs/>
          <w:sz w:val="24"/>
          <w:szCs w:val="24"/>
        </w:rPr>
        <w:t>血红蛋白的分子结构特点，珠蛋白基因组</w:t>
      </w:r>
      <w:proofErr w:type="gramStart"/>
      <w:r w:rsidR="0070296C" w:rsidRPr="00F263D9">
        <w:rPr>
          <w:rFonts w:hint="eastAsia"/>
          <w:bCs/>
          <w:sz w:val="24"/>
          <w:szCs w:val="24"/>
        </w:rPr>
        <w:t>成及其</w:t>
      </w:r>
      <w:proofErr w:type="gramEnd"/>
      <w:r w:rsidR="0070296C" w:rsidRPr="00F263D9">
        <w:rPr>
          <w:rFonts w:hint="eastAsia"/>
          <w:bCs/>
          <w:sz w:val="24"/>
          <w:szCs w:val="24"/>
        </w:rPr>
        <w:t>表达规律。血红蛋白的发育演化特点。</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珠蛋白基因的主要突变类型。</w:t>
      </w:r>
      <w:r w:rsidR="002D3B67">
        <w:rPr>
          <w:rFonts w:hint="eastAsia"/>
          <w:bCs/>
          <w:sz w:val="24"/>
          <w:szCs w:val="24"/>
        </w:rPr>
        <w:t>α地中海贫血的基因型和临床类型。</w:t>
      </w:r>
    </w:p>
    <w:p w:rsidR="002D3B67" w:rsidRDefault="002D3B67" w:rsidP="002D3B67">
      <w:pPr>
        <w:pStyle w:val="a4"/>
        <w:spacing w:line="360" w:lineRule="auto"/>
        <w:ind w:firstLineChars="200" w:firstLine="480"/>
        <w:rPr>
          <w:bCs/>
          <w:sz w:val="24"/>
          <w:szCs w:val="24"/>
        </w:rPr>
      </w:pPr>
      <w:r w:rsidRPr="00F263D9">
        <w:rPr>
          <w:rFonts w:hint="eastAsia"/>
          <w:bCs/>
          <w:sz w:val="24"/>
          <w:szCs w:val="24"/>
        </w:rPr>
        <w:t>先天性代谢缺陷致病环节。</w:t>
      </w:r>
    </w:p>
    <w:p w:rsidR="002D3B67" w:rsidRDefault="002D3B67" w:rsidP="002D3B67">
      <w:pPr>
        <w:pStyle w:val="a4"/>
        <w:spacing w:line="360" w:lineRule="auto"/>
        <w:ind w:firstLineChars="200" w:firstLine="480"/>
        <w:rPr>
          <w:bCs/>
          <w:sz w:val="24"/>
          <w:szCs w:val="24"/>
        </w:rPr>
      </w:pPr>
      <w:r>
        <w:rPr>
          <w:rFonts w:hint="eastAsia"/>
          <w:bCs/>
          <w:sz w:val="24"/>
          <w:szCs w:val="24"/>
        </w:rPr>
        <w:t>难点：</w:t>
      </w:r>
      <w:r w:rsidR="0070296C" w:rsidRPr="00F263D9">
        <w:rPr>
          <w:rFonts w:hint="eastAsia"/>
          <w:bCs/>
          <w:sz w:val="24"/>
          <w:szCs w:val="24"/>
        </w:rPr>
        <w:t>异常血红蛋白病和地中海贫血发病机制的异同，镰状细胞贫血的形成机理，α地中海贫血的假设婚配型分析方法。</w:t>
      </w:r>
      <w:r w:rsidRPr="00F263D9">
        <w:rPr>
          <w:rFonts w:hint="eastAsia"/>
          <w:bCs/>
          <w:sz w:val="24"/>
          <w:szCs w:val="24"/>
        </w:rPr>
        <w:t>先天性代谢缺陷致病环节。</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655EDB" w:rsidRPr="00A3728E" w:rsidRDefault="00655EDB" w:rsidP="00655EDB">
      <w:pPr>
        <w:pStyle w:val="a4"/>
        <w:ind w:firstLineChars="200" w:firstLine="480"/>
        <w:rPr>
          <w:rFonts w:ascii="Times New Roman"/>
          <w:bCs/>
          <w:sz w:val="28"/>
          <w:szCs w:val="28"/>
        </w:rPr>
      </w:pPr>
      <w:r w:rsidRPr="00A3728E">
        <w:rPr>
          <w:rFonts w:ascii="Times New Roman"/>
          <w:bCs/>
          <w:sz w:val="24"/>
          <w:szCs w:val="24"/>
        </w:rPr>
        <w:t>汉语</w:t>
      </w:r>
    </w:p>
    <w:p w:rsidR="0070296C" w:rsidRPr="00F263D9" w:rsidRDefault="0070296C" w:rsidP="00A846F2">
      <w:pPr>
        <w:pStyle w:val="10"/>
        <w:spacing w:beforeLines="50" w:before="156" w:afterLines="50" w:after="156"/>
        <w:rPr>
          <w:rFonts w:ascii="宋体" w:eastAsia="宋体" w:hAnsi="宋体"/>
          <w:sz w:val="32"/>
          <w:szCs w:val="32"/>
        </w:rPr>
      </w:pPr>
      <w:bookmarkStart w:id="16" w:name="_Toc516031040"/>
      <w:bookmarkStart w:id="17" w:name="_Toc83738157"/>
      <w:r w:rsidRPr="00F263D9">
        <w:rPr>
          <w:rFonts w:ascii="宋体" w:eastAsia="宋体" w:hAnsi="宋体" w:hint="eastAsia"/>
          <w:sz w:val="32"/>
          <w:szCs w:val="32"/>
        </w:rPr>
        <w:lastRenderedPageBreak/>
        <w:t>第七章  肿瘤</w:t>
      </w:r>
      <w:bookmarkEnd w:id="16"/>
      <w:r w:rsidRPr="00F263D9">
        <w:rPr>
          <w:rFonts w:ascii="宋体" w:eastAsia="宋体" w:hAnsi="宋体" w:hint="eastAsia"/>
          <w:sz w:val="32"/>
          <w:szCs w:val="32"/>
        </w:rPr>
        <w:t>的分子与细胞基础</w:t>
      </w:r>
      <w:bookmarkEnd w:id="17"/>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一、目的要求</w:t>
      </w:r>
    </w:p>
    <w:p w:rsidR="00A15324" w:rsidRDefault="00A15324" w:rsidP="00F263D9">
      <w:pPr>
        <w:pStyle w:val="a4"/>
        <w:spacing w:line="360" w:lineRule="auto"/>
        <w:ind w:firstLineChars="200" w:firstLine="480"/>
        <w:rPr>
          <w:bCs/>
          <w:sz w:val="24"/>
          <w:szCs w:val="24"/>
        </w:rPr>
      </w:pPr>
      <w:r w:rsidRPr="00A3728E">
        <w:rPr>
          <w:rFonts w:ascii="Times New Roman"/>
          <w:bCs/>
          <w:sz w:val="24"/>
          <w:szCs w:val="24"/>
        </w:rPr>
        <w:t>1.</w:t>
      </w:r>
      <w:r w:rsidRPr="00A3728E">
        <w:rPr>
          <w:rFonts w:ascii="Times New Roman"/>
          <w:bCs/>
          <w:sz w:val="24"/>
          <w:szCs w:val="24"/>
        </w:rPr>
        <w:t>培养学生</w:t>
      </w:r>
      <w:r>
        <w:rPr>
          <w:rFonts w:ascii="Times New Roman"/>
          <w:bCs/>
          <w:sz w:val="24"/>
          <w:szCs w:val="24"/>
        </w:rPr>
        <w:t>遗传病</w:t>
      </w:r>
      <w:r>
        <w:rPr>
          <w:bCs/>
        </w:rPr>
        <w:t>的基本理论、基本知识，</w:t>
      </w:r>
      <w:r w:rsidRPr="006C6409">
        <w:rPr>
          <w:bCs/>
          <w:sz w:val="24"/>
          <w:szCs w:val="24"/>
        </w:rPr>
        <w:t>并能用于指导未来的学习和专业实践。</w:t>
      </w:r>
      <w:r w:rsidRPr="00371769">
        <w:rPr>
          <w:rFonts w:hint="eastAsia"/>
          <w:bCs/>
          <w:sz w:val="24"/>
        </w:rPr>
        <w:t>重视人类命运共同体的构建，关注全球性健康与疾病问题。</w:t>
      </w:r>
      <w:r>
        <w:rPr>
          <w:bCs/>
          <w:sz w:val="24"/>
          <w:szCs w:val="24"/>
        </w:rPr>
        <w:t>将分子与细胞的基本理论</w:t>
      </w:r>
      <w:r>
        <w:rPr>
          <w:bCs/>
          <w:sz w:val="24"/>
        </w:rPr>
        <w:t>指导临床实践</w:t>
      </w:r>
      <w:r w:rsidRPr="006C6409">
        <w:rPr>
          <w:bCs/>
          <w:sz w:val="24"/>
          <w:szCs w:val="24"/>
        </w:rPr>
        <w:t>。</w:t>
      </w:r>
      <w:r w:rsidRPr="00371769">
        <w:rPr>
          <w:rFonts w:hint="eastAsia"/>
          <w:bCs/>
          <w:sz w:val="24"/>
          <w:szCs w:val="24"/>
        </w:rPr>
        <w:t>具有保护并促进个体和人群健康的责任意识。</w:t>
      </w:r>
    </w:p>
    <w:p w:rsidR="006A7A00" w:rsidRDefault="006A7A00" w:rsidP="00F263D9">
      <w:pPr>
        <w:pStyle w:val="a4"/>
        <w:spacing w:line="360" w:lineRule="auto"/>
        <w:ind w:firstLineChars="200" w:firstLine="480"/>
        <w:rPr>
          <w:bCs/>
          <w:sz w:val="24"/>
          <w:szCs w:val="24"/>
        </w:rPr>
      </w:pPr>
      <w:r>
        <w:rPr>
          <w:rFonts w:hint="eastAsia"/>
          <w:bCs/>
          <w:sz w:val="24"/>
          <w:szCs w:val="24"/>
        </w:rPr>
        <w:t xml:space="preserve">2. </w:t>
      </w:r>
      <w:r w:rsidR="0070296C" w:rsidRPr="00F263D9">
        <w:rPr>
          <w:rFonts w:hint="eastAsia"/>
          <w:bCs/>
          <w:sz w:val="24"/>
          <w:szCs w:val="24"/>
        </w:rPr>
        <w:t>掌握肿瘤的分子与细胞基础概况，癌基因的概念，原癌基因的概念及特点</w:t>
      </w:r>
      <w:r>
        <w:rPr>
          <w:rFonts w:hint="eastAsia"/>
          <w:bCs/>
          <w:sz w:val="24"/>
          <w:szCs w:val="24"/>
        </w:rPr>
        <w:t>。</w:t>
      </w:r>
      <w:r w:rsidRPr="00F263D9">
        <w:rPr>
          <w:rFonts w:hint="eastAsia"/>
          <w:bCs/>
          <w:sz w:val="24"/>
          <w:szCs w:val="24"/>
        </w:rPr>
        <w:t>了解常见的癌基因（SRC、RAS、MYC）及其功能，病毒癌基因及其来源，原癌基因编码的产物与生长因子信号转导之间的关系</w:t>
      </w:r>
      <w:r>
        <w:rPr>
          <w:rFonts w:hint="eastAsia"/>
          <w:bCs/>
          <w:sz w:val="24"/>
          <w:szCs w:val="24"/>
        </w:rPr>
        <w:t>。掌握</w:t>
      </w:r>
      <w:r w:rsidR="0070296C" w:rsidRPr="00F263D9">
        <w:rPr>
          <w:rFonts w:hint="eastAsia"/>
          <w:bCs/>
          <w:sz w:val="24"/>
          <w:szCs w:val="24"/>
        </w:rPr>
        <w:t>原癌基因活化的主要机制（点突变、基因扩增、染色体易位、获得强启动子/增强子）</w:t>
      </w:r>
      <w:r>
        <w:rPr>
          <w:rFonts w:hint="eastAsia"/>
          <w:bCs/>
          <w:sz w:val="24"/>
          <w:szCs w:val="24"/>
        </w:rPr>
        <w:t>。掌握</w:t>
      </w:r>
      <w:r w:rsidR="0070296C" w:rsidRPr="00F263D9">
        <w:rPr>
          <w:rFonts w:hint="eastAsia"/>
          <w:bCs/>
          <w:sz w:val="24"/>
          <w:szCs w:val="24"/>
        </w:rPr>
        <w:t>生长因子的概念，</w:t>
      </w:r>
      <w:r>
        <w:rPr>
          <w:rFonts w:hint="eastAsia"/>
          <w:bCs/>
          <w:sz w:val="24"/>
          <w:szCs w:val="24"/>
        </w:rPr>
        <w:t>熟悉</w:t>
      </w:r>
      <w:r w:rsidRPr="00F263D9">
        <w:rPr>
          <w:rFonts w:hint="eastAsia"/>
          <w:bCs/>
          <w:sz w:val="24"/>
          <w:szCs w:val="24"/>
        </w:rPr>
        <w:t>生长因子的三种作用模式及作用机制</w:t>
      </w:r>
      <w:r>
        <w:rPr>
          <w:rFonts w:hint="eastAsia"/>
          <w:bCs/>
          <w:sz w:val="24"/>
          <w:szCs w:val="24"/>
        </w:rPr>
        <w:t>。了解</w:t>
      </w:r>
      <w:r w:rsidRPr="00F263D9">
        <w:rPr>
          <w:rFonts w:hint="eastAsia"/>
          <w:bCs/>
          <w:sz w:val="24"/>
          <w:szCs w:val="24"/>
        </w:rPr>
        <w:t>原癌基因编码的产物与生长因子信号转导之间的关系</w:t>
      </w:r>
      <w:r>
        <w:rPr>
          <w:rFonts w:hint="eastAsia"/>
          <w:bCs/>
          <w:sz w:val="24"/>
          <w:szCs w:val="24"/>
        </w:rPr>
        <w:t>。掌握</w:t>
      </w:r>
      <w:r w:rsidR="0070296C" w:rsidRPr="00F263D9">
        <w:rPr>
          <w:rFonts w:hint="eastAsia"/>
          <w:bCs/>
          <w:sz w:val="24"/>
          <w:szCs w:val="24"/>
        </w:rPr>
        <w:t>抑癌基因的概</w:t>
      </w:r>
      <w:r>
        <w:rPr>
          <w:rFonts w:hint="eastAsia"/>
          <w:bCs/>
          <w:sz w:val="24"/>
          <w:szCs w:val="24"/>
        </w:rPr>
        <w:t>念，抑癌基因失活的常见机制（突变、杂合性缺失和启动子区甲基化）。熟悉</w:t>
      </w:r>
      <w:r w:rsidR="00AE6290">
        <w:rPr>
          <w:rFonts w:hint="eastAsia"/>
          <w:bCs/>
          <w:sz w:val="24"/>
          <w:szCs w:val="24"/>
        </w:rPr>
        <w:t>抑癌基因在肿瘤发生发展中的作用。了解肿瘤发生发展涉及癌基因和抑癌基因的共同参与。</w:t>
      </w:r>
    </w:p>
    <w:p w:rsidR="0070296C" w:rsidRPr="00F263D9" w:rsidRDefault="00AE6290" w:rsidP="00F263D9">
      <w:pPr>
        <w:pStyle w:val="a4"/>
        <w:spacing w:line="360" w:lineRule="auto"/>
        <w:ind w:firstLineChars="200" w:firstLine="480"/>
        <w:rPr>
          <w:bCs/>
          <w:color w:val="FF0000"/>
          <w:sz w:val="24"/>
          <w:szCs w:val="24"/>
        </w:rPr>
      </w:pPr>
      <w:r>
        <w:rPr>
          <w:rFonts w:hint="eastAsia"/>
          <w:bCs/>
          <w:sz w:val="24"/>
          <w:szCs w:val="24"/>
        </w:rPr>
        <w:t>3.掌握</w:t>
      </w:r>
      <w:r w:rsidR="0070296C" w:rsidRPr="00F263D9">
        <w:rPr>
          <w:rFonts w:hint="eastAsia"/>
          <w:bCs/>
          <w:sz w:val="24"/>
          <w:szCs w:val="24"/>
        </w:rPr>
        <w:t>肿瘤与遗传的关系，癌家族和家族性癌的概念，遗传性肿瘤的概念，肿瘤遗传易感性的概念，染色体数目畸变的特点，染色体结构畸变的特点，标记染色体的概念，</w:t>
      </w:r>
      <w:proofErr w:type="spellStart"/>
      <w:r w:rsidR="0070296C" w:rsidRPr="00F263D9">
        <w:rPr>
          <w:rFonts w:hint="eastAsia"/>
          <w:bCs/>
          <w:sz w:val="24"/>
          <w:szCs w:val="24"/>
        </w:rPr>
        <w:t>Ph</w:t>
      </w:r>
      <w:proofErr w:type="spellEnd"/>
      <w:r w:rsidR="0070296C" w:rsidRPr="00F263D9">
        <w:rPr>
          <w:rFonts w:hint="eastAsia"/>
          <w:bCs/>
          <w:sz w:val="24"/>
          <w:szCs w:val="24"/>
        </w:rPr>
        <w:t>染色体的形成及其意义。熟悉遗传性肿瘤的实例（视网膜母细胞瘤、家族性腺瘤性息肉病），具有肿瘤遗传易感性的主要疾病（染色体不稳定综合征、染色体病和遗传性免疫缺陷病），特异性标记染色体的概念和常见类型（</w:t>
      </w:r>
      <w:proofErr w:type="spellStart"/>
      <w:r w:rsidR="0070296C" w:rsidRPr="00F263D9">
        <w:rPr>
          <w:rFonts w:hint="eastAsia"/>
          <w:bCs/>
          <w:sz w:val="24"/>
          <w:szCs w:val="24"/>
        </w:rPr>
        <w:t>Ph</w:t>
      </w:r>
      <w:proofErr w:type="spellEnd"/>
      <w:r w:rsidR="0070296C" w:rsidRPr="00F263D9">
        <w:rPr>
          <w:rFonts w:hint="eastAsia"/>
          <w:bCs/>
          <w:sz w:val="24"/>
          <w:szCs w:val="24"/>
        </w:rPr>
        <w:t>染色体和14q+染色体）。了解肿瘤的染色体理论，非特异性标记染色体的概念和常见类型，干系、</w:t>
      </w:r>
      <w:proofErr w:type="gramStart"/>
      <w:r w:rsidR="0070296C" w:rsidRPr="00F263D9">
        <w:rPr>
          <w:rFonts w:hint="eastAsia"/>
          <w:bCs/>
          <w:sz w:val="24"/>
          <w:szCs w:val="24"/>
        </w:rPr>
        <w:t>众系和</w:t>
      </w:r>
      <w:proofErr w:type="gramEnd"/>
      <w:r w:rsidR="0070296C" w:rsidRPr="00F263D9">
        <w:rPr>
          <w:rFonts w:hint="eastAsia"/>
          <w:bCs/>
          <w:sz w:val="24"/>
          <w:szCs w:val="24"/>
        </w:rPr>
        <w:t>旁系的概念。</w:t>
      </w:r>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二、主要内容</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1．癌基因</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2．抑癌基因</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3. 肿瘤与遗传</w:t>
      </w:r>
    </w:p>
    <w:p w:rsidR="00A427F5" w:rsidRPr="00A3728E" w:rsidRDefault="00A427F5" w:rsidP="00A427F5">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A427F5" w:rsidRPr="00A3728E" w:rsidRDefault="00A427F5" w:rsidP="00A427F5">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70296C" w:rsidRPr="00F263D9" w:rsidRDefault="00A427F5" w:rsidP="00F263D9">
      <w:pPr>
        <w:pStyle w:val="a4"/>
        <w:spacing w:line="360" w:lineRule="auto"/>
        <w:ind w:firstLineChars="196" w:firstLine="472"/>
        <w:rPr>
          <w:sz w:val="24"/>
          <w:szCs w:val="24"/>
        </w:rPr>
      </w:pPr>
      <w:r>
        <w:rPr>
          <w:rFonts w:hint="eastAsia"/>
          <w:b/>
          <w:sz w:val="24"/>
          <w:szCs w:val="24"/>
        </w:rPr>
        <w:t>四</w:t>
      </w:r>
      <w:r w:rsidR="0070296C" w:rsidRPr="00F263D9">
        <w:rPr>
          <w:rFonts w:hint="eastAsia"/>
          <w:b/>
          <w:sz w:val="24"/>
          <w:szCs w:val="24"/>
        </w:rPr>
        <w:t>、教学方法</w:t>
      </w:r>
    </w:p>
    <w:p w:rsidR="0070296C" w:rsidRPr="00F263D9" w:rsidRDefault="0009107D" w:rsidP="00F263D9">
      <w:pPr>
        <w:pStyle w:val="a4"/>
        <w:spacing w:line="360" w:lineRule="auto"/>
        <w:ind w:firstLineChars="200" w:firstLine="480"/>
        <w:rPr>
          <w:bCs/>
          <w:sz w:val="24"/>
          <w:szCs w:val="24"/>
        </w:rPr>
      </w:pPr>
      <w:r>
        <w:rPr>
          <w:rFonts w:hint="eastAsia"/>
          <w:bCs/>
          <w:sz w:val="24"/>
          <w:szCs w:val="24"/>
        </w:rPr>
        <w:t>线上线下混合式教学，综合运用课堂讲授、微课、翻转课堂、小组讨论等教学方法</w:t>
      </w:r>
      <w:r w:rsidR="0070296C" w:rsidRPr="00F263D9">
        <w:rPr>
          <w:rFonts w:hint="eastAsia"/>
          <w:bCs/>
          <w:sz w:val="24"/>
          <w:szCs w:val="24"/>
        </w:rPr>
        <w:t>。</w:t>
      </w:r>
    </w:p>
    <w:p w:rsidR="0070296C" w:rsidRPr="00F263D9" w:rsidRDefault="00A427F5" w:rsidP="00F263D9">
      <w:pPr>
        <w:pStyle w:val="a4"/>
        <w:spacing w:line="360" w:lineRule="auto"/>
        <w:ind w:firstLineChars="196" w:firstLine="472"/>
        <w:rPr>
          <w:b/>
          <w:sz w:val="24"/>
          <w:szCs w:val="24"/>
        </w:rPr>
      </w:pPr>
      <w:r>
        <w:rPr>
          <w:rFonts w:hint="eastAsia"/>
          <w:b/>
          <w:sz w:val="24"/>
          <w:szCs w:val="24"/>
        </w:rPr>
        <w:lastRenderedPageBreak/>
        <w:t>五</w:t>
      </w:r>
      <w:r w:rsidR="0070296C" w:rsidRPr="00F263D9">
        <w:rPr>
          <w:rFonts w:hint="eastAsia"/>
          <w:b/>
          <w:sz w:val="24"/>
          <w:szCs w:val="24"/>
        </w:rPr>
        <w:t>、重点、难点</w:t>
      </w:r>
    </w:p>
    <w:p w:rsidR="0070296C" w:rsidRPr="00345040" w:rsidRDefault="00345040" w:rsidP="00F263D9">
      <w:pPr>
        <w:pStyle w:val="a4"/>
        <w:spacing w:line="360" w:lineRule="auto"/>
        <w:ind w:firstLineChars="200" w:firstLine="480"/>
        <w:rPr>
          <w:bCs/>
          <w:sz w:val="24"/>
          <w:szCs w:val="24"/>
        </w:rPr>
      </w:pPr>
      <w:r w:rsidRPr="00345040">
        <w:rPr>
          <w:rFonts w:hint="eastAsia"/>
          <w:bCs/>
          <w:sz w:val="24"/>
          <w:szCs w:val="24"/>
        </w:rPr>
        <w:t>重点：</w:t>
      </w:r>
      <w:r w:rsidR="0070296C" w:rsidRPr="00345040">
        <w:rPr>
          <w:rFonts w:hint="eastAsia"/>
          <w:bCs/>
          <w:sz w:val="24"/>
          <w:szCs w:val="24"/>
        </w:rPr>
        <w:t>遗传性肿瘤、癌家族、家族性癌、标志染色体、肿瘤遗传易感性的概念及其与肿瘤的关系。</w:t>
      </w:r>
    </w:p>
    <w:p w:rsidR="0070296C" w:rsidRPr="00345040" w:rsidRDefault="0070296C" w:rsidP="00345040">
      <w:pPr>
        <w:pStyle w:val="a4"/>
        <w:spacing w:line="360" w:lineRule="auto"/>
        <w:ind w:firstLineChars="200" w:firstLine="480"/>
        <w:rPr>
          <w:bCs/>
          <w:sz w:val="24"/>
          <w:szCs w:val="24"/>
        </w:rPr>
      </w:pPr>
      <w:r w:rsidRPr="00345040">
        <w:rPr>
          <w:rFonts w:hint="eastAsia"/>
          <w:bCs/>
          <w:sz w:val="24"/>
          <w:szCs w:val="24"/>
        </w:rPr>
        <w:t>细胞癌基因的定义、特点及其致癌原理。</w:t>
      </w:r>
    </w:p>
    <w:p w:rsidR="0070296C" w:rsidRPr="00345040" w:rsidRDefault="0070296C" w:rsidP="00F263D9">
      <w:pPr>
        <w:pStyle w:val="a4"/>
        <w:spacing w:line="360" w:lineRule="auto"/>
        <w:ind w:firstLineChars="200" w:firstLine="480"/>
        <w:rPr>
          <w:bCs/>
          <w:sz w:val="24"/>
          <w:szCs w:val="24"/>
        </w:rPr>
      </w:pPr>
      <w:r w:rsidRPr="00345040">
        <w:rPr>
          <w:rFonts w:hint="eastAsia"/>
          <w:bCs/>
          <w:sz w:val="24"/>
          <w:szCs w:val="24"/>
        </w:rPr>
        <w:t>肿瘤抑制基因的定义、与遗传性肿瘤和癌家族的关系、杂合性丢失的概念及其在肿瘤抑制基因致癌机制中的作用和意义。</w:t>
      </w:r>
    </w:p>
    <w:p w:rsidR="00345040" w:rsidRPr="00345040" w:rsidRDefault="00345040" w:rsidP="00F263D9">
      <w:pPr>
        <w:pStyle w:val="a4"/>
        <w:spacing w:line="360" w:lineRule="auto"/>
        <w:ind w:firstLineChars="200" w:firstLine="480"/>
        <w:rPr>
          <w:bCs/>
          <w:sz w:val="24"/>
          <w:szCs w:val="24"/>
        </w:rPr>
      </w:pPr>
      <w:r w:rsidRPr="00345040">
        <w:rPr>
          <w:rFonts w:hint="eastAsia"/>
          <w:bCs/>
          <w:sz w:val="24"/>
          <w:szCs w:val="24"/>
        </w:rPr>
        <w:t>难点：肿瘤发生机制</w:t>
      </w:r>
    </w:p>
    <w:p w:rsidR="00655EDB" w:rsidRPr="00A3728E" w:rsidRDefault="00655EDB" w:rsidP="00655EDB">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70296C" w:rsidRPr="00F263D9" w:rsidRDefault="00655EDB" w:rsidP="009B0816">
      <w:pPr>
        <w:pStyle w:val="a4"/>
        <w:ind w:firstLineChars="200" w:firstLine="480"/>
        <w:rPr>
          <w:rFonts w:hAnsi="宋体"/>
          <w:sz w:val="24"/>
        </w:rPr>
      </w:pPr>
      <w:r w:rsidRPr="00A3728E">
        <w:rPr>
          <w:rFonts w:ascii="Times New Roman"/>
          <w:bCs/>
          <w:sz w:val="24"/>
          <w:szCs w:val="24"/>
        </w:rPr>
        <w:t>汉语</w:t>
      </w:r>
    </w:p>
    <w:p w:rsidR="0070296C" w:rsidRPr="009B0816" w:rsidRDefault="0070296C" w:rsidP="00A846F2">
      <w:pPr>
        <w:pStyle w:val="10"/>
        <w:spacing w:beforeLines="50" w:before="156" w:afterLines="50" w:after="156"/>
        <w:rPr>
          <w:rFonts w:ascii="宋体" w:eastAsia="宋体" w:hAnsi="宋体"/>
          <w:sz w:val="32"/>
          <w:szCs w:val="32"/>
        </w:rPr>
      </w:pPr>
      <w:bookmarkStart w:id="18" w:name="_Toc491014444"/>
      <w:bookmarkStart w:id="19" w:name="_Toc516031041"/>
      <w:bookmarkStart w:id="20" w:name="_Toc83738158"/>
      <w:r w:rsidRPr="009B0816">
        <w:rPr>
          <w:rFonts w:ascii="宋体" w:eastAsia="宋体" w:hAnsi="宋体" w:hint="eastAsia"/>
          <w:sz w:val="32"/>
          <w:szCs w:val="32"/>
        </w:rPr>
        <w:t>第八章 常用分子医学技术</w:t>
      </w:r>
      <w:bookmarkEnd w:id="18"/>
      <w:bookmarkEnd w:id="19"/>
      <w:bookmarkEnd w:id="20"/>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一、目的要求</w:t>
      </w:r>
    </w:p>
    <w:p w:rsidR="00145E11" w:rsidRPr="00A3728E" w:rsidRDefault="00145E11" w:rsidP="00145E11">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培养学生</w:t>
      </w:r>
      <w:r>
        <w:rPr>
          <w:rFonts w:ascii="Times New Roman"/>
          <w:bCs/>
          <w:sz w:val="24"/>
          <w:szCs w:val="24"/>
        </w:rPr>
        <w:t>常用</w:t>
      </w:r>
      <w:r w:rsidRPr="00A3728E">
        <w:rPr>
          <w:rFonts w:ascii="Times New Roman"/>
          <w:bCs/>
        </w:rPr>
        <w:t>分子</w:t>
      </w:r>
      <w:r>
        <w:rPr>
          <w:rFonts w:ascii="Times New Roman"/>
          <w:bCs/>
        </w:rPr>
        <w:t>医学技术的基本理论、基本知识。掌握分子医学</w:t>
      </w:r>
      <w:r w:rsidRPr="00A3728E">
        <w:rPr>
          <w:rFonts w:ascii="Times New Roman"/>
          <w:bCs/>
        </w:rPr>
        <w:t>的科研思维和研究方法，具有一定的基础医学科研能力。</w:t>
      </w:r>
    </w:p>
    <w:p w:rsidR="0070296C" w:rsidRPr="00F263D9" w:rsidRDefault="00CC2A3C" w:rsidP="00F263D9">
      <w:pPr>
        <w:pStyle w:val="a4"/>
        <w:spacing w:line="360" w:lineRule="auto"/>
        <w:ind w:firstLineChars="200" w:firstLine="480"/>
        <w:rPr>
          <w:bCs/>
          <w:sz w:val="24"/>
          <w:szCs w:val="24"/>
        </w:rPr>
      </w:pPr>
      <w:r>
        <w:rPr>
          <w:rFonts w:hint="eastAsia"/>
          <w:bCs/>
          <w:sz w:val="24"/>
          <w:szCs w:val="24"/>
        </w:rPr>
        <w:t>2</w:t>
      </w:r>
      <w:r w:rsidR="0070296C" w:rsidRPr="00F263D9">
        <w:rPr>
          <w:rFonts w:hint="eastAsia"/>
          <w:bCs/>
          <w:sz w:val="24"/>
          <w:szCs w:val="24"/>
        </w:rPr>
        <w:t>.掌握PCR技术的基本原理。掌握PCR反应体系的基本组成。掌握PCR的基本反应步骤。熟悉常见的PCR衍生技术（包括反转录PCR、巢式PCR、甲基化特异性PCR、多重PCR、原位PCR）的原理及用途。</w:t>
      </w:r>
    </w:p>
    <w:p w:rsidR="0070296C" w:rsidRPr="00F263D9" w:rsidRDefault="00A103DD" w:rsidP="00F263D9">
      <w:pPr>
        <w:pStyle w:val="a4"/>
        <w:spacing w:line="360" w:lineRule="auto"/>
        <w:ind w:firstLineChars="200" w:firstLine="480"/>
        <w:rPr>
          <w:bCs/>
          <w:sz w:val="24"/>
          <w:szCs w:val="24"/>
        </w:rPr>
      </w:pPr>
      <w:r>
        <w:rPr>
          <w:rFonts w:hint="eastAsia"/>
          <w:bCs/>
          <w:sz w:val="24"/>
          <w:szCs w:val="24"/>
        </w:rPr>
        <w:t>3</w:t>
      </w:r>
      <w:r w:rsidR="0070296C" w:rsidRPr="00F263D9">
        <w:rPr>
          <w:rFonts w:hint="eastAsia"/>
          <w:bCs/>
          <w:sz w:val="24"/>
          <w:szCs w:val="24"/>
        </w:rPr>
        <w:t>.掌握定量PCR的概念。熟悉定量PCR的定量原理。了解循环阈值（Ct）的概念。了解定量PCR技术的常见种类。了解PCR技术的应用。</w:t>
      </w:r>
    </w:p>
    <w:p w:rsidR="0070296C" w:rsidRPr="00F263D9" w:rsidRDefault="00A103DD" w:rsidP="00F263D9">
      <w:pPr>
        <w:pStyle w:val="a4"/>
        <w:spacing w:line="360" w:lineRule="auto"/>
        <w:ind w:firstLineChars="200" w:firstLine="480"/>
        <w:rPr>
          <w:bCs/>
          <w:sz w:val="24"/>
          <w:szCs w:val="24"/>
        </w:rPr>
      </w:pPr>
      <w:r>
        <w:rPr>
          <w:rFonts w:hint="eastAsia"/>
          <w:bCs/>
          <w:sz w:val="24"/>
          <w:szCs w:val="24"/>
        </w:rPr>
        <w:t>4</w:t>
      </w:r>
      <w:r w:rsidR="0070296C" w:rsidRPr="00F263D9">
        <w:rPr>
          <w:rFonts w:hint="eastAsia"/>
          <w:bCs/>
          <w:sz w:val="24"/>
          <w:szCs w:val="24"/>
        </w:rPr>
        <w:t>.掌握分子杂交的概念及分子杂交技术的基本原理。熟悉分子杂交的分类及常见类型。掌握印迹技术的概念。了解常用的印迹支持介质、转印方法及其分类。熟悉分子杂交技术与印迹技术的关系。掌握探针的概念。熟悉探针的种类。了解探针的制备方法。</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5.掌握Southern印迹的基本过程。了解Southern印迹在医学中的应用。熟悉Northern印迹的基本步骤，了解其应用。</w:t>
      </w:r>
      <w:r w:rsidR="00A103DD">
        <w:rPr>
          <w:rFonts w:hint="eastAsia"/>
          <w:bCs/>
          <w:sz w:val="24"/>
          <w:szCs w:val="24"/>
        </w:rPr>
        <w:t>掌握</w:t>
      </w:r>
      <w:r w:rsidRPr="00F263D9">
        <w:rPr>
          <w:rFonts w:hint="eastAsia"/>
          <w:bCs/>
          <w:sz w:val="24"/>
          <w:szCs w:val="24"/>
        </w:rPr>
        <w:t>Western印迹的基本步骤，了解其应用。了解斑点印迹、反向杂交、原位杂交的原理及应用。</w:t>
      </w:r>
    </w:p>
    <w:p w:rsidR="0070296C" w:rsidRDefault="0070296C" w:rsidP="00F263D9">
      <w:pPr>
        <w:pStyle w:val="a4"/>
        <w:spacing w:line="360" w:lineRule="auto"/>
        <w:ind w:firstLineChars="200" w:firstLine="480"/>
        <w:rPr>
          <w:bCs/>
          <w:sz w:val="24"/>
          <w:szCs w:val="24"/>
        </w:rPr>
      </w:pPr>
      <w:r w:rsidRPr="00F263D9">
        <w:rPr>
          <w:rFonts w:hint="eastAsia"/>
          <w:bCs/>
          <w:sz w:val="24"/>
          <w:szCs w:val="24"/>
        </w:rPr>
        <w:t>6.掌握双脱氧链末端终止法测序的基本原理</w:t>
      </w:r>
      <w:r w:rsidR="00A103DD">
        <w:rPr>
          <w:rFonts w:hint="eastAsia"/>
          <w:bCs/>
          <w:sz w:val="24"/>
          <w:szCs w:val="24"/>
        </w:rPr>
        <w:t>，</w:t>
      </w:r>
      <w:r w:rsidRPr="00F263D9">
        <w:rPr>
          <w:rFonts w:hint="eastAsia"/>
          <w:bCs/>
          <w:sz w:val="24"/>
          <w:szCs w:val="24"/>
        </w:rPr>
        <w:t>了解双脱氧链末端终止法测序自动化的原理。了解新型的DNA测序技术。了解DNA测序技术的应用。</w:t>
      </w:r>
    </w:p>
    <w:p w:rsidR="00A103DD" w:rsidRPr="00F263D9" w:rsidRDefault="00A103DD" w:rsidP="00A103DD">
      <w:pPr>
        <w:pStyle w:val="a4"/>
        <w:spacing w:line="360" w:lineRule="auto"/>
        <w:ind w:firstLineChars="200" w:firstLine="480"/>
        <w:rPr>
          <w:bCs/>
          <w:sz w:val="24"/>
          <w:szCs w:val="24"/>
        </w:rPr>
      </w:pPr>
      <w:r>
        <w:rPr>
          <w:rFonts w:hint="eastAsia"/>
          <w:bCs/>
          <w:sz w:val="24"/>
          <w:szCs w:val="24"/>
        </w:rPr>
        <w:t>7.</w:t>
      </w:r>
      <w:r w:rsidRPr="00A103DD">
        <w:rPr>
          <w:rFonts w:ascii="Times New Roman"/>
          <w:sz w:val="24"/>
          <w:szCs w:val="24"/>
        </w:rPr>
        <w:t xml:space="preserve"> </w:t>
      </w:r>
      <w:r w:rsidRPr="00A3728E">
        <w:rPr>
          <w:rFonts w:ascii="Times New Roman"/>
          <w:sz w:val="24"/>
          <w:szCs w:val="24"/>
        </w:rPr>
        <w:t>掌握基因组编辑的概念。掌握基因组编辑的基本原理。了解四种基因组编辑技术的比较。熟悉兆核酸酶技术的特点，了解其应用。熟悉</w:t>
      </w:r>
      <w:r w:rsidRPr="00A3728E">
        <w:rPr>
          <w:rFonts w:ascii="Times New Roman"/>
          <w:sz w:val="24"/>
          <w:szCs w:val="24"/>
        </w:rPr>
        <w:t>ZFN</w:t>
      </w:r>
      <w:r w:rsidRPr="00A3728E">
        <w:rPr>
          <w:rFonts w:ascii="Times New Roman"/>
          <w:sz w:val="24"/>
          <w:szCs w:val="24"/>
        </w:rPr>
        <w:t>技术的特</w:t>
      </w:r>
      <w:r w:rsidRPr="00A3728E">
        <w:rPr>
          <w:rFonts w:ascii="Times New Roman"/>
          <w:sz w:val="24"/>
          <w:szCs w:val="24"/>
        </w:rPr>
        <w:lastRenderedPageBreak/>
        <w:t>点，了解其应用。熟悉</w:t>
      </w:r>
      <w:r w:rsidRPr="00A3728E">
        <w:rPr>
          <w:rFonts w:ascii="Times New Roman"/>
          <w:sz w:val="24"/>
          <w:szCs w:val="24"/>
        </w:rPr>
        <w:t>TALEN</w:t>
      </w:r>
      <w:r w:rsidRPr="00A3728E">
        <w:rPr>
          <w:rFonts w:ascii="Times New Roman"/>
          <w:sz w:val="24"/>
          <w:szCs w:val="24"/>
        </w:rPr>
        <w:t>技术的特点，了解其应用。掌握</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系统技术的特点和适应性免疫机制。熟悉常用的</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系统技术，了解其应用和该技术的优势与不足。</w:t>
      </w:r>
    </w:p>
    <w:p w:rsidR="0070296C" w:rsidRPr="00F263D9" w:rsidRDefault="0070296C" w:rsidP="00F263D9">
      <w:pPr>
        <w:pStyle w:val="a4"/>
        <w:spacing w:line="360" w:lineRule="auto"/>
        <w:ind w:firstLineChars="196" w:firstLine="472"/>
        <w:rPr>
          <w:sz w:val="24"/>
          <w:szCs w:val="24"/>
        </w:rPr>
      </w:pPr>
      <w:r w:rsidRPr="00F263D9">
        <w:rPr>
          <w:rFonts w:hint="eastAsia"/>
          <w:b/>
          <w:sz w:val="24"/>
          <w:szCs w:val="24"/>
        </w:rPr>
        <w:t>二、主要内容</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1．PCR技术。</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2．分子杂交与印迹技术。</w:t>
      </w:r>
    </w:p>
    <w:p w:rsidR="0070296C" w:rsidRPr="00F263D9" w:rsidRDefault="0070296C" w:rsidP="00F263D9">
      <w:pPr>
        <w:pStyle w:val="a4"/>
        <w:spacing w:line="360" w:lineRule="auto"/>
        <w:ind w:firstLineChars="200" w:firstLine="480"/>
        <w:rPr>
          <w:bCs/>
          <w:sz w:val="24"/>
          <w:szCs w:val="24"/>
        </w:rPr>
      </w:pPr>
      <w:r w:rsidRPr="00F263D9">
        <w:rPr>
          <w:rFonts w:hint="eastAsia"/>
          <w:bCs/>
          <w:sz w:val="24"/>
          <w:szCs w:val="24"/>
        </w:rPr>
        <w:t>3.DNA测序技术。</w:t>
      </w:r>
    </w:p>
    <w:p w:rsidR="00C95FB9" w:rsidRPr="00A3728E" w:rsidRDefault="00C95FB9" w:rsidP="00C95FB9">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95FB9" w:rsidRPr="00A3728E" w:rsidRDefault="00C95FB9" w:rsidP="00C95FB9">
      <w:pPr>
        <w:pStyle w:val="a4"/>
        <w:spacing w:line="360" w:lineRule="auto"/>
        <w:ind w:firstLineChars="196" w:firstLine="470"/>
        <w:rPr>
          <w:rFonts w:ascii="Times New Roman"/>
          <w:b/>
          <w:sz w:val="24"/>
          <w:szCs w:val="24"/>
        </w:rPr>
      </w:pPr>
      <w:r w:rsidRPr="00A3728E">
        <w:rPr>
          <w:rFonts w:ascii="Times New Roman"/>
          <w:sz w:val="24"/>
          <w:szCs w:val="24"/>
        </w:rPr>
        <w:t>共</w:t>
      </w:r>
      <w:r>
        <w:rPr>
          <w:rFonts w:ascii="Times New Roman" w:hint="eastAsia"/>
          <w:bCs/>
          <w:sz w:val="24"/>
          <w:szCs w:val="24"/>
        </w:rPr>
        <w:t>15</w:t>
      </w:r>
      <w:r w:rsidRPr="00A3728E">
        <w:rPr>
          <w:rFonts w:ascii="Times New Roman"/>
          <w:sz w:val="24"/>
          <w:szCs w:val="24"/>
        </w:rPr>
        <w:t>学时。理论课</w:t>
      </w:r>
      <w:r>
        <w:rPr>
          <w:rFonts w:ascii="Times New Roman" w:hint="eastAsia"/>
          <w:sz w:val="24"/>
          <w:szCs w:val="24"/>
        </w:rPr>
        <w:t>9</w:t>
      </w:r>
      <w:r w:rsidRPr="00A3728E">
        <w:rPr>
          <w:rFonts w:ascii="Times New Roman"/>
          <w:bCs/>
          <w:sz w:val="24"/>
          <w:szCs w:val="24"/>
        </w:rPr>
        <w:t>学时</w:t>
      </w:r>
      <w:r>
        <w:rPr>
          <w:rFonts w:ascii="Times New Roman"/>
          <w:bCs/>
          <w:sz w:val="24"/>
          <w:szCs w:val="24"/>
        </w:rPr>
        <w:t>，实验课</w:t>
      </w:r>
      <w:r>
        <w:rPr>
          <w:rFonts w:ascii="Times New Roman" w:hint="eastAsia"/>
          <w:bCs/>
          <w:sz w:val="24"/>
          <w:szCs w:val="24"/>
        </w:rPr>
        <w:t>6</w:t>
      </w:r>
      <w:r>
        <w:rPr>
          <w:rFonts w:ascii="Times New Roman" w:hint="eastAsia"/>
          <w:bCs/>
          <w:sz w:val="24"/>
          <w:szCs w:val="24"/>
        </w:rPr>
        <w:t>学时</w:t>
      </w:r>
      <w:r w:rsidRPr="00A3728E">
        <w:rPr>
          <w:rFonts w:ascii="Times New Roman"/>
          <w:bCs/>
          <w:sz w:val="24"/>
          <w:szCs w:val="24"/>
        </w:rPr>
        <w:t>。</w:t>
      </w:r>
    </w:p>
    <w:p w:rsidR="0070296C" w:rsidRPr="00F263D9" w:rsidRDefault="00F10551" w:rsidP="00F263D9">
      <w:pPr>
        <w:pStyle w:val="a4"/>
        <w:spacing w:line="360" w:lineRule="auto"/>
        <w:ind w:firstLineChars="196" w:firstLine="472"/>
        <w:rPr>
          <w:sz w:val="24"/>
          <w:szCs w:val="24"/>
        </w:rPr>
      </w:pPr>
      <w:r>
        <w:rPr>
          <w:rFonts w:hint="eastAsia"/>
          <w:b/>
          <w:sz w:val="24"/>
          <w:szCs w:val="24"/>
        </w:rPr>
        <w:t>四</w:t>
      </w:r>
      <w:r w:rsidR="0070296C" w:rsidRPr="00F263D9">
        <w:rPr>
          <w:rFonts w:hint="eastAsia"/>
          <w:b/>
          <w:sz w:val="24"/>
          <w:szCs w:val="24"/>
        </w:rPr>
        <w:t>、教学方法</w:t>
      </w:r>
    </w:p>
    <w:p w:rsidR="0070296C" w:rsidRPr="00F263D9" w:rsidRDefault="0009107D" w:rsidP="00F263D9">
      <w:pPr>
        <w:pStyle w:val="a4"/>
        <w:spacing w:line="360" w:lineRule="auto"/>
        <w:ind w:firstLineChars="200" w:firstLine="480"/>
        <w:rPr>
          <w:bCs/>
          <w:sz w:val="24"/>
          <w:szCs w:val="24"/>
        </w:rPr>
      </w:pPr>
      <w:r>
        <w:rPr>
          <w:rFonts w:hint="eastAsia"/>
          <w:bCs/>
          <w:sz w:val="24"/>
          <w:szCs w:val="24"/>
        </w:rPr>
        <w:t>线上线下混合式教学，综合运用课堂讲授、微课、翻转课堂、小组讨论等教学方法</w:t>
      </w:r>
      <w:r w:rsidR="0070296C" w:rsidRPr="00F263D9">
        <w:rPr>
          <w:rFonts w:hint="eastAsia"/>
          <w:bCs/>
          <w:sz w:val="24"/>
          <w:szCs w:val="24"/>
        </w:rPr>
        <w:t>。</w:t>
      </w:r>
    </w:p>
    <w:p w:rsidR="0070296C" w:rsidRPr="00F263D9" w:rsidRDefault="00F10551" w:rsidP="00F263D9">
      <w:pPr>
        <w:pStyle w:val="a4"/>
        <w:spacing w:line="360" w:lineRule="auto"/>
        <w:ind w:firstLineChars="196" w:firstLine="472"/>
        <w:rPr>
          <w:b/>
          <w:sz w:val="24"/>
          <w:szCs w:val="24"/>
        </w:rPr>
      </w:pPr>
      <w:r>
        <w:rPr>
          <w:rFonts w:hint="eastAsia"/>
          <w:b/>
          <w:sz w:val="24"/>
          <w:szCs w:val="24"/>
        </w:rPr>
        <w:t>五</w:t>
      </w:r>
      <w:r w:rsidR="0070296C" w:rsidRPr="00F263D9">
        <w:rPr>
          <w:rFonts w:hint="eastAsia"/>
          <w:b/>
          <w:sz w:val="24"/>
          <w:szCs w:val="24"/>
        </w:rPr>
        <w:t>、重点、难点</w:t>
      </w:r>
    </w:p>
    <w:p w:rsidR="0070296C" w:rsidRPr="00F263D9" w:rsidRDefault="00AA47AC" w:rsidP="00F263D9">
      <w:pPr>
        <w:pStyle w:val="a4"/>
        <w:spacing w:line="360" w:lineRule="auto"/>
        <w:ind w:firstLineChars="200" w:firstLine="480"/>
        <w:rPr>
          <w:bCs/>
          <w:sz w:val="24"/>
          <w:szCs w:val="24"/>
        </w:rPr>
      </w:pPr>
      <w:r>
        <w:rPr>
          <w:rFonts w:hint="eastAsia"/>
          <w:bCs/>
          <w:sz w:val="24"/>
          <w:szCs w:val="24"/>
        </w:rPr>
        <w:t>重点：</w:t>
      </w:r>
      <w:r w:rsidR="0070296C" w:rsidRPr="00F263D9">
        <w:rPr>
          <w:rFonts w:hint="eastAsia"/>
          <w:bCs/>
          <w:sz w:val="24"/>
          <w:szCs w:val="24"/>
        </w:rPr>
        <w:t>常规PCR技术的基本原理。定量PCR技术的基本原理。</w:t>
      </w:r>
    </w:p>
    <w:p w:rsidR="0070296C" w:rsidRPr="00F263D9" w:rsidRDefault="0070296C" w:rsidP="00AA47AC">
      <w:pPr>
        <w:pStyle w:val="a4"/>
        <w:spacing w:line="360" w:lineRule="auto"/>
        <w:ind w:firstLineChars="500" w:firstLine="1200"/>
        <w:rPr>
          <w:bCs/>
          <w:sz w:val="24"/>
          <w:szCs w:val="24"/>
        </w:rPr>
      </w:pPr>
      <w:r w:rsidRPr="00F263D9">
        <w:rPr>
          <w:rFonts w:hint="eastAsia"/>
          <w:bCs/>
          <w:sz w:val="24"/>
          <w:szCs w:val="24"/>
        </w:rPr>
        <w:t>分子杂交与印迹技术的关系。Southern印迹的基本过程。</w:t>
      </w:r>
    </w:p>
    <w:p w:rsidR="0070296C" w:rsidRDefault="0070296C" w:rsidP="00AA47AC">
      <w:pPr>
        <w:pStyle w:val="a4"/>
        <w:spacing w:line="360" w:lineRule="auto"/>
        <w:ind w:firstLineChars="500" w:firstLine="1200"/>
        <w:rPr>
          <w:bCs/>
          <w:sz w:val="24"/>
          <w:szCs w:val="24"/>
        </w:rPr>
      </w:pPr>
      <w:r w:rsidRPr="00F263D9">
        <w:rPr>
          <w:rFonts w:hint="eastAsia"/>
          <w:bCs/>
          <w:sz w:val="24"/>
          <w:szCs w:val="24"/>
        </w:rPr>
        <w:t>双脱氧链末端终止法测序的基本原理。</w:t>
      </w:r>
    </w:p>
    <w:p w:rsidR="00AA47AC" w:rsidRDefault="00AA47AC" w:rsidP="00AA47AC">
      <w:pPr>
        <w:pStyle w:val="a4"/>
        <w:spacing w:line="360" w:lineRule="auto"/>
        <w:ind w:firstLineChars="500" w:firstLine="1200"/>
        <w:rPr>
          <w:bCs/>
          <w:sz w:val="24"/>
          <w:szCs w:val="24"/>
        </w:rPr>
      </w:pPr>
      <w:r>
        <w:rPr>
          <w:rFonts w:hint="eastAsia"/>
          <w:bCs/>
          <w:sz w:val="24"/>
          <w:szCs w:val="24"/>
        </w:rPr>
        <w:t>基因组编辑的基本原理</w:t>
      </w:r>
    </w:p>
    <w:p w:rsidR="00AA47AC" w:rsidRDefault="00AA47AC" w:rsidP="00AA47AC">
      <w:pPr>
        <w:pStyle w:val="a4"/>
        <w:spacing w:line="360" w:lineRule="auto"/>
        <w:ind w:firstLineChars="200" w:firstLine="480"/>
        <w:rPr>
          <w:bCs/>
          <w:sz w:val="24"/>
          <w:szCs w:val="24"/>
        </w:rPr>
      </w:pPr>
      <w:r>
        <w:rPr>
          <w:rFonts w:hint="eastAsia"/>
          <w:bCs/>
          <w:sz w:val="24"/>
          <w:szCs w:val="24"/>
        </w:rPr>
        <w:t>难点：</w:t>
      </w:r>
      <w:r w:rsidRPr="00F263D9">
        <w:rPr>
          <w:rFonts w:hint="eastAsia"/>
          <w:bCs/>
          <w:sz w:val="24"/>
          <w:szCs w:val="24"/>
        </w:rPr>
        <w:t>定量PCR技术的基本原理。</w:t>
      </w:r>
    </w:p>
    <w:p w:rsidR="00AA47AC" w:rsidRDefault="00AA47AC" w:rsidP="00AA47AC">
      <w:pPr>
        <w:pStyle w:val="a4"/>
        <w:spacing w:line="360" w:lineRule="auto"/>
        <w:ind w:firstLineChars="500" w:firstLine="1200"/>
        <w:rPr>
          <w:bCs/>
          <w:sz w:val="24"/>
          <w:szCs w:val="24"/>
        </w:rPr>
      </w:pPr>
      <w:r w:rsidRPr="00F263D9">
        <w:rPr>
          <w:rFonts w:hint="eastAsia"/>
          <w:bCs/>
          <w:sz w:val="24"/>
          <w:szCs w:val="24"/>
        </w:rPr>
        <w:t>双脱氧链末端终止法测序的基本原理。</w:t>
      </w:r>
    </w:p>
    <w:p w:rsidR="00AA47AC" w:rsidRDefault="00AA47AC" w:rsidP="00AA47AC">
      <w:pPr>
        <w:pStyle w:val="a4"/>
        <w:spacing w:line="360" w:lineRule="auto"/>
        <w:ind w:firstLineChars="500" w:firstLine="1200"/>
        <w:rPr>
          <w:bCs/>
          <w:sz w:val="24"/>
          <w:szCs w:val="24"/>
        </w:rPr>
      </w:pP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系统技术的适应性免疫机制。</w:t>
      </w:r>
    </w:p>
    <w:p w:rsidR="00F10551" w:rsidRPr="00A3728E" w:rsidRDefault="00F10551" w:rsidP="00F10551">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70296C" w:rsidRPr="00F263D9" w:rsidRDefault="00F10551" w:rsidP="004850D1">
      <w:pPr>
        <w:pStyle w:val="a4"/>
        <w:spacing w:line="360" w:lineRule="auto"/>
        <w:ind w:firstLineChars="200" w:firstLine="480"/>
        <w:rPr>
          <w:bCs/>
          <w:sz w:val="24"/>
          <w:szCs w:val="24"/>
        </w:rPr>
      </w:pPr>
      <w:r w:rsidRPr="00A3728E">
        <w:rPr>
          <w:rFonts w:ascii="Times New Roman"/>
          <w:bCs/>
          <w:sz w:val="24"/>
          <w:szCs w:val="24"/>
        </w:rPr>
        <w:t>汉语</w:t>
      </w:r>
    </w:p>
    <w:p w:rsidR="0070296C" w:rsidRPr="004850D1" w:rsidRDefault="0070296C" w:rsidP="00A846F2">
      <w:pPr>
        <w:pStyle w:val="10"/>
        <w:spacing w:beforeLines="50" w:before="156" w:afterLines="50" w:after="156"/>
        <w:rPr>
          <w:rFonts w:ascii="宋体" w:eastAsia="宋体" w:hAnsi="宋体"/>
          <w:sz w:val="32"/>
          <w:szCs w:val="32"/>
        </w:rPr>
      </w:pPr>
      <w:bookmarkStart w:id="21" w:name="_Toc491014445"/>
      <w:bookmarkStart w:id="22" w:name="_Toc516031042"/>
      <w:bookmarkStart w:id="23" w:name="_Toc83738159"/>
      <w:r w:rsidRPr="004850D1">
        <w:rPr>
          <w:rFonts w:ascii="宋体" w:eastAsia="宋体" w:hAnsi="宋体" w:hint="eastAsia"/>
          <w:sz w:val="32"/>
          <w:szCs w:val="32"/>
        </w:rPr>
        <w:t>第九章 DNA重组与基因工程</w:t>
      </w:r>
      <w:bookmarkEnd w:id="21"/>
      <w:bookmarkEnd w:id="22"/>
      <w:bookmarkEnd w:id="23"/>
    </w:p>
    <w:p w:rsidR="004850D1" w:rsidRPr="00A3728E" w:rsidRDefault="004850D1" w:rsidP="004850D1">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00A846F2" w:rsidRPr="00A846F2">
        <w:rPr>
          <w:rFonts w:ascii="Times New Roman" w:hint="eastAsia"/>
          <w:bCs/>
          <w:sz w:val="24"/>
          <w:szCs w:val="24"/>
        </w:rPr>
        <w:t>引导学生了解转基因议题，理解科技与社会发展的关系，培养理性思考、求真务实的科学精神，树立积极关注社会现实、积极参与科学传播的责任意识。</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掌握</w:t>
      </w:r>
      <w:r w:rsidRPr="00A3728E">
        <w:rPr>
          <w:rFonts w:ascii="Times New Roman"/>
          <w:bCs/>
          <w:sz w:val="24"/>
          <w:szCs w:val="24"/>
        </w:rPr>
        <w:t>DNA</w:t>
      </w:r>
      <w:r w:rsidRPr="00A3728E">
        <w:rPr>
          <w:rFonts w:ascii="Times New Roman"/>
          <w:bCs/>
          <w:sz w:val="24"/>
          <w:szCs w:val="24"/>
        </w:rPr>
        <w:t>重组的概念。熟悉自然界</w:t>
      </w:r>
      <w:r w:rsidRPr="00A3728E">
        <w:rPr>
          <w:rFonts w:ascii="Times New Roman"/>
          <w:bCs/>
          <w:sz w:val="24"/>
          <w:szCs w:val="24"/>
        </w:rPr>
        <w:t>DNA</w:t>
      </w:r>
      <w:r w:rsidRPr="00A3728E">
        <w:rPr>
          <w:rFonts w:ascii="Times New Roman"/>
          <w:bCs/>
          <w:sz w:val="24"/>
          <w:szCs w:val="24"/>
        </w:rPr>
        <w:t>重组和基因转移的常见类型。掌握同源重组的概念。了解同源重组的机制及模型。熟悉位点特异性重组的概念，</w:t>
      </w:r>
      <w:r w:rsidRPr="00A3728E">
        <w:rPr>
          <w:rFonts w:ascii="Times New Roman"/>
          <w:bCs/>
          <w:sz w:val="24"/>
          <w:szCs w:val="24"/>
        </w:rPr>
        <w:lastRenderedPageBreak/>
        <w:t>了解其特点和发生机制。熟悉转座重组的概念，了解其特点和发生机制。熟悉自然界的基因转移方式。熟悉接合、转化和转导的概念。</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掌握克隆、重组</w:t>
      </w:r>
      <w:r w:rsidRPr="00A3728E">
        <w:rPr>
          <w:rFonts w:ascii="Times New Roman"/>
          <w:bCs/>
          <w:sz w:val="24"/>
          <w:szCs w:val="24"/>
        </w:rPr>
        <w:t>DNA</w:t>
      </w:r>
      <w:r w:rsidRPr="00A3728E">
        <w:rPr>
          <w:rFonts w:ascii="Times New Roman"/>
          <w:bCs/>
          <w:sz w:val="24"/>
          <w:szCs w:val="24"/>
        </w:rPr>
        <w:t>技术、基因工程的概念。掌握限制性核酸内切酶的概念。了解限制性核酸内切酶的分类、命名。熟悉限制性核酸内切酶的作用特点及用途。熟悉</w:t>
      </w:r>
      <w:r w:rsidRPr="00A3728E">
        <w:rPr>
          <w:rFonts w:ascii="Times New Roman"/>
          <w:bCs/>
          <w:sz w:val="24"/>
          <w:szCs w:val="24"/>
        </w:rPr>
        <w:t>DNA</w:t>
      </w:r>
      <w:r w:rsidRPr="00A3728E">
        <w:rPr>
          <w:rFonts w:ascii="Times New Roman"/>
          <w:bCs/>
          <w:sz w:val="24"/>
          <w:szCs w:val="24"/>
        </w:rPr>
        <w:t>聚合酶</w:t>
      </w:r>
      <w:r w:rsidRPr="00A3728E">
        <w:rPr>
          <w:rFonts w:ascii="Times New Roman"/>
          <w:bCs/>
          <w:sz w:val="24"/>
          <w:szCs w:val="24"/>
        </w:rPr>
        <w:t>I</w:t>
      </w:r>
      <w:r w:rsidRPr="00A3728E">
        <w:rPr>
          <w:rFonts w:ascii="Times New Roman"/>
          <w:bCs/>
          <w:sz w:val="24"/>
          <w:szCs w:val="24"/>
        </w:rPr>
        <w:t>、</w:t>
      </w:r>
      <w:proofErr w:type="spellStart"/>
      <w:r w:rsidRPr="00A3728E">
        <w:rPr>
          <w:rFonts w:ascii="Times New Roman"/>
          <w:bCs/>
          <w:sz w:val="24"/>
          <w:szCs w:val="24"/>
        </w:rPr>
        <w:t>Klenow</w:t>
      </w:r>
      <w:proofErr w:type="spellEnd"/>
      <w:r w:rsidRPr="00A3728E">
        <w:rPr>
          <w:rFonts w:ascii="Times New Roman"/>
          <w:bCs/>
          <w:sz w:val="24"/>
          <w:szCs w:val="24"/>
        </w:rPr>
        <w:t>片段、</w:t>
      </w:r>
      <w:proofErr w:type="spellStart"/>
      <w:r w:rsidRPr="00A3728E">
        <w:rPr>
          <w:rFonts w:ascii="Times New Roman"/>
          <w:bCs/>
          <w:sz w:val="24"/>
          <w:szCs w:val="24"/>
        </w:rPr>
        <w:t>Taq</w:t>
      </w:r>
      <w:proofErr w:type="spellEnd"/>
      <w:r w:rsidRPr="00A3728E">
        <w:rPr>
          <w:rFonts w:ascii="Times New Roman"/>
          <w:bCs/>
          <w:sz w:val="24"/>
          <w:szCs w:val="24"/>
        </w:rPr>
        <w:t xml:space="preserve"> DNA</w:t>
      </w:r>
      <w:r w:rsidRPr="00A3728E">
        <w:rPr>
          <w:rFonts w:ascii="Times New Roman"/>
          <w:bCs/>
          <w:sz w:val="24"/>
          <w:szCs w:val="24"/>
        </w:rPr>
        <w:t>聚合酶、逆转录酶、末端转移酶、</w:t>
      </w:r>
      <w:r w:rsidRPr="00A3728E">
        <w:rPr>
          <w:rFonts w:ascii="Times New Roman"/>
          <w:bCs/>
          <w:sz w:val="24"/>
          <w:szCs w:val="24"/>
        </w:rPr>
        <w:t xml:space="preserve">DNA </w:t>
      </w:r>
      <w:r w:rsidRPr="00A3728E">
        <w:rPr>
          <w:rFonts w:ascii="Times New Roman"/>
          <w:bCs/>
          <w:sz w:val="24"/>
          <w:szCs w:val="24"/>
        </w:rPr>
        <w:t>连接酶的主要功能，并了解其用途。掌握载体的概念。熟悉载体的特征。熟悉载体的分类。了解质粒载体的特点及用途。了解噬菌体载体的特点及用途。了解人工染色体的特点和用途。熟悉克隆载体的特点及用途。熟悉原核表达载体和真核表达载体的特点及用途。</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掌握重组</w:t>
      </w:r>
      <w:r w:rsidRPr="00A3728E">
        <w:rPr>
          <w:rFonts w:ascii="Times New Roman"/>
          <w:bCs/>
          <w:sz w:val="24"/>
          <w:szCs w:val="24"/>
        </w:rPr>
        <w:t>DNA</w:t>
      </w:r>
      <w:r w:rsidRPr="00A3728E">
        <w:rPr>
          <w:rFonts w:ascii="Times New Roman"/>
          <w:bCs/>
          <w:sz w:val="24"/>
          <w:szCs w:val="24"/>
        </w:rPr>
        <w:t>技术的基本原理与过程。熟悉获得目的</w:t>
      </w:r>
      <w:r w:rsidRPr="00A3728E">
        <w:rPr>
          <w:rFonts w:ascii="Times New Roman"/>
          <w:bCs/>
          <w:sz w:val="24"/>
          <w:szCs w:val="24"/>
        </w:rPr>
        <w:t>DNA</w:t>
      </w:r>
      <w:r w:rsidRPr="00A3728E">
        <w:rPr>
          <w:rFonts w:ascii="Times New Roman"/>
          <w:bCs/>
          <w:sz w:val="24"/>
          <w:szCs w:val="24"/>
        </w:rPr>
        <w:t>的常用方法，了解基因组文库和</w:t>
      </w:r>
      <w:proofErr w:type="spellStart"/>
      <w:r w:rsidRPr="00A3728E">
        <w:rPr>
          <w:rFonts w:ascii="Times New Roman"/>
          <w:bCs/>
          <w:sz w:val="24"/>
          <w:szCs w:val="24"/>
        </w:rPr>
        <w:t>cDNA</w:t>
      </w:r>
      <w:proofErr w:type="spellEnd"/>
      <w:r w:rsidRPr="00A3728E">
        <w:rPr>
          <w:rFonts w:ascii="Times New Roman"/>
          <w:bCs/>
          <w:sz w:val="24"/>
          <w:szCs w:val="24"/>
        </w:rPr>
        <w:t>文库的概念。了解目的</w:t>
      </w:r>
      <w:r w:rsidRPr="00A3728E">
        <w:rPr>
          <w:rFonts w:ascii="Times New Roman"/>
          <w:bCs/>
          <w:sz w:val="24"/>
          <w:szCs w:val="24"/>
        </w:rPr>
        <w:t>DNA</w:t>
      </w:r>
      <w:r w:rsidRPr="00A3728E">
        <w:rPr>
          <w:rFonts w:ascii="Times New Roman"/>
          <w:bCs/>
          <w:sz w:val="24"/>
          <w:szCs w:val="24"/>
        </w:rPr>
        <w:t>与载体连接的方式，熟悉定向克隆技术。熟悉外源</w:t>
      </w:r>
      <w:r w:rsidRPr="00A3728E">
        <w:rPr>
          <w:rFonts w:ascii="Times New Roman"/>
          <w:bCs/>
          <w:sz w:val="24"/>
          <w:szCs w:val="24"/>
        </w:rPr>
        <w:t>DNA</w:t>
      </w:r>
      <w:r w:rsidRPr="00A3728E">
        <w:rPr>
          <w:rFonts w:ascii="Times New Roman"/>
          <w:bCs/>
          <w:sz w:val="24"/>
          <w:szCs w:val="24"/>
        </w:rPr>
        <w:t>导入原核细胞和真核细胞的方法。了解感受态细胞的概念。熟悉常见的重组体筛选与鉴定方法。了解标志补救和</w:t>
      </w:r>
      <w:r w:rsidRPr="00A3728E">
        <w:rPr>
          <w:rFonts w:ascii="Times New Roman"/>
          <w:bCs/>
          <w:sz w:val="24"/>
          <w:szCs w:val="24"/>
        </w:rPr>
        <w:t>α</w:t>
      </w:r>
      <w:r w:rsidRPr="00A3728E">
        <w:rPr>
          <w:rFonts w:ascii="Times New Roman"/>
          <w:bCs/>
          <w:sz w:val="24"/>
          <w:szCs w:val="24"/>
        </w:rPr>
        <w:t>互补的概念及原理。掌握抗药性标志筛选和蓝白斑筛选的原理。熟悉利用重组大肠</w:t>
      </w:r>
      <w:proofErr w:type="gramStart"/>
      <w:r w:rsidRPr="00A3728E">
        <w:rPr>
          <w:rFonts w:ascii="Times New Roman"/>
          <w:bCs/>
          <w:sz w:val="24"/>
          <w:szCs w:val="24"/>
        </w:rPr>
        <w:t>埃希菌生产</w:t>
      </w:r>
      <w:proofErr w:type="gramEnd"/>
      <w:r w:rsidRPr="00A3728E">
        <w:rPr>
          <w:rFonts w:ascii="Times New Roman"/>
          <w:bCs/>
          <w:sz w:val="24"/>
          <w:szCs w:val="24"/>
        </w:rPr>
        <w:t>人胰岛素的基本过程。熟悉原核表达体系与真核表达体系的差异及优缺点。</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5.</w:t>
      </w:r>
      <w:r w:rsidRPr="00A3728E">
        <w:rPr>
          <w:rFonts w:ascii="Times New Roman"/>
          <w:bCs/>
          <w:sz w:val="24"/>
          <w:szCs w:val="24"/>
        </w:rPr>
        <w:t>了解重组</w:t>
      </w:r>
      <w:r w:rsidRPr="00A3728E">
        <w:rPr>
          <w:rFonts w:ascii="Times New Roman"/>
          <w:bCs/>
          <w:sz w:val="24"/>
          <w:szCs w:val="24"/>
        </w:rPr>
        <w:t>DNA</w:t>
      </w:r>
      <w:r w:rsidRPr="00A3728E">
        <w:rPr>
          <w:rFonts w:ascii="Times New Roman"/>
          <w:bCs/>
          <w:sz w:val="24"/>
          <w:szCs w:val="24"/>
        </w:rPr>
        <w:t>技术与医学的关系。</w:t>
      </w:r>
    </w:p>
    <w:p w:rsidR="004850D1" w:rsidRPr="00A3728E" w:rsidRDefault="004850D1" w:rsidP="004850D1">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．自然界的</w:t>
      </w:r>
      <w:r w:rsidRPr="00A3728E">
        <w:rPr>
          <w:rFonts w:ascii="Times New Roman"/>
          <w:bCs/>
          <w:sz w:val="24"/>
          <w:szCs w:val="24"/>
        </w:rPr>
        <w:t>DNA</w:t>
      </w:r>
      <w:r w:rsidRPr="00A3728E">
        <w:rPr>
          <w:rFonts w:ascii="Times New Roman"/>
          <w:bCs/>
          <w:sz w:val="24"/>
          <w:szCs w:val="24"/>
        </w:rPr>
        <w:t>重组与基因转移。</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技术与医学。</w:t>
      </w:r>
    </w:p>
    <w:p w:rsidR="004850D1" w:rsidRPr="00A3728E" w:rsidRDefault="004850D1" w:rsidP="004850D1">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4850D1" w:rsidRPr="00A3728E" w:rsidRDefault="004850D1" w:rsidP="004850D1">
      <w:pPr>
        <w:pStyle w:val="a4"/>
        <w:spacing w:line="360" w:lineRule="auto"/>
        <w:ind w:firstLineChars="196" w:firstLine="470"/>
        <w:rPr>
          <w:rFonts w:ascii="Times New Roman"/>
          <w:b/>
          <w:sz w:val="24"/>
          <w:szCs w:val="24"/>
        </w:rPr>
      </w:pPr>
      <w:r w:rsidRPr="00A3728E">
        <w:rPr>
          <w:rFonts w:ascii="Times New Roman"/>
          <w:sz w:val="24"/>
          <w:szCs w:val="24"/>
        </w:rPr>
        <w:t>共</w:t>
      </w:r>
      <w:r w:rsidR="000216FE">
        <w:rPr>
          <w:rFonts w:ascii="Times New Roman" w:hint="eastAsia"/>
          <w:sz w:val="24"/>
          <w:szCs w:val="24"/>
        </w:rPr>
        <w:t>9</w:t>
      </w:r>
      <w:r w:rsidRPr="00A3728E">
        <w:rPr>
          <w:rFonts w:ascii="Times New Roman"/>
          <w:sz w:val="24"/>
          <w:szCs w:val="24"/>
        </w:rPr>
        <w:t>学时。理论课</w:t>
      </w:r>
      <w:r w:rsidRPr="00A3728E">
        <w:rPr>
          <w:rFonts w:ascii="Times New Roman"/>
          <w:sz w:val="24"/>
          <w:szCs w:val="24"/>
        </w:rPr>
        <w:t>6</w:t>
      </w:r>
      <w:r w:rsidRPr="00A3728E">
        <w:rPr>
          <w:rFonts w:ascii="Times New Roman"/>
          <w:bCs/>
          <w:sz w:val="24"/>
          <w:szCs w:val="24"/>
        </w:rPr>
        <w:t>学时</w:t>
      </w:r>
      <w:r w:rsidR="000216FE">
        <w:rPr>
          <w:rFonts w:ascii="Times New Roman"/>
          <w:bCs/>
          <w:sz w:val="24"/>
          <w:szCs w:val="24"/>
        </w:rPr>
        <w:t>，实验课</w:t>
      </w:r>
      <w:r w:rsidR="000216FE">
        <w:rPr>
          <w:rFonts w:ascii="Times New Roman" w:hint="eastAsia"/>
          <w:bCs/>
          <w:sz w:val="24"/>
          <w:szCs w:val="24"/>
        </w:rPr>
        <w:t>3</w:t>
      </w:r>
      <w:r w:rsidR="000216FE">
        <w:rPr>
          <w:rFonts w:ascii="Times New Roman" w:hint="eastAsia"/>
          <w:bCs/>
          <w:sz w:val="24"/>
          <w:szCs w:val="24"/>
        </w:rPr>
        <w:t>学时</w:t>
      </w:r>
      <w:r w:rsidRPr="00A3728E">
        <w:rPr>
          <w:rFonts w:ascii="Times New Roman"/>
          <w:bCs/>
          <w:sz w:val="24"/>
          <w:szCs w:val="24"/>
        </w:rPr>
        <w:t>。</w:t>
      </w:r>
    </w:p>
    <w:p w:rsidR="004850D1" w:rsidRPr="00A3728E" w:rsidRDefault="004850D1" w:rsidP="004850D1">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4850D1" w:rsidRPr="00A3728E" w:rsidRDefault="0009107D" w:rsidP="004850D1">
      <w:pPr>
        <w:pStyle w:val="a4"/>
        <w:spacing w:line="360" w:lineRule="auto"/>
        <w:ind w:firstLineChars="200" w:firstLine="480"/>
        <w:rPr>
          <w:rFonts w:ascii="Times New Roman"/>
          <w:bCs/>
          <w:sz w:val="24"/>
          <w:szCs w:val="24"/>
        </w:rPr>
      </w:pPr>
      <w:r>
        <w:rPr>
          <w:rFonts w:ascii="Times New Roman"/>
          <w:bCs/>
          <w:sz w:val="24"/>
          <w:szCs w:val="24"/>
        </w:rPr>
        <w:t>线上线下混合式教学，综合运用课堂讲授、微课、翻转课堂、小组讨论等教学方法</w:t>
      </w:r>
      <w:r w:rsidR="004850D1" w:rsidRPr="00A3728E">
        <w:rPr>
          <w:rFonts w:ascii="Times New Roman"/>
          <w:bCs/>
          <w:sz w:val="24"/>
          <w:szCs w:val="24"/>
        </w:rPr>
        <w:t>。</w:t>
      </w:r>
    </w:p>
    <w:p w:rsidR="004850D1" w:rsidRPr="00A3728E" w:rsidRDefault="004850D1" w:rsidP="004850D1">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t>重点：</w:t>
      </w:r>
      <w:r w:rsidRPr="00A3728E">
        <w:rPr>
          <w:rFonts w:ascii="Times New Roman"/>
          <w:bCs/>
          <w:sz w:val="24"/>
          <w:szCs w:val="24"/>
        </w:rPr>
        <w:t>DNA</w:t>
      </w:r>
      <w:r w:rsidRPr="00A3728E">
        <w:rPr>
          <w:rFonts w:ascii="Times New Roman"/>
          <w:bCs/>
          <w:sz w:val="24"/>
          <w:szCs w:val="24"/>
        </w:rPr>
        <w:t>重组的相关基本概念。</w:t>
      </w:r>
    </w:p>
    <w:p w:rsidR="004850D1" w:rsidRPr="00A3728E" w:rsidRDefault="004850D1" w:rsidP="004850D1">
      <w:pPr>
        <w:pStyle w:val="a4"/>
        <w:spacing w:line="360" w:lineRule="auto"/>
        <w:ind w:firstLineChars="500" w:firstLine="1200"/>
        <w:rPr>
          <w:rFonts w:ascii="Times New Roman"/>
          <w:bCs/>
          <w:sz w:val="24"/>
          <w:szCs w:val="24"/>
        </w:rPr>
      </w:pPr>
      <w:r w:rsidRPr="00A3728E">
        <w:rPr>
          <w:rFonts w:ascii="Times New Roman"/>
          <w:bCs/>
          <w:sz w:val="24"/>
          <w:szCs w:val="24"/>
        </w:rPr>
        <w:t>常用工具酶和载体的特点及用途。</w:t>
      </w:r>
    </w:p>
    <w:p w:rsidR="004850D1" w:rsidRPr="00A3728E" w:rsidRDefault="004850D1" w:rsidP="004850D1">
      <w:pPr>
        <w:pStyle w:val="a4"/>
        <w:spacing w:line="360" w:lineRule="auto"/>
        <w:ind w:firstLineChars="500" w:firstLine="1200"/>
        <w:rPr>
          <w:rFonts w:ascii="Times New Roman"/>
          <w:bCs/>
          <w:sz w:val="24"/>
          <w:szCs w:val="24"/>
        </w:rPr>
      </w:pP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技术基本原理与过程。</w:t>
      </w:r>
    </w:p>
    <w:p w:rsidR="004850D1" w:rsidRPr="00A3728E" w:rsidRDefault="004850D1" w:rsidP="004850D1">
      <w:pPr>
        <w:pStyle w:val="a4"/>
        <w:spacing w:line="360" w:lineRule="auto"/>
        <w:ind w:firstLineChars="200" w:firstLine="480"/>
        <w:rPr>
          <w:rFonts w:ascii="Times New Roman"/>
          <w:bCs/>
          <w:sz w:val="24"/>
          <w:szCs w:val="24"/>
        </w:rPr>
      </w:pPr>
      <w:r w:rsidRPr="00A3728E">
        <w:rPr>
          <w:rFonts w:ascii="Times New Roman"/>
          <w:bCs/>
          <w:sz w:val="24"/>
          <w:szCs w:val="24"/>
        </w:rPr>
        <w:lastRenderedPageBreak/>
        <w:t>难点：载体的特点。</w:t>
      </w:r>
    </w:p>
    <w:p w:rsidR="004850D1" w:rsidRPr="00A3728E" w:rsidRDefault="004850D1" w:rsidP="004850D1">
      <w:pPr>
        <w:pStyle w:val="a4"/>
        <w:spacing w:line="360" w:lineRule="auto"/>
        <w:ind w:firstLineChars="500" w:firstLine="1200"/>
        <w:rPr>
          <w:rFonts w:ascii="Times New Roman"/>
          <w:bCs/>
          <w:sz w:val="24"/>
          <w:szCs w:val="24"/>
        </w:rPr>
      </w:pP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技术基本原理与过程。</w:t>
      </w:r>
    </w:p>
    <w:p w:rsidR="004850D1" w:rsidRPr="00A3728E" w:rsidRDefault="004850D1" w:rsidP="004850D1">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4850D1" w:rsidRPr="00A3728E" w:rsidRDefault="004850D1" w:rsidP="004850D1">
      <w:pPr>
        <w:pStyle w:val="a4"/>
        <w:ind w:firstLineChars="200" w:firstLine="480"/>
        <w:rPr>
          <w:rFonts w:ascii="Times New Roman"/>
          <w:bCs/>
          <w:sz w:val="24"/>
          <w:szCs w:val="24"/>
        </w:rPr>
      </w:pPr>
      <w:r w:rsidRPr="00A3728E">
        <w:rPr>
          <w:rFonts w:ascii="Times New Roman"/>
          <w:bCs/>
          <w:sz w:val="24"/>
          <w:szCs w:val="24"/>
        </w:rPr>
        <w:t>汉语</w:t>
      </w:r>
    </w:p>
    <w:p w:rsidR="0070296C" w:rsidRPr="00364178" w:rsidRDefault="0070296C" w:rsidP="00A846F2">
      <w:pPr>
        <w:pStyle w:val="10"/>
        <w:spacing w:beforeLines="50" w:before="156" w:afterLines="50" w:after="156"/>
        <w:rPr>
          <w:rFonts w:ascii="宋体" w:eastAsia="宋体" w:hAnsi="宋体"/>
          <w:sz w:val="32"/>
          <w:szCs w:val="32"/>
        </w:rPr>
      </w:pPr>
      <w:bookmarkStart w:id="24" w:name="_Toc491014446"/>
      <w:bookmarkStart w:id="25" w:name="_Toc516031043"/>
      <w:bookmarkStart w:id="26" w:name="_Toc83738160"/>
      <w:r w:rsidRPr="00364178">
        <w:rPr>
          <w:rFonts w:ascii="宋体" w:eastAsia="宋体" w:hAnsi="宋体" w:hint="eastAsia"/>
          <w:sz w:val="32"/>
          <w:szCs w:val="32"/>
        </w:rPr>
        <w:t>第十章 基因诊断与基因治疗</w:t>
      </w:r>
      <w:bookmarkEnd w:id="24"/>
      <w:bookmarkEnd w:id="25"/>
      <w:bookmarkEnd w:id="26"/>
    </w:p>
    <w:p w:rsidR="0070296C" w:rsidRPr="00F263D9" w:rsidRDefault="0070296C" w:rsidP="00F263D9">
      <w:pPr>
        <w:pStyle w:val="a4"/>
        <w:spacing w:line="360" w:lineRule="auto"/>
        <w:ind w:firstLineChars="200" w:firstLine="482"/>
        <w:rPr>
          <w:sz w:val="24"/>
          <w:szCs w:val="24"/>
        </w:rPr>
      </w:pPr>
      <w:r w:rsidRPr="00F263D9">
        <w:rPr>
          <w:rFonts w:hint="eastAsia"/>
          <w:b/>
          <w:sz w:val="24"/>
          <w:szCs w:val="24"/>
        </w:rPr>
        <w:t>一、目的要求</w:t>
      </w:r>
    </w:p>
    <w:p w:rsidR="00364178" w:rsidRPr="00A3728E" w:rsidRDefault="00364178" w:rsidP="00364178">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00A846F2" w:rsidRPr="00A846F2">
        <w:rPr>
          <w:rFonts w:ascii="Times New Roman" w:hint="eastAsia"/>
          <w:bCs/>
          <w:sz w:val="24"/>
          <w:szCs w:val="24"/>
        </w:rPr>
        <w:t>向学生简要介绍基因治疗的伦理和社会问题，使学生理解科学伦理的重要性，树立对生命和自然的敬畏之心。</w:t>
      </w:r>
      <w:bookmarkStart w:id="27" w:name="_GoBack"/>
      <w:bookmarkEnd w:id="27"/>
    </w:p>
    <w:p w:rsidR="00364178" w:rsidRPr="00A3728E" w:rsidRDefault="00364178" w:rsidP="00364178">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了解基因异常与疾病发生的关系。</w:t>
      </w:r>
    </w:p>
    <w:p w:rsidR="00364178" w:rsidRPr="00A3728E" w:rsidRDefault="00364178" w:rsidP="00364178">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掌握基因诊断的概念，熟悉基因诊断的样品特点。了解基因诊断的特点。熟悉基因诊断的常用技术。了解基因诊断的应用（举例讲解）。</w:t>
      </w:r>
    </w:p>
    <w:p w:rsidR="00364178" w:rsidRPr="00A3728E" w:rsidRDefault="00364178" w:rsidP="00364178">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基因治疗的概念。熟悉基因治疗的分类。掌握基因治疗的策略。掌握基因替换、基因矫正、基因添加、基因失活的概念。熟悉基因治疗的基本程序。了解常用病毒载体的特点。了解基因治疗的临床，了解基因治疗的发展历史，了解基因治疗的挑战和展望。</w:t>
      </w:r>
    </w:p>
    <w:p w:rsidR="00364178" w:rsidRPr="00A3728E" w:rsidRDefault="00364178" w:rsidP="00364178">
      <w:pPr>
        <w:pStyle w:val="a4"/>
        <w:spacing w:line="360" w:lineRule="auto"/>
        <w:ind w:firstLineChars="200" w:firstLine="482"/>
        <w:rPr>
          <w:rFonts w:ascii="Times New Roman"/>
          <w:sz w:val="24"/>
          <w:szCs w:val="24"/>
        </w:rPr>
      </w:pPr>
      <w:r w:rsidRPr="00A3728E">
        <w:rPr>
          <w:rFonts w:ascii="Times New Roman"/>
          <w:b/>
          <w:sz w:val="24"/>
          <w:szCs w:val="24"/>
        </w:rPr>
        <w:t>二、主要内容</w:t>
      </w:r>
    </w:p>
    <w:p w:rsidR="00364178" w:rsidRPr="00A3728E" w:rsidRDefault="00364178" w:rsidP="00364178">
      <w:pPr>
        <w:spacing w:line="360" w:lineRule="auto"/>
        <w:ind w:firstLineChars="200" w:firstLine="480"/>
        <w:rPr>
          <w:sz w:val="24"/>
        </w:rPr>
      </w:pPr>
      <w:r w:rsidRPr="00A3728E">
        <w:rPr>
          <w:bCs/>
          <w:sz w:val="24"/>
        </w:rPr>
        <w:t>1</w:t>
      </w:r>
      <w:r w:rsidRPr="00A3728E">
        <w:rPr>
          <w:bCs/>
          <w:sz w:val="24"/>
        </w:rPr>
        <w:t>．</w:t>
      </w:r>
      <w:r w:rsidRPr="00A3728E">
        <w:rPr>
          <w:sz w:val="24"/>
        </w:rPr>
        <w:t>基因诊断。</w:t>
      </w:r>
    </w:p>
    <w:p w:rsidR="00364178" w:rsidRPr="00A3728E" w:rsidRDefault="00364178" w:rsidP="00364178">
      <w:pPr>
        <w:spacing w:line="360" w:lineRule="auto"/>
        <w:ind w:firstLineChars="200" w:firstLine="480"/>
        <w:rPr>
          <w:sz w:val="24"/>
        </w:rPr>
      </w:pPr>
      <w:r w:rsidRPr="00A3728E">
        <w:rPr>
          <w:sz w:val="24"/>
        </w:rPr>
        <w:t>2</w:t>
      </w:r>
      <w:r w:rsidRPr="00A3728E">
        <w:rPr>
          <w:sz w:val="24"/>
        </w:rPr>
        <w:t>．基因治疗。</w:t>
      </w:r>
    </w:p>
    <w:p w:rsidR="00364178" w:rsidRPr="00A3728E" w:rsidRDefault="00364178" w:rsidP="00364178">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364178" w:rsidRPr="00A3728E" w:rsidRDefault="00364178" w:rsidP="00364178">
      <w:pPr>
        <w:pStyle w:val="a4"/>
        <w:spacing w:line="360" w:lineRule="auto"/>
        <w:ind w:firstLineChars="196" w:firstLine="470"/>
        <w:rPr>
          <w:rFonts w:ascii="Times New Roman"/>
          <w:b/>
          <w:sz w:val="24"/>
          <w:szCs w:val="24"/>
        </w:rPr>
      </w:pPr>
      <w:r w:rsidRPr="00A3728E">
        <w:rPr>
          <w:rFonts w:ascii="Times New Roman"/>
          <w:sz w:val="24"/>
          <w:szCs w:val="24"/>
        </w:rPr>
        <w:t>共</w:t>
      </w:r>
      <w:r>
        <w:rPr>
          <w:rFonts w:ascii="Times New Roman" w:hint="eastAsia"/>
          <w:bCs/>
          <w:sz w:val="24"/>
          <w:szCs w:val="24"/>
        </w:rPr>
        <w:t>3</w:t>
      </w:r>
      <w:r w:rsidRPr="00A3728E">
        <w:rPr>
          <w:rFonts w:ascii="Times New Roman"/>
          <w:sz w:val="24"/>
          <w:szCs w:val="24"/>
        </w:rPr>
        <w:t>学时。理论课</w:t>
      </w:r>
      <w:r>
        <w:rPr>
          <w:rFonts w:ascii="Times New Roman" w:hint="eastAsia"/>
          <w:sz w:val="24"/>
          <w:szCs w:val="24"/>
        </w:rPr>
        <w:t>3</w:t>
      </w:r>
      <w:r w:rsidRPr="00A3728E">
        <w:rPr>
          <w:rFonts w:ascii="Times New Roman"/>
          <w:bCs/>
          <w:sz w:val="24"/>
          <w:szCs w:val="24"/>
        </w:rPr>
        <w:t>学时。</w:t>
      </w:r>
    </w:p>
    <w:p w:rsidR="00364178" w:rsidRPr="00A3728E" w:rsidRDefault="00364178" w:rsidP="00364178">
      <w:pPr>
        <w:pStyle w:val="a4"/>
        <w:spacing w:line="360" w:lineRule="auto"/>
        <w:ind w:firstLineChars="200" w:firstLine="482"/>
        <w:rPr>
          <w:rFonts w:ascii="Times New Roman"/>
          <w:sz w:val="24"/>
          <w:szCs w:val="24"/>
        </w:rPr>
      </w:pPr>
      <w:r w:rsidRPr="00A3728E">
        <w:rPr>
          <w:rFonts w:ascii="Times New Roman"/>
          <w:b/>
          <w:sz w:val="24"/>
          <w:szCs w:val="24"/>
        </w:rPr>
        <w:t>四、教学方法</w:t>
      </w:r>
    </w:p>
    <w:p w:rsidR="00364178" w:rsidRPr="00A3728E" w:rsidRDefault="0009107D" w:rsidP="00364178">
      <w:pPr>
        <w:pStyle w:val="a4"/>
        <w:spacing w:line="360" w:lineRule="auto"/>
        <w:ind w:firstLineChars="200" w:firstLine="480"/>
        <w:rPr>
          <w:rFonts w:ascii="Times New Roman"/>
          <w:bCs/>
          <w:sz w:val="24"/>
          <w:szCs w:val="24"/>
        </w:rPr>
      </w:pPr>
      <w:r>
        <w:rPr>
          <w:rFonts w:ascii="Times New Roman"/>
          <w:bCs/>
          <w:sz w:val="24"/>
          <w:szCs w:val="24"/>
        </w:rPr>
        <w:t>线上线下混合式教学，综合运用课堂讲授、微课、翻转课堂、小组讨论等教学方法</w:t>
      </w:r>
      <w:r w:rsidR="00364178" w:rsidRPr="00A3728E">
        <w:rPr>
          <w:rFonts w:ascii="Times New Roman"/>
          <w:bCs/>
          <w:sz w:val="24"/>
          <w:szCs w:val="24"/>
        </w:rPr>
        <w:t>。</w:t>
      </w:r>
    </w:p>
    <w:p w:rsidR="00364178" w:rsidRPr="00A3728E" w:rsidRDefault="00364178" w:rsidP="00364178">
      <w:pPr>
        <w:pStyle w:val="a4"/>
        <w:spacing w:line="360" w:lineRule="auto"/>
        <w:ind w:firstLineChars="200" w:firstLine="482"/>
        <w:rPr>
          <w:rFonts w:ascii="Times New Roman"/>
          <w:b/>
          <w:sz w:val="24"/>
          <w:szCs w:val="24"/>
        </w:rPr>
      </w:pPr>
      <w:r w:rsidRPr="00A3728E">
        <w:rPr>
          <w:rFonts w:ascii="Times New Roman"/>
          <w:b/>
          <w:sz w:val="24"/>
          <w:szCs w:val="24"/>
        </w:rPr>
        <w:t>五、重点、难点</w:t>
      </w:r>
    </w:p>
    <w:p w:rsidR="00364178" w:rsidRPr="00A3728E" w:rsidRDefault="00364178" w:rsidP="00364178">
      <w:pPr>
        <w:pStyle w:val="a4"/>
        <w:spacing w:line="360" w:lineRule="auto"/>
        <w:ind w:firstLineChars="200" w:firstLine="480"/>
        <w:rPr>
          <w:rFonts w:ascii="Times New Roman"/>
          <w:sz w:val="24"/>
          <w:szCs w:val="24"/>
        </w:rPr>
      </w:pPr>
      <w:r w:rsidRPr="00A3728E">
        <w:rPr>
          <w:rFonts w:ascii="Times New Roman"/>
          <w:sz w:val="24"/>
          <w:szCs w:val="24"/>
        </w:rPr>
        <w:t>重点：基因诊断的常用技术。</w:t>
      </w:r>
    </w:p>
    <w:p w:rsidR="00364178" w:rsidRPr="00A3728E" w:rsidRDefault="00364178" w:rsidP="00364178">
      <w:pPr>
        <w:pStyle w:val="a4"/>
        <w:spacing w:line="360" w:lineRule="auto"/>
        <w:ind w:firstLineChars="500" w:firstLine="1200"/>
        <w:rPr>
          <w:rFonts w:ascii="Times New Roman"/>
          <w:sz w:val="24"/>
          <w:szCs w:val="24"/>
        </w:rPr>
      </w:pPr>
      <w:r w:rsidRPr="00A3728E">
        <w:rPr>
          <w:rFonts w:ascii="Times New Roman"/>
          <w:sz w:val="24"/>
          <w:szCs w:val="24"/>
        </w:rPr>
        <w:t>基因治疗的策略和基本程序。</w:t>
      </w:r>
    </w:p>
    <w:p w:rsidR="00364178" w:rsidRPr="00A3728E" w:rsidRDefault="00364178" w:rsidP="00364178">
      <w:pPr>
        <w:pStyle w:val="a4"/>
        <w:spacing w:line="360" w:lineRule="auto"/>
        <w:ind w:firstLineChars="200" w:firstLine="480"/>
        <w:rPr>
          <w:rFonts w:ascii="Times New Roman"/>
          <w:sz w:val="24"/>
          <w:szCs w:val="24"/>
        </w:rPr>
      </w:pPr>
      <w:r w:rsidRPr="00A3728E">
        <w:rPr>
          <w:rFonts w:ascii="Times New Roman"/>
          <w:sz w:val="24"/>
          <w:szCs w:val="24"/>
        </w:rPr>
        <w:t>难点：基因治疗的策略和基本程序。</w:t>
      </w:r>
    </w:p>
    <w:p w:rsidR="00364178" w:rsidRPr="00A3728E" w:rsidRDefault="00364178" w:rsidP="00364178">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364178" w:rsidRPr="00A3728E" w:rsidRDefault="00364178" w:rsidP="00364178">
      <w:pPr>
        <w:pStyle w:val="a4"/>
        <w:ind w:firstLineChars="200" w:firstLine="480"/>
        <w:rPr>
          <w:rFonts w:ascii="Times New Roman"/>
          <w:bCs/>
          <w:sz w:val="24"/>
          <w:szCs w:val="24"/>
        </w:rPr>
      </w:pPr>
      <w:r w:rsidRPr="00A3728E">
        <w:rPr>
          <w:rFonts w:ascii="Times New Roman"/>
          <w:bCs/>
          <w:sz w:val="24"/>
          <w:szCs w:val="24"/>
        </w:rPr>
        <w:t>汉语</w:t>
      </w:r>
    </w:p>
    <w:p w:rsidR="0070296C" w:rsidRPr="00F263D9" w:rsidRDefault="0070296C" w:rsidP="00F263D9">
      <w:pPr>
        <w:pStyle w:val="a4"/>
        <w:spacing w:line="360" w:lineRule="auto"/>
        <w:rPr>
          <w:bCs/>
          <w:sz w:val="24"/>
          <w:szCs w:val="24"/>
        </w:rPr>
      </w:pPr>
    </w:p>
    <w:p w:rsidR="0070296C" w:rsidRPr="00133268" w:rsidRDefault="0070296C" w:rsidP="00A846F2">
      <w:pPr>
        <w:pStyle w:val="10"/>
        <w:spacing w:beforeLines="50" w:before="156" w:afterLines="50" w:after="156"/>
        <w:rPr>
          <w:rFonts w:ascii="宋体" w:eastAsia="宋体" w:hAnsi="宋体"/>
          <w:sz w:val="32"/>
          <w:szCs w:val="32"/>
        </w:rPr>
      </w:pPr>
      <w:bookmarkStart w:id="28" w:name="_Toc450743628"/>
      <w:r w:rsidRPr="00F263D9">
        <w:rPr>
          <w:rFonts w:ascii="宋体" w:eastAsia="宋体" w:hAnsi="宋体"/>
          <w:sz w:val="24"/>
          <w:szCs w:val="24"/>
        </w:rPr>
        <w:br w:type="page"/>
      </w:r>
      <w:bookmarkStart w:id="29" w:name="_Toc516031044"/>
      <w:bookmarkStart w:id="30" w:name="_Toc83738161"/>
      <w:r w:rsidRPr="00133268">
        <w:rPr>
          <w:rFonts w:ascii="宋体" w:eastAsia="宋体" w:hAnsi="宋体" w:hint="eastAsia"/>
          <w:sz w:val="32"/>
          <w:szCs w:val="32"/>
        </w:rPr>
        <w:lastRenderedPageBreak/>
        <w:t>实验一 人类某些遗传性状的观察</w:t>
      </w:r>
      <w:bookmarkEnd w:id="28"/>
      <w:bookmarkEnd w:id="29"/>
      <w:bookmarkEnd w:id="30"/>
    </w:p>
    <w:p w:rsidR="002B1FE9" w:rsidRDefault="002B1FE9" w:rsidP="002B1FE9">
      <w:pPr>
        <w:pStyle w:val="a4"/>
        <w:spacing w:line="360" w:lineRule="auto"/>
        <w:ind w:firstLineChars="200" w:firstLine="482"/>
        <w:rPr>
          <w:rFonts w:ascii="Times New Roman"/>
          <w:b/>
          <w:sz w:val="24"/>
          <w:szCs w:val="24"/>
        </w:rPr>
      </w:pPr>
      <w:r>
        <w:rPr>
          <w:rFonts w:ascii="Times New Roman"/>
          <w:b/>
          <w:sz w:val="24"/>
          <w:szCs w:val="24"/>
        </w:rPr>
        <w:t>【实验类型】</w:t>
      </w:r>
    </w:p>
    <w:p w:rsidR="002B1FE9" w:rsidRDefault="002B1FE9" w:rsidP="002B1FE9">
      <w:pPr>
        <w:pStyle w:val="a4"/>
        <w:spacing w:line="360" w:lineRule="auto"/>
        <w:ind w:firstLineChars="196" w:firstLine="412"/>
        <w:rPr>
          <w:rFonts w:ascii="Times New Roman"/>
          <w:bCs/>
          <w:sz w:val="24"/>
          <w:szCs w:val="24"/>
        </w:rPr>
      </w:pPr>
      <w:r>
        <w:rPr>
          <w:rFonts w:ascii="Times New Roman" w:hint="eastAsia"/>
          <w:bCs/>
        </w:rPr>
        <w:t>设计型实验</w:t>
      </w:r>
    </w:p>
    <w:p w:rsidR="0070296C" w:rsidRPr="00F263D9" w:rsidRDefault="002B1FE9" w:rsidP="00F263D9">
      <w:pPr>
        <w:spacing w:line="360" w:lineRule="auto"/>
        <w:ind w:firstLineChars="200" w:firstLine="482"/>
        <w:rPr>
          <w:rFonts w:ascii="宋体" w:hAnsi="宋体"/>
          <w:b/>
          <w:kern w:val="0"/>
          <w:sz w:val="24"/>
        </w:rPr>
      </w:pPr>
      <w:r>
        <w:rPr>
          <w:b/>
          <w:sz w:val="24"/>
        </w:rPr>
        <w:t>【目的要求】</w:t>
      </w:r>
    </w:p>
    <w:p w:rsidR="00471959" w:rsidRPr="00471959" w:rsidRDefault="0070296C" w:rsidP="00471959">
      <w:pPr>
        <w:pStyle w:val="ab"/>
        <w:numPr>
          <w:ilvl w:val="0"/>
          <w:numId w:val="6"/>
        </w:numPr>
        <w:spacing w:line="360" w:lineRule="auto"/>
        <w:ind w:firstLineChars="0"/>
        <w:rPr>
          <w:rFonts w:ascii="宋体" w:hAnsi="宋体"/>
          <w:sz w:val="24"/>
        </w:rPr>
      </w:pPr>
      <w:r w:rsidRPr="00471959">
        <w:rPr>
          <w:rFonts w:ascii="宋体" w:hAnsi="宋体" w:hint="eastAsia"/>
          <w:sz w:val="24"/>
        </w:rPr>
        <w:t>掌握人类某些遗传性状的调查分析方法。</w:t>
      </w:r>
    </w:p>
    <w:p w:rsidR="00471959" w:rsidRPr="00471959" w:rsidRDefault="007762B8" w:rsidP="00471959">
      <w:pPr>
        <w:pStyle w:val="ab"/>
        <w:numPr>
          <w:ilvl w:val="0"/>
          <w:numId w:val="6"/>
        </w:numPr>
        <w:spacing w:line="360" w:lineRule="auto"/>
        <w:ind w:firstLineChars="0"/>
        <w:rPr>
          <w:bCs/>
          <w:sz w:val="24"/>
        </w:rPr>
      </w:pPr>
      <w:r>
        <w:rPr>
          <w:rFonts w:ascii="宋体" w:hAnsi="宋体" w:hint="eastAsia"/>
          <w:sz w:val="24"/>
        </w:rPr>
        <w:t>熟悉</w:t>
      </w:r>
      <w:r w:rsidR="00471959" w:rsidRPr="00471959">
        <w:rPr>
          <w:rFonts w:ascii="宋体" w:hAnsi="宋体" w:hint="eastAsia"/>
          <w:sz w:val="24"/>
        </w:rPr>
        <w:t>人类某些常染色本显性和常染色体隐性遗传的性状。</w:t>
      </w:r>
    </w:p>
    <w:p w:rsidR="0070296C" w:rsidRPr="00471959" w:rsidRDefault="0070296C" w:rsidP="00471959">
      <w:pPr>
        <w:pStyle w:val="ab"/>
        <w:numPr>
          <w:ilvl w:val="0"/>
          <w:numId w:val="6"/>
        </w:numPr>
        <w:spacing w:line="360" w:lineRule="auto"/>
        <w:ind w:firstLineChars="0"/>
        <w:rPr>
          <w:bCs/>
          <w:sz w:val="24"/>
        </w:rPr>
      </w:pPr>
      <w:r w:rsidRPr="00471959">
        <w:rPr>
          <w:rFonts w:ascii="宋体" w:hAnsi="宋体" w:hint="eastAsia"/>
          <w:sz w:val="24"/>
        </w:rPr>
        <w:t>了解人类某些遗传性状的遗传规律。</w:t>
      </w:r>
    </w:p>
    <w:p w:rsidR="002B1FE9" w:rsidRDefault="002B1FE9" w:rsidP="002B1FE9">
      <w:pPr>
        <w:pStyle w:val="a4"/>
        <w:spacing w:line="360" w:lineRule="auto"/>
        <w:ind w:firstLineChars="196" w:firstLine="472"/>
        <w:rPr>
          <w:rFonts w:ascii="Times New Roman"/>
          <w:b/>
          <w:sz w:val="24"/>
          <w:szCs w:val="24"/>
        </w:rPr>
      </w:pPr>
      <w:r>
        <w:rPr>
          <w:rFonts w:ascii="Times New Roman"/>
          <w:b/>
          <w:sz w:val="24"/>
          <w:szCs w:val="24"/>
        </w:rPr>
        <w:t>【实验学时】</w:t>
      </w:r>
    </w:p>
    <w:p w:rsidR="002B1FE9" w:rsidRDefault="002B1FE9" w:rsidP="002B1FE9">
      <w:pPr>
        <w:pStyle w:val="a4"/>
        <w:spacing w:line="360" w:lineRule="auto"/>
        <w:ind w:firstLineChars="196" w:firstLine="470"/>
        <w:rPr>
          <w:rFonts w:ascii="Times New Roman"/>
          <w:b/>
          <w:sz w:val="24"/>
          <w:szCs w:val="24"/>
        </w:rPr>
      </w:pPr>
      <w:r>
        <w:rPr>
          <w:rFonts w:ascii="Times New Roman" w:hint="eastAsia"/>
          <w:bCs/>
          <w:sz w:val="24"/>
          <w:szCs w:val="24"/>
        </w:rPr>
        <w:t>3</w:t>
      </w:r>
      <w:r>
        <w:rPr>
          <w:rFonts w:ascii="Times New Roman"/>
          <w:bCs/>
          <w:sz w:val="24"/>
          <w:szCs w:val="24"/>
        </w:rPr>
        <w:t>学时</w:t>
      </w:r>
      <w:r>
        <w:rPr>
          <w:rFonts w:ascii="Times New Roman"/>
          <w:sz w:val="24"/>
          <w:szCs w:val="24"/>
        </w:rPr>
        <w:t>。</w:t>
      </w:r>
    </w:p>
    <w:p w:rsidR="002B1FE9" w:rsidRDefault="002B1FE9" w:rsidP="002B1FE9">
      <w:pPr>
        <w:pStyle w:val="a4"/>
        <w:spacing w:line="360" w:lineRule="auto"/>
        <w:ind w:firstLineChars="196" w:firstLine="472"/>
        <w:rPr>
          <w:rFonts w:ascii="Times New Roman"/>
          <w:b/>
          <w:sz w:val="24"/>
          <w:szCs w:val="24"/>
        </w:rPr>
      </w:pPr>
      <w:r>
        <w:rPr>
          <w:rFonts w:ascii="Times New Roman"/>
          <w:b/>
          <w:sz w:val="24"/>
          <w:szCs w:val="24"/>
        </w:rPr>
        <w:t>【实验内容】</w:t>
      </w:r>
    </w:p>
    <w:p w:rsidR="00570AF7" w:rsidRDefault="0070296C" w:rsidP="00570AF7">
      <w:pPr>
        <w:spacing w:line="360" w:lineRule="auto"/>
        <w:ind w:firstLineChars="200" w:firstLine="480"/>
        <w:rPr>
          <w:rFonts w:ascii="宋体" w:hAnsi="宋体"/>
          <w:sz w:val="24"/>
        </w:rPr>
      </w:pPr>
      <w:r w:rsidRPr="00F263D9">
        <w:rPr>
          <w:rFonts w:ascii="宋体" w:hAnsi="宋体" w:hint="eastAsia"/>
          <w:sz w:val="24"/>
        </w:rPr>
        <w:t>1．讲解实验原理：皮肤纹理（</w:t>
      </w:r>
      <w:proofErr w:type="spellStart"/>
      <w:r w:rsidRPr="00F263D9">
        <w:rPr>
          <w:rFonts w:ascii="宋体" w:hAnsi="宋体"/>
          <w:sz w:val="24"/>
        </w:rPr>
        <w:t>d</w:t>
      </w:r>
      <w:r w:rsidRPr="00F263D9">
        <w:rPr>
          <w:rFonts w:ascii="宋体" w:hAnsi="宋体" w:hint="eastAsia"/>
          <w:sz w:val="24"/>
        </w:rPr>
        <w:t>e</w:t>
      </w:r>
      <w:r w:rsidRPr="00F263D9">
        <w:rPr>
          <w:rFonts w:ascii="宋体" w:hAnsi="宋体"/>
          <w:sz w:val="24"/>
        </w:rPr>
        <w:t>rmatoglyphy</w:t>
      </w:r>
      <w:proofErr w:type="spellEnd"/>
      <w:r w:rsidRPr="00F263D9">
        <w:rPr>
          <w:rFonts w:ascii="宋体" w:hAnsi="宋体" w:hint="eastAsia"/>
          <w:sz w:val="24"/>
        </w:rPr>
        <w:t>）简称皮纹，是指人体某些特殊部位，如手指、手掌、脚趾和脚掌等处皮肤上出现的纹理图形。人体皮肤由表皮和真皮构成，真皮乳头向表皮突起形成</w:t>
      </w:r>
      <w:proofErr w:type="gramStart"/>
      <w:r w:rsidRPr="00F263D9">
        <w:rPr>
          <w:rFonts w:ascii="宋体" w:hAnsi="宋体" w:hint="eastAsia"/>
          <w:sz w:val="24"/>
        </w:rPr>
        <w:t>一</w:t>
      </w:r>
      <w:proofErr w:type="gramEnd"/>
      <w:r w:rsidRPr="00F263D9">
        <w:rPr>
          <w:rFonts w:ascii="宋体" w:hAnsi="宋体" w:hint="eastAsia"/>
          <w:sz w:val="24"/>
        </w:rPr>
        <w:t>条条整齐凸起的乳头线，其上有汗腺开口，称为</w:t>
      </w:r>
      <w:proofErr w:type="gramStart"/>
      <w:r w:rsidRPr="00F263D9">
        <w:rPr>
          <w:rFonts w:ascii="宋体" w:hAnsi="宋体" w:hint="eastAsia"/>
          <w:sz w:val="24"/>
        </w:rPr>
        <w:t>嵴</w:t>
      </w:r>
      <w:proofErr w:type="gramEnd"/>
      <w:r w:rsidRPr="00F263D9">
        <w:rPr>
          <w:rFonts w:ascii="宋体" w:hAnsi="宋体" w:hint="eastAsia"/>
          <w:sz w:val="24"/>
        </w:rPr>
        <w:t>纹（</w:t>
      </w:r>
      <w:r w:rsidRPr="00F263D9">
        <w:rPr>
          <w:rFonts w:ascii="宋体" w:hAnsi="宋体"/>
          <w:sz w:val="24"/>
        </w:rPr>
        <w:t>ridge</w:t>
      </w:r>
      <w:r w:rsidRPr="00F263D9">
        <w:rPr>
          <w:rFonts w:ascii="宋体" w:hAnsi="宋体" w:hint="eastAsia"/>
          <w:sz w:val="24"/>
        </w:rPr>
        <w:t>）。各</w:t>
      </w:r>
      <w:proofErr w:type="gramStart"/>
      <w:r w:rsidRPr="00F263D9">
        <w:rPr>
          <w:rFonts w:ascii="宋体" w:hAnsi="宋体" w:hint="eastAsia"/>
          <w:sz w:val="24"/>
        </w:rPr>
        <w:t>嵴</w:t>
      </w:r>
      <w:proofErr w:type="gramEnd"/>
      <w:r w:rsidRPr="00F263D9">
        <w:rPr>
          <w:rFonts w:ascii="宋体" w:hAnsi="宋体" w:hint="eastAsia"/>
          <w:sz w:val="24"/>
        </w:rPr>
        <w:t>纹之间凹下的部分为沟，这些凹凸的沟和</w:t>
      </w:r>
      <w:proofErr w:type="gramStart"/>
      <w:r w:rsidRPr="00F263D9">
        <w:rPr>
          <w:rFonts w:ascii="宋体" w:hAnsi="宋体" w:hint="eastAsia"/>
          <w:sz w:val="24"/>
        </w:rPr>
        <w:t>嵴</w:t>
      </w:r>
      <w:proofErr w:type="gramEnd"/>
      <w:r w:rsidRPr="00F263D9">
        <w:rPr>
          <w:rFonts w:ascii="宋体" w:hAnsi="宋体" w:hint="eastAsia"/>
          <w:sz w:val="24"/>
        </w:rPr>
        <w:t>便形成人的皮纹。皮纹形成于胚胎发育的早期（14～19周），出生后终生不变，而且每个人都有其特定的皮纹。因此，长期以来皮纹是侦破案件的手段之一。大量研究表明，某些遗传病，特别是一些染色体病和先天畸形常伴有皮纹异常，所以皮纹检查可以作为某些遗传病的辅助诊断指标。</w:t>
      </w:r>
    </w:p>
    <w:p w:rsidR="00570AF7" w:rsidRPr="00F263D9" w:rsidRDefault="00570AF7" w:rsidP="00570AF7">
      <w:pPr>
        <w:spacing w:line="360" w:lineRule="auto"/>
        <w:ind w:firstLineChars="200" w:firstLine="480"/>
        <w:rPr>
          <w:rFonts w:ascii="宋体" w:hAnsi="宋体"/>
          <w:bCs/>
          <w:sz w:val="24"/>
        </w:rPr>
      </w:pPr>
      <w:r>
        <w:rPr>
          <w:rFonts w:ascii="宋体" w:hAnsi="宋体" w:hint="eastAsia"/>
          <w:sz w:val="24"/>
        </w:rPr>
        <w:t>2</w:t>
      </w:r>
      <w:r w:rsidRPr="00F263D9">
        <w:rPr>
          <w:rFonts w:ascii="宋体" w:hAnsi="宋体" w:hint="eastAsia"/>
          <w:sz w:val="24"/>
        </w:rPr>
        <w:t>．人类某些遗传性状的调查分析；人类皮纹</w:t>
      </w:r>
      <w:proofErr w:type="gramStart"/>
      <w:r w:rsidRPr="00F263D9">
        <w:rPr>
          <w:rFonts w:ascii="宋体" w:hAnsi="宋体" w:hint="eastAsia"/>
          <w:sz w:val="24"/>
        </w:rPr>
        <w:t>印取及分析</w:t>
      </w:r>
      <w:proofErr w:type="gramEnd"/>
      <w:r w:rsidRPr="00F263D9">
        <w:rPr>
          <w:rFonts w:ascii="宋体" w:hAnsi="宋体" w:hint="eastAsia"/>
          <w:sz w:val="24"/>
        </w:rPr>
        <w:t>。</w:t>
      </w:r>
    </w:p>
    <w:p w:rsidR="00570AF7" w:rsidRPr="00F263D9" w:rsidRDefault="00570AF7" w:rsidP="00570AF7">
      <w:pPr>
        <w:spacing w:line="360" w:lineRule="auto"/>
        <w:ind w:firstLineChars="200" w:firstLine="480"/>
        <w:rPr>
          <w:rFonts w:ascii="宋体" w:hAnsi="宋体"/>
          <w:sz w:val="24"/>
        </w:rPr>
      </w:pPr>
      <w:r>
        <w:rPr>
          <w:rFonts w:ascii="宋体" w:hAnsi="宋体" w:hint="eastAsia"/>
          <w:sz w:val="24"/>
        </w:rPr>
        <w:t>3</w:t>
      </w:r>
      <w:r w:rsidRPr="00F263D9">
        <w:rPr>
          <w:rFonts w:ascii="宋体" w:hAnsi="宋体" w:hint="eastAsia"/>
          <w:sz w:val="24"/>
        </w:rPr>
        <w:t>．人类某些性状的特征和遗传规律。</w:t>
      </w:r>
    </w:p>
    <w:p w:rsidR="00570AF7" w:rsidRPr="00F263D9" w:rsidRDefault="00570AF7" w:rsidP="00570AF7">
      <w:pPr>
        <w:spacing w:line="360" w:lineRule="auto"/>
        <w:ind w:firstLineChars="200" w:firstLine="480"/>
        <w:rPr>
          <w:rFonts w:ascii="宋体" w:hAnsi="宋体"/>
          <w:sz w:val="24"/>
        </w:rPr>
      </w:pPr>
      <w:r>
        <w:rPr>
          <w:rFonts w:ascii="宋体" w:hAnsi="宋体" w:hint="eastAsia"/>
          <w:sz w:val="24"/>
        </w:rPr>
        <w:t>4</w:t>
      </w:r>
      <w:r w:rsidRPr="00F263D9">
        <w:rPr>
          <w:rFonts w:ascii="宋体" w:hAnsi="宋体" w:hint="eastAsia"/>
          <w:sz w:val="24"/>
        </w:rPr>
        <w:t>．人类皮纹分析。</w:t>
      </w:r>
    </w:p>
    <w:p w:rsidR="00570AF7" w:rsidRPr="00F263D9" w:rsidRDefault="00570AF7" w:rsidP="00570AF7">
      <w:pPr>
        <w:spacing w:line="360" w:lineRule="auto"/>
        <w:ind w:firstLineChars="200" w:firstLine="480"/>
        <w:rPr>
          <w:rFonts w:ascii="宋体" w:hAnsi="宋体"/>
          <w:bCs/>
          <w:sz w:val="24"/>
        </w:rPr>
      </w:pPr>
      <w:r>
        <w:rPr>
          <w:rFonts w:ascii="宋体" w:hAnsi="宋体" w:hint="eastAsia"/>
          <w:sz w:val="24"/>
        </w:rPr>
        <w:t>5</w:t>
      </w:r>
      <w:r w:rsidRPr="00F263D9">
        <w:rPr>
          <w:rFonts w:ascii="宋体" w:hAnsi="宋体" w:hint="eastAsia"/>
          <w:sz w:val="24"/>
        </w:rPr>
        <w:t>．当堂完成并上交实验报告：人类皮纹</w:t>
      </w:r>
      <w:proofErr w:type="gramStart"/>
      <w:r w:rsidRPr="00F263D9">
        <w:rPr>
          <w:rFonts w:ascii="宋体" w:hAnsi="宋体" w:hint="eastAsia"/>
          <w:sz w:val="24"/>
        </w:rPr>
        <w:t>印取及分析</w:t>
      </w:r>
      <w:proofErr w:type="gramEnd"/>
      <w:r w:rsidRPr="00F263D9">
        <w:rPr>
          <w:rFonts w:ascii="宋体" w:hAnsi="宋体" w:hint="eastAsia"/>
          <w:sz w:val="24"/>
        </w:rPr>
        <w:t>。</w:t>
      </w:r>
    </w:p>
    <w:p w:rsidR="00570AF7" w:rsidRDefault="00570AF7" w:rsidP="00570AF7">
      <w:pPr>
        <w:pStyle w:val="a4"/>
        <w:spacing w:line="360" w:lineRule="auto"/>
        <w:ind w:firstLineChars="196" w:firstLine="472"/>
        <w:rPr>
          <w:rFonts w:ascii="Times New Roman"/>
          <w:b/>
          <w:sz w:val="24"/>
          <w:szCs w:val="24"/>
        </w:rPr>
      </w:pPr>
      <w:r>
        <w:rPr>
          <w:rFonts w:ascii="Times New Roman"/>
          <w:b/>
          <w:sz w:val="24"/>
          <w:szCs w:val="24"/>
        </w:rPr>
        <w:t>【实验</w:t>
      </w:r>
      <w:r>
        <w:rPr>
          <w:rFonts w:ascii="Times New Roman" w:hint="eastAsia"/>
          <w:b/>
          <w:sz w:val="24"/>
          <w:szCs w:val="24"/>
        </w:rPr>
        <w:t>分组</w:t>
      </w:r>
      <w:r>
        <w:rPr>
          <w:rFonts w:ascii="Times New Roman"/>
          <w:b/>
          <w:sz w:val="24"/>
          <w:szCs w:val="24"/>
        </w:rPr>
        <w:t>】</w:t>
      </w:r>
    </w:p>
    <w:p w:rsidR="0070296C" w:rsidRPr="00F263D9" w:rsidRDefault="00570AF7" w:rsidP="00570AF7">
      <w:pPr>
        <w:spacing w:line="360" w:lineRule="auto"/>
        <w:ind w:firstLineChars="200" w:firstLine="480"/>
        <w:rPr>
          <w:rFonts w:ascii="宋体" w:hAnsi="宋体"/>
          <w:sz w:val="24"/>
        </w:rPr>
      </w:pPr>
      <w:r>
        <w:rPr>
          <w:rFonts w:hint="eastAsia"/>
          <w:bCs/>
          <w:sz w:val="24"/>
        </w:rPr>
        <w:t>20</w:t>
      </w:r>
      <w:r>
        <w:rPr>
          <w:rFonts w:hint="eastAsia"/>
          <w:sz w:val="24"/>
        </w:rPr>
        <w:t>人</w:t>
      </w:r>
      <w:r>
        <w:rPr>
          <w:rFonts w:hint="eastAsia"/>
          <w:sz w:val="24"/>
        </w:rPr>
        <w:t>/</w:t>
      </w:r>
      <w:r>
        <w:rPr>
          <w:rFonts w:hint="eastAsia"/>
          <w:sz w:val="24"/>
        </w:rPr>
        <w:t>组</w:t>
      </w:r>
    </w:p>
    <w:p w:rsidR="0070296C" w:rsidRPr="00B60E8B" w:rsidRDefault="0070296C" w:rsidP="00A846F2">
      <w:pPr>
        <w:pStyle w:val="10"/>
        <w:spacing w:beforeLines="50" w:before="156" w:afterLines="50" w:after="156"/>
        <w:rPr>
          <w:rFonts w:ascii="宋体" w:eastAsia="宋体" w:hAnsi="宋体"/>
          <w:sz w:val="32"/>
          <w:szCs w:val="32"/>
        </w:rPr>
      </w:pPr>
      <w:bookmarkStart w:id="31" w:name="_Toc450743629"/>
      <w:bookmarkStart w:id="32" w:name="_Toc516031045"/>
      <w:bookmarkStart w:id="33" w:name="_Toc83738162"/>
      <w:r w:rsidRPr="00B60E8B">
        <w:rPr>
          <w:rFonts w:ascii="宋体" w:eastAsia="宋体" w:hAnsi="宋体" w:hint="eastAsia"/>
          <w:sz w:val="32"/>
          <w:szCs w:val="32"/>
        </w:rPr>
        <w:t>实验二 人类非显带染色体照片核型分析</w:t>
      </w:r>
      <w:bookmarkEnd w:id="31"/>
      <w:bookmarkEnd w:id="32"/>
      <w:bookmarkEnd w:id="33"/>
    </w:p>
    <w:p w:rsidR="0005039E" w:rsidRDefault="0005039E" w:rsidP="0005039E">
      <w:pPr>
        <w:pStyle w:val="a4"/>
        <w:spacing w:line="360" w:lineRule="auto"/>
        <w:ind w:firstLineChars="200" w:firstLine="482"/>
        <w:rPr>
          <w:rFonts w:ascii="Times New Roman"/>
          <w:b/>
          <w:sz w:val="24"/>
          <w:szCs w:val="24"/>
        </w:rPr>
      </w:pPr>
      <w:r>
        <w:rPr>
          <w:rFonts w:ascii="Times New Roman"/>
          <w:b/>
          <w:sz w:val="24"/>
          <w:szCs w:val="24"/>
        </w:rPr>
        <w:t>【实验类型】</w:t>
      </w:r>
    </w:p>
    <w:p w:rsidR="0005039E" w:rsidRDefault="0005039E" w:rsidP="0005039E">
      <w:pPr>
        <w:pStyle w:val="a4"/>
        <w:spacing w:line="360" w:lineRule="auto"/>
        <w:ind w:firstLineChars="196" w:firstLine="412"/>
        <w:rPr>
          <w:rFonts w:ascii="Times New Roman"/>
          <w:bCs/>
          <w:sz w:val="24"/>
          <w:szCs w:val="24"/>
        </w:rPr>
      </w:pPr>
      <w:r>
        <w:rPr>
          <w:rFonts w:ascii="Times New Roman" w:hint="eastAsia"/>
          <w:bCs/>
        </w:rPr>
        <w:t>设计型实验</w:t>
      </w:r>
    </w:p>
    <w:p w:rsidR="0005039E" w:rsidRPr="00F263D9" w:rsidRDefault="0005039E" w:rsidP="0005039E">
      <w:pPr>
        <w:spacing w:line="360" w:lineRule="auto"/>
        <w:ind w:firstLineChars="200" w:firstLine="482"/>
        <w:rPr>
          <w:rFonts w:ascii="宋体" w:hAnsi="宋体"/>
          <w:b/>
          <w:kern w:val="0"/>
          <w:sz w:val="24"/>
        </w:rPr>
      </w:pPr>
      <w:r>
        <w:rPr>
          <w:b/>
          <w:sz w:val="24"/>
        </w:rPr>
        <w:lastRenderedPageBreak/>
        <w:t>【目的要求】</w:t>
      </w:r>
    </w:p>
    <w:p w:rsidR="00471959" w:rsidRPr="00471959" w:rsidRDefault="0070296C" w:rsidP="00471959">
      <w:pPr>
        <w:pStyle w:val="ab"/>
        <w:numPr>
          <w:ilvl w:val="0"/>
          <w:numId w:val="5"/>
        </w:numPr>
        <w:spacing w:line="360" w:lineRule="auto"/>
        <w:ind w:firstLineChars="0"/>
        <w:rPr>
          <w:rFonts w:ascii="宋体" w:hAnsi="宋体"/>
          <w:sz w:val="24"/>
        </w:rPr>
      </w:pPr>
      <w:r w:rsidRPr="00471959">
        <w:rPr>
          <w:rFonts w:ascii="宋体" w:hAnsi="宋体" w:hint="eastAsia"/>
          <w:sz w:val="24"/>
        </w:rPr>
        <w:t>掌握人类</w:t>
      </w:r>
      <w:proofErr w:type="gramStart"/>
      <w:r w:rsidRPr="00471959">
        <w:rPr>
          <w:rFonts w:ascii="宋体" w:hAnsi="宋体" w:hint="eastAsia"/>
          <w:sz w:val="24"/>
        </w:rPr>
        <w:t>非显带</w:t>
      </w:r>
      <w:proofErr w:type="gramEnd"/>
      <w:r w:rsidRPr="00471959">
        <w:rPr>
          <w:rFonts w:ascii="宋体" w:hAnsi="宋体" w:hint="eastAsia"/>
          <w:sz w:val="24"/>
        </w:rPr>
        <w:t>染色体照片核型的分析方法。</w:t>
      </w:r>
    </w:p>
    <w:p w:rsidR="00471959" w:rsidRDefault="0070296C" w:rsidP="00471959">
      <w:pPr>
        <w:pStyle w:val="ab"/>
        <w:numPr>
          <w:ilvl w:val="0"/>
          <w:numId w:val="5"/>
        </w:numPr>
        <w:spacing w:line="360" w:lineRule="auto"/>
        <w:ind w:firstLineChars="0"/>
        <w:rPr>
          <w:rFonts w:ascii="宋体" w:hAnsi="宋体"/>
          <w:sz w:val="24"/>
        </w:rPr>
      </w:pPr>
      <w:r w:rsidRPr="00471959">
        <w:rPr>
          <w:rFonts w:ascii="宋体" w:hAnsi="宋体" w:hint="eastAsia"/>
          <w:sz w:val="24"/>
        </w:rPr>
        <w:t>熟悉照片核型分析步骤。</w:t>
      </w:r>
    </w:p>
    <w:p w:rsidR="0070296C" w:rsidRPr="00471959" w:rsidRDefault="0070296C" w:rsidP="00471959">
      <w:pPr>
        <w:pStyle w:val="ab"/>
        <w:numPr>
          <w:ilvl w:val="0"/>
          <w:numId w:val="5"/>
        </w:numPr>
        <w:spacing w:line="360" w:lineRule="auto"/>
        <w:ind w:firstLineChars="0"/>
        <w:rPr>
          <w:rFonts w:ascii="宋体" w:hAnsi="宋体"/>
          <w:sz w:val="24"/>
        </w:rPr>
      </w:pPr>
      <w:r w:rsidRPr="00471959">
        <w:rPr>
          <w:rFonts w:ascii="宋体" w:hAnsi="宋体" w:hint="eastAsia"/>
          <w:sz w:val="24"/>
        </w:rPr>
        <w:t>了解染色体数量变异疾病的分析方法。</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【实验学时】</w:t>
      </w:r>
    </w:p>
    <w:p w:rsidR="0005039E" w:rsidRDefault="0005039E" w:rsidP="0005039E">
      <w:pPr>
        <w:pStyle w:val="a4"/>
        <w:spacing w:line="360" w:lineRule="auto"/>
        <w:ind w:firstLineChars="196" w:firstLine="470"/>
        <w:rPr>
          <w:rFonts w:ascii="Times New Roman"/>
          <w:b/>
          <w:sz w:val="24"/>
          <w:szCs w:val="24"/>
        </w:rPr>
      </w:pPr>
      <w:r>
        <w:rPr>
          <w:rFonts w:ascii="Times New Roman" w:hint="eastAsia"/>
          <w:bCs/>
          <w:sz w:val="24"/>
          <w:szCs w:val="24"/>
        </w:rPr>
        <w:t>3</w:t>
      </w:r>
      <w:r>
        <w:rPr>
          <w:rFonts w:ascii="Times New Roman"/>
          <w:bCs/>
          <w:sz w:val="24"/>
          <w:szCs w:val="24"/>
        </w:rPr>
        <w:t>学时</w:t>
      </w:r>
      <w:r>
        <w:rPr>
          <w:rFonts w:ascii="Times New Roman"/>
          <w:sz w:val="24"/>
          <w:szCs w:val="24"/>
        </w:rPr>
        <w:t>。</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【实验内容】</w:t>
      </w:r>
    </w:p>
    <w:p w:rsidR="0005039E" w:rsidRPr="00F263D9" w:rsidRDefault="0005039E" w:rsidP="0005039E">
      <w:pPr>
        <w:spacing w:line="360" w:lineRule="auto"/>
        <w:ind w:firstLineChars="200" w:firstLine="480"/>
        <w:rPr>
          <w:rFonts w:ascii="宋体" w:hAnsi="宋体"/>
          <w:sz w:val="24"/>
        </w:rPr>
      </w:pPr>
      <w:r w:rsidRPr="00F263D9">
        <w:rPr>
          <w:rFonts w:ascii="宋体" w:hAnsi="宋体" w:hint="eastAsia"/>
          <w:sz w:val="24"/>
        </w:rPr>
        <w:t>1．讲解实验原理：人类染色体</w:t>
      </w:r>
      <w:proofErr w:type="gramStart"/>
      <w:r w:rsidRPr="00F263D9">
        <w:rPr>
          <w:rFonts w:ascii="宋体" w:hAnsi="宋体" w:hint="eastAsia"/>
          <w:sz w:val="24"/>
        </w:rPr>
        <w:t>非显带</w:t>
      </w:r>
      <w:proofErr w:type="gramEnd"/>
      <w:r w:rsidRPr="00F263D9">
        <w:rPr>
          <w:rFonts w:ascii="宋体" w:hAnsi="宋体" w:hint="eastAsia"/>
          <w:sz w:val="24"/>
        </w:rPr>
        <w:t>照片核型分析是染色体研究的一项基本内容。其一般程序是先利用显微照相装置拍摄人类</w:t>
      </w:r>
      <w:proofErr w:type="gramStart"/>
      <w:r w:rsidRPr="00F263D9">
        <w:rPr>
          <w:rFonts w:ascii="宋体" w:hAnsi="宋体" w:hint="eastAsia"/>
          <w:sz w:val="24"/>
        </w:rPr>
        <w:t>非显带</w:t>
      </w:r>
      <w:proofErr w:type="gramEnd"/>
      <w:r w:rsidRPr="00F263D9">
        <w:rPr>
          <w:rFonts w:ascii="宋体" w:hAnsi="宋体" w:hint="eastAsia"/>
          <w:sz w:val="24"/>
        </w:rPr>
        <w:t>染色体的图像，并将其放大成染色体照片，然后根据国际统一标准，按染色体的长短、着丝粒的位置、随体的有无等指标，将人类的46条染色体分成7个组并编上号。然后再将染色体剪贴到专门的实验报告单上，从而制成染色体核型图。</w:t>
      </w:r>
    </w:p>
    <w:p w:rsidR="0005039E" w:rsidRPr="00F263D9" w:rsidRDefault="0005039E" w:rsidP="0005039E">
      <w:pPr>
        <w:spacing w:line="360" w:lineRule="auto"/>
        <w:ind w:firstLineChars="200" w:firstLine="480"/>
        <w:rPr>
          <w:rFonts w:ascii="宋体" w:hAnsi="宋体"/>
          <w:sz w:val="24"/>
        </w:rPr>
      </w:pPr>
      <w:r w:rsidRPr="00F263D9">
        <w:rPr>
          <w:rFonts w:ascii="宋体" w:hAnsi="宋体" w:hint="eastAsia"/>
          <w:sz w:val="24"/>
        </w:rPr>
        <w:t>2．检查染色体正常与否。利用核型分析检查人体的染色体数目是否正常，并发现较大的染色体结构畸变以及判定性别。</w:t>
      </w:r>
    </w:p>
    <w:p w:rsidR="0070296C" w:rsidRPr="00F263D9" w:rsidRDefault="0005039E" w:rsidP="00F263D9">
      <w:pPr>
        <w:spacing w:line="360" w:lineRule="auto"/>
        <w:ind w:firstLineChars="200" w:firstLine="480"/>
        <w:rPr>
          <w:rFonts w:ascii="宋体" w:hAnsi="宋体"/>
          <w:bCs/>
          <w:sz w:val="24"/>
        </w:rPr>
      </w:pPr>
      <w:r>
        <w:rPr>
          <w:rFonts w:ascii="宋体" w:hAnsi="宋体" w:hint="eastAsia"/>
          <w:sz w:val="24"/>
        </w:rPr>
        <w:t>3</w:t>
      </w:r>
      <w:r w:rsidR="0070296C" w:rsidRPr="00F263D9">
        <w:rPr>
          <w:rFonts w:ascii="宋体" w:hAnsi="宋体" w:hint="eastAsia"/>
          <w:sz w:val="24"/>
        </w:rPr>
        <w:t>．</w:t>
      </w:r>
      <w:r>
        <w:rPr>
          <w:rFonts w:ascii="宋体" w:hAnsi="宋体" w:hint="eastAsia"/>
          <w:sz w:val="24"/>
        </w:rPr>
        <w:t>学生完成人类</w:t>
      </w:r>
      <w:proofErr w:type="gramStart"/>
      <w:r>
        <w:rPr>
          <w:rFonts w:ascii="宋体" w:hAnsi="宋体" w:hint="eastAsia"/>
          <w:sz w:val="24"/>
        </w:rPr>
        <w:t>非显带</w:t>
      </w:r>
      <w:proofErr w:type="gramEnd"/>
      <w:r>
        <w:rPr>
          <w:rFonts w:ascii="宋体" w:hAnsi="宋体" w:hint="eastAsia"/>
          <w:sz w:val="24"/>
        </w:rPr>
        <w:t>染色体照片核型分析、</w:t>
      </w:r>
      <w:r w:rsidR="0070296C" w:rsidRPr="00F263D9">
        <w:rPr>
          <w:rFonts w:ascii="宋体" w:hAnsi="宋体" w:hint="eastAsia"/>
          <w:sz w:val="24"/>
        </w:rPr>
        <w:t>染色体数量变异疾病的分析。</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bCs/>
          <w:sz w:val="24"/>
        </w:rPr>
        <w:t>4．</w:t>
      </w:r>
      <w:r w:rsidR="0005039E">
        <w:rPr>
          <w:rFonts w:ascii="宋体" w:hAnsi="宋体" w:hint="eastAsia"/>
          <w:bCs/>
          <w:sz w:val="24"/>
        </w:rPr>
        <w:t>学生</w:t>
      </w:r>
      <w:r w:rsidRPr="00F263D9">
        <w:rPr>
          <w:rFonts w:ascii="宋体" w:hAnsi="宋体" w:hint="eastAsia"/>
          <w:bCs/>
          <w:sz w:val="24"/>
        </w:rPr>
        <w:t>当堂完成实验报告：</w:t>
      </w:r>
      <w:r w:rsidRPr="00F263D9">
        <w:rPr>
          <w:rFonts w:ascii="宋体" w:hAnsi="宋体" w:hint="eastAsia"/>
          <w:sz w:val="24"/>
        </w:rPr>
        <w:t>人类染色体核型图。</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w:t>
      </w:r>
      <w:r>
        <w:rPr>
          <w:rFonts w:ascii="Times New Roman" w:hint="eastAsia"/>
          <w:b/>
          <w:sz w:val="24"/>
          <w:szCs w:val="24"/>
        </w:rPr>
        <w:t>分组</w:t>
      </w:r>
      <w:r>
        <w:rPr>
          <w:rFonts w:ascii="Times New Roman"/>
          <w:b/>
          <w:sz w:val="24"/>
          <w:szCs w:val="24"/>
        </w:rPr>
        <w:t>】</w:t>
      </w:r>
    </w:p>
    <w:p w:rsidR="0005039E" w:rsidRPr="00F263D9" w:rsidRDefault="0005039E" w:rsidP="0005039E">
      <w:pPr>
        <w:spacing w:line="360" w:lineRule="auto"/>
        <w:ind w:firstLineChars="200" w:firstLine="480"/>
        <w:rPr>
          <w:rFonts w:ascii="宋体" w:hAnsi="宋体"/>
          <w:sz w:val="24"/>
        </w:rPr>
      </w:pPr>
      <w:r>
        <w:rPr>
          <w:rFonts w:hint="eastAsia"/>
          <w:bCs/>
          <w:sz w:val="24"/>
        </w:rPr>
        <w:t>20</w:t>
      </w:r>
      <w:r>
        <w:rPr>
          <w:rFonts w:hint="eastAsia"/>
          <w:sz w:val="24"/>
        </w:rPr>
        <w:t>人</w:t>
      </w:r>
      <w:r>
        <w:rPr>
          <w:rFonts w:hint="eastAsia"/>
          <w:sz w:val="24"/>
        </w:rPr>
        <w:t>/</w:t>
      </w:r>
      <w:r>
        <w:rPr>
          <w:rFonts w:hint="eastAsia"/>
          <w:sz w:val="24"/>
        </w:rPr>
        <w:t>组</w:t>
      </w:r>
    </w:p>
    <w:p w:rsidR="0070296C" w:rsidRPr="00B60E8B" w:rsidRDefault="0070296C" w:rsidP="00A846F2">
      <w:pPr>
        <w:pStyle w:val="10"/>
        <w:spacing w:beforeLines="50" w:before="156" w:afterLines="50" w:after="156"/>
        <w:rPr>
          <w:rFonts w:ascii="宋体" w:eastAsia="宋体" w:hAnsi="宋体"/>
          <w:sz w:val="32"/>
          <w:szCs w:val="32"/>
        </w:rPr>
      </w:pPr>
      <w:bookmarkStart w:id="34" w:name="_Toc450743630"/>
      <w:bookmarkStart w:id="35" w:name="_Toc516031046"/>
      <w:bookmarkStart w:id="36" w:name="_Toc83738163"/>
      <w:r w:rsidRPr="00B60E8B">
        <w:rPr>
          <w:rFonts w:ascii="宋体" w:eastAsia="宋体" w:hAnsi="宋体" w:hint="eastAsia"/>
          <w:sz w:val="32"/>
          <w:szCs w:val="32"/>
        </w:rPr>
        <w:t>实验三 人类染色体G显带核型分析</w:t>
      </w:r>
      <w:bookmarkEnd w:id="34"/>
      <w:bookmarkEnd w:id="35"/>
      <w:bookmarkEnd w:id="36"/>
    </w:p>
    <w:p w:rsidR="0005039E" w:rsidRDefault="0005039E" w:rsidP="0005039E">
      <w:pPr>
        <w:pStyle w:val="a4"/>
        <w:spacing w:line="360" w:lineRule="auto"/>
        <w:ind w:firstLineChars="200" w:firstLine="482"/>
        <w:rPr>
          <w:rFonts w:ascii="Times New Roman"/>
          <w:b/>
          <w:sz w:val="24"/>
          <w:szCs w:val="24"/>
        </w:rPr>
      </w:pPr>
      <w:r>
        <w:rPr>
          <w:rFonts w:ascii="Times New Roman"/>
          <w:b/>
          <w:sz w:val="24"/>
          <w:szCs w:val="24"/>
        </w:rPr>
        <w:t>【实验类型】</w:t>
      </w:r>
    </w:p>
    <w:p w:rsidR="0005039E" w:rsidRDefault="0005039E" w:rsidP="0005039E">
      <w:pPr>
        <w:pStyle w:val="a4"/>
        <w:spacing w:line="360" w:lineRule="auto"/>
        <w:ind w:firstLineChars="196" w:firstLine="412"/>
        <w:rPr>
          <w:rFonts w:ascii="Times New Roman"/>
          <w:bCs/>
          <w:sz w:val="24"/>
          <w:szCs w:val="24"/>
        </w:rPr>
      </w:pPr>
      <w:r>
        <w:rPr>
          <w:rFonts w:ascii="Times New Roman" w:hint="eastAsia"/>
          <w:bCs/>
        </w:rPr>
        <w:t>设计型实验</w:t>
      </w:r>
    </w:p>
    <w:p w:rsidR="0005039E" w:rsidRPr="00F263D9" w:rsidRDefault="0005039E" w:rsidP="0005039E">
      <w:pPr>
        <w:spacing w:line="360" w:lineRule="auto"/>
        <w:ind w:firstLineChars="200" w:firstLine="482"/>
        <w:rPr>
          <w:rFonts w:ascii="宋体" w:hAnsi="宋体"/>
          <w:b/>
          <w:kern w:val="0"/>
          <w:sz w:val="24"/>
        </w:rPr>
      </w:pPr>
      <w:r>
        <w:rPr>
          <w:b/>
          <w:sz w:val="24"/>
        </w:rPr>
        <w:t>【目的要求】</w:t>
      </w:r>
    </w:p>
    <w:p w:rsidR="00471959" w:rsidRPr="00471959" w:rsidRDefault="0070296C" w:rsidP="00471959">
      <w:pPr>
        <w:pStyle w:val="ab"/>
        <w:numPr>
          <w:ilvl w:val="0"/>
          <w:numId w:val="4"/>
        </w:numPr>
        <w:spacing w:line="360" w:lineRule="auto"/>
        <w:ind w:firstLineChars="0"/>
        <w:rPr>
          <w:rFonts w:ascii="宋体" w:hAnsi="宋体"/>
          <w:sz w:val="24"/>
        </w:rPr>
      </w:pPr>
      <w:r w:rsidRPr="00471959">
        <w:rPr>
          <w:rFonts w:ascii="宋体" w:hAnsi="宋体" w:hint="eastAsia"/>
          <w:sz w:val="24"/>
        </w:rPr>
        <w:t>掌握人类染色体G</w:t>
      </w:r>
      <w:proofErr w:type="gramStart"/>
      <w:r w:rsidRPr="00471959">
        <w:rPr>
          <w:rFonts w:ascii="宋体" w:hAnsi="宋体" w:hint="eastAsia"/>
          <w:sz w:val="24"/>
        </w:rPr>
        <w:t>显带核型</w:t>
      </w:r>
      <w:proofErr w:type="gramEnd"/>
      <w:r w:rsidRPr="00471959">
        <w:rPr>
          <w:rFonts w:ascii="宋体" w:hAnsi="宋体" w:hint="eastAsia"/>
          <w:sz w:val="24"/>
        </w:rPr>
        <w:t>的特征。</w:t>
      </w:r>
    </w:p>
    <w:p w:rsidR="00471959" w:rsidRDefault="0070296C" w:rsidP="00471959">
      <w:pPr>
        <w:pStyle w:val="ab"/>
        <w:numPr>
          <w:ilvl w:val="0"/>
          <w:numId w:val="4"/>
        </w:numPr>
        <w:spacing w:line="360" w:lineRule="auto"/>
        <w:ind w:firstLineChars="0"/>
        <w:rPr>
          <w:rFonts w:ascii="宋体" w:hAnsi="宋体"/>
          <w:sz w:val="24"/>
        </w:rPr>
      </w:pPr>
      <w:r w:rsidRPr="00471959">
        <w:rPr>
          <w:rFonts w:ascii="宋体" w:hAnsi="宋体" w:hint="eastAsia"/>
          <w:sz w:val="24"/>
        </w:rPr>
        <w:t>熟悉G</w:t>
      </w:r>
      <w:proofErr w:type="gramStart"/>
      <w:r w:rsidRPr="00471959">
        <w:rPr>
          <w:rFonts w:ascii="宋体" w:hAnsi="宋体" w:hint="eastAsia"/>
          <w:sz w:val="24"/>
        </w:rPr>
        <w:t>显带照片</w:t>
      </w:r>
      <w:proofErr w:type="gramEnd"/>
      <w:r w:rsidRPr="00471959">
        <w:rPr>
          <w:rFonts w:ascii="宋体" w:hAnsi="宋体" w:hint="eastAsia"/>
          <w:sz w:val="24"/>
        </w:rPr>
        <w:t>核型分析。</w:t>
      </w:r>
    </w:p>
    <w:p w:rsidR="0070296C" w:rsidRPr="00471959" w:rsidRDefault="0070296C" w:rsidP="00471959">
      <w:pPr>
        <w:pStyle w:val="ab"/>
        <w:numPr>
          <w:ilvl w:val="0"/>
          <w:numId w:val="4"/>
        </w:numPr>
        <w:spacing w:line="360" w:lineRule="auto"/>
        <w:ind w:firstLineChars="0"/>
        <w:rPr>
          <w:rFonts w:ascii="宋体" w:hAnsi="宋体"/>
          <w:sz w:val="24"/>
        </w:rPr>
      </w:pPr>
      <w:r w:rsidRPr="00471959">
        <w:rPr>
          <w:rFonts w:ascii="宋体" w:hAnsi="宋体" w:hint="eastAsia"/>
          <w:sz w:val="24"/>
        </w:rPr>
        <w:t>了解染色体结构变异疾病的分析方法。</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【实验学时】</w:t>
      </w:r>
    </w:p>
    <w:p w:rsidR="0005039E" w:rsidRDefault="0005039E" w:rsidP="0005039E">
      <w:pPr>
        <w:pStyle w:val="a4"/>
        <w:spacing w:line="360" w:lineRule="auto"/>
        <w:ind w:firstLineChars="196" w:firstLine="470"/>
        <w:rPr>
          <w:rFonts w:ascii="Times New Roman"/>
          <w:b/>
          <w:sz w:val="24"/>
          <w:szCs w:val="24"/>
        </w:rPr>
      </w:pPr>
      <w:r>
        <w:rPr>
          <w:rFonts w:ascii="Times New Roman" w:hint="eastAsia"/>
          <w:bCs/>
          <w:sz w:val="24"/>
          <w:szCs w:val="24"/>
        </w:rPr>
        <w:t>3</w:t>
      </w:r>
      <w:r>
        <w:rPr>
          <w:rFonts w:ascii="Times New Roman"/>
          <w:bCs/>
          <w:sz w:val="24"/>
          <w:szCs w:val="24"/>
        </w:rPr>
        <w:t>学时</w:t>
      </w:r>
      <w:r>
        <w:rPr>
          <w:rFonts w:ascii="Times New Roman"/>
          <w:sz w:val="24"/>
          <w:szCs w:val="24"/>
        </w:rPr>
        <w:t>。</w:t>
      </w:r>
    </w:p>
    <w:p w:rsidR="00FB2FA5" w:rsidRDefault="00FB2FA5" w:rsidP="00FB2FA5">
      <w:pPr>
        <w:pStyle w:val="a4"/>
        <w:spacing w:line="360" w:lineRule="auto"/>
        <w:ind w:firstLineChars="196" w:firstLine="472"/>
        <w:rPr>
          <w:rFonts w:ascii="Times New Roman"/>
          <w:b/>
          <w:sz w:val="24"/>
          <w:szCs w:val="24"/>
        </w:rPr>
      </w:pPr>
      <w:r>
        <w:rPr>
          <w:rFonts w:ascii="Times New Roman"/>
          <w:b/>
          <w:sz w:val="24"/>
          <w:szCs w:val="24"/>
        </w:rPr>
        <w:t>【实验内容】</w:t>
      </w:r>
    </w:p>
    <w:p w:rsidR="00FB2FA5" w:rsidRPr="00F263D9" w:rsidRDefault="00FB2FA5" w:rsidP="00FB2FA5">
      <w:pPr>
        <w:spacing w:line="360" w:lineRule="auto"/>
        <w:ind w:firstLineChars="200" w:firstLine="480"/>
        <w:rPr>
          <w:rFonts w:ascii="宋体" w:hAnsi="宋体"/>
          <w:sz w:val="24"/>
        </w:rPr>
      </w:pPr>
      <w:r w:rsidRPr="00F263D9">
        <w:rPr>
          <w:rFonts w:ascii="宋体" w:hAnsi="宋体" w:hint="eastAsia"/>
          <w:sz w:val="24"/>
        </w:rPr>
        <w:lastRenderedPageBreak/>
        <w:t>1．讲解实验原理：关于G带形成的机理，有人认为，染色体上与DNA结合疏松的组蛋白易被胰蛋白酶分解，</w:t>
      </w:r>
      <w:proofErr w:type="spellStart"/>
      <w:r w:rsidRPr="00F263D9">
        <w:rPr>
          <w:rFonts w:ascii="宋体" w:hAnsi="宋体" w:hint="eastAsia"/>
          <w:sz w:val="24"/>
        </w:rPr>
        <w:t>Giemsa</w:t>
      </w:r>
      <w:proofErr w:type="spellEnd"/>
      <w:r w:rsidRPr="00F263D9">
        <w:rPr>
          <w:rFonts w:ascii="宋体" w:hAnsi="宋体" w:hint="eastAsia"/>
          <w:sz w:val="24"/>
        </w:rPr>
        <w:t>染液染色后这些区段成为浅带；而那些组蛋白和DNA结合牢固的区段可被染成深带。有人认为，染色体经蛋白酶消化后，染色体的核蛋白被破坏，这些区域裸露的DNA分子的磷酸基团能与</w:t>
      </w:r>
      <w:proofErr w:type="spellStart"/>
      <w:r w:rsidRPr="00F263D9">
        <w:rPr>
          <w:rFonts w:ascii="宋体" w:hAnsi="宋体" w:hint="eastAsia"/>
          <w:sz w:val="24"/>
        </w:rPr>
        <w:t>Giemsa</w:t>
      </w:r>
      <w:proofErr w:type="spellEnd"/>
      <w:r w:rsidRPr="00F263D9">
        <w:rPr>
          <w:rFonts w:ascii="宋体" w:hAnsi="宋体" w:hint="eastAsia"/>
          <w:sz w:val="24"/>
        </w:rPr>
        <w:t>染液中的天青和甲基蓝等</w:t>
      </w:r>
      <w:proofErr w:type="gramStart"/>
      <w:r w:rsidRPr="00F263D9">
        <w:rPr>
          <w:rFonts w:ascii="宋体" w:hAnsi="宋体" w:hint="eastAsia"/>
          <w:sz w:val="24"/>
        </w:rPr>
        <w:t>噻嗪</w:t>
      </w:r>
      <w:proofErr w:type="gramEnd"/>
      <w:r w:rsidRPr="00F263D9">
        <w:rPr>
          <w:rFonts w:ascii="宋体" w:hAnsi="宋体" w:hint="eastAsia"/>
          <w:sz w:val="24"/>
        </w:rPr>
        <w:t>分子结合而使染色体着色。也有人认为，染色体上AT和GC碱基的含量和分布不同，AT含量多的节段为深带，GC易着色含量多的节段为浅带。</w:t>
      </w:r>
    </w:p>
    <w:p w:rsidR="0070296C" w:rsidRPr="00F263D9" w:rsidRDefault="00FB2FA5" w:rsidP="00F263D9">
      <w:pPr>
        <w:spacing w:line="360" w:lineRule="auto"/>
        <w:ind w:firstLineChars="200" w:firstLine="480"/>
        <w:rPr>
          <w:rFonts w:ascii="宋体" w:hAnsi="宋体"/>
          <w:bCs/>
          <w:sz w:val="24"/>
        </w:rPr>
      </w:pPr>
      <w:r>
        <w:rPr>
          <w:rFonts w:ascii="宋体" w:hAnsi="宋体" w:hint="eastAsia"/>
          <w:bCs/>
          <w:sz w:val="24"/>
        </w:rPr>
        <w:t>2</w:t>
      </w:r>
      <w:r w:rsidR="0070296C" w:rsidRPr="00F263D9">
        <w:rPr>
          <w:rFonts w:ascii="宋体" w:hAnsi="宋体" w:hint="eastAsia"/>
          <w:bCs/>
          <w:sz w:val="24"/>
        </w:rPr>
        <w:t>．</w:t>
      </w:r>
      <w:r>
        <w:rPr>
          <w:rFonts w:ascii="宋体" w:hAnsi="宋体" w:hint="eastAsia"/>
          <w:bCs/>
          <w:sz w:val="24"/>
        </w:rPr>
        <w:t>学生完成</w:t>
      </w:r>
      <w:r w:rsidR="0070296C" w:rsidRPr="00F263D9">
        <w:rPr>
          <w:rFonts w:ascii="宋体" w:hAnsi="宋体" w:hint="eastAsia"/>
          <w:sz w:val="24"/>
        </w:rPr>
        <w:t>人类染色体G</w:t>
      </w:r>
      <w:proofErr w:type="gramStart"/>
      <w:r w:rsidR="0070296C" w:rsidRPr="00F263D9">
        <w:rPr>
          <w:rFonts w:ascii="宋体" w:hAnsi="宋体" w:hint="eastAsia"/>
          <w:sz w:val="24"/>
        </w:rPr>
        <w:t>显带核型</w:t>
      </w:r>
      <w:proofErr w:type="gramEnd"/>
      <w:r w:rsidR="0070296C" w:rsidRPr="00F263D9">
        <w:rPr>
          <w:rFonts w:ascii="宋体" w:hAnsi="宋体" w:hint="eastAsia"/>
          <w:sz w:val="24"/>
        </w:rPr>
        <w:t>分析</w:t>
      </w:r>
      <w:r>
        <w:rPr>
          <w:rFonts w:ascii="宋体" w:hAnsi="宋体" w:hint="eastAsia"/>
          <w:sz w:val="24"/>
        </w:rPr>
        <w:t>、</w:t>
      </w:r>
      <w:r w:rsidR="0070296C" w:rsidRPr="00F263D9">
        <w:rPr>
          <w:rFonts w:ascii="宋体" w:hAnsi="宋体" w:hint="eastAsia"/>
          <w:sz w:val="24"/>
        </w:rPr>
        <w:t>染色体结构变异疾病的分析。</w:t>
      </w:r>
    </w:p>
    <w:p w:rsidR="0070296C" w:rsidRPr="00F263D9" w:rsidRDefault="0070296C" w:rsidP="00F263D9">
      <w:pPr>
        <w:spacing w:line="360" w:lineRule="auto"/>
        <w:ind w:firstLineChars="200" w:firstLine="480"/>
        <w:rPr>
          <w:rFonts w:ascii="宋体" w:hAnsi="宋体"/>
          <w:bCs/>
          <w:sz w:val="24"/>
        </w:rPr>
      </w:pPr>
      <w:r w:rsidRPr="00F263D9">
        <w:rPr>
          <w:rFonts w:ascii="宋体" w:hAnsi="宋体" w:hint="eastAsia"/>
          <w:bCs/>
          <w:sz w:val="24"/>
        </w:rPr>
        <w:t>3．</w:t>
      </w:r>
      <w:r w:rsidR="00FB2FA5">
        <w:rPr>
          <w:rFonts w:ascii="宋体" w:hAnsi="宋体" w:hint="eastAsia"/>
          <w:bCs/>
          <w:sz w:val="24"/>
        </w:rPr>
        <w:t>学生</w:t>
      </w:r>
      <w:r w:rsidRPr="00F263D9">
        <w:rPr>
          <w:rFonts w:ascii="宋体" w:hAnsi="宋体" w:hint="eastAsia"/>
          <w:bCs/>
          <w:sz w:val="24"/>
        </w:rPr>
        <w:t>当堂完成实验报告：</w:t>
      </w:r>
      <w:r w:rsidRPr="00F263D9">
        <w:rPr>
          <w:rFonts w:ascii="宋体" w:hAnsi="宋体" w:hint="eastAsia"/>
          <w:sz w:val="24"/>
        </w:rPr>
        <w:t>G</w:t>
      </w:r>
      <w:proofErr w:type="gramStart"/>
      <w:r w:rsidRPr="00F263D9">
        <w:rPr>
          <w:rFonts w:ascii="宋体" w:hAnsi="宋体" w:hint="eastAsia"/>
          <w:sz w:val="24"/>
        </w:rPr>
        <w:t>显带核型</w:t>
      </w:r>
      <w:proofErr w:type="gramEnd"/>
      <w:r w:rsidRPr="00F263D9">
        <w:rPr>
          <w:rFonts w:ascii="宋体" w:hAnsi="宋体" w:hint="eastAsia"/>
          <w:sz w:val="24"/>
        </w:rPr>
        <w:t>分析图。</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w:t>
      </w:r>
      <w:r>
        <w:rPr>
          <w:rFonts w:ascii="Times New Roman" w:hint="eastAsia"/>
          <w:b/>
          <w:sz w:val="24"/>
          <w:szCs w:val="24"/>
        </w:rPr>
        <w:t>分组</w:t>
      </w:r>
      <w:r>
        <w:rPr>
          <w:rFonts w:ascii="Times New Roman"/>
          <w:b/>
          <w:sz w:val="24"/>
          <w:szCs w:val="24"/>
        </w:rPr>
        <w:t>】</w:t>
      </w:r>
    </w:p>
    <w:p w:rsidR="0005039E" w:rsidRPr="00F263D9" w:rsidRDefault="0005039E" w:rsidP="0005039E">
      <w:pPr>
        <w:spacing w:line="360" w:lineRule="auto"/>
        <w:ind w:firstLineChars="200" w:firstLine="480"/>
        <w:rPr>
          <w:rFonts w:ascii="宋体" w:hAnsi="宋体"/>
          <w:sz w:val="24"/>
        </w:rPr>
      </w:pPr>
      <w:r>
        <w:rPr>
          <w:rFonts w:hint="eastAsia"/>
          <w:bCs/>
          <w:sz w:val="24"/>
        </w:rPr>
        <w:t>20</w:t>
      </w:r>
      <w:r>
        <w:rPr>
          <w:rFonts w:hint="eastAsia"/>
          <w:sz w:val="24"/>
        </w:rPr>
        <w:t>人</w:t>
      </w:r>
      <w:r>
        <w:rPr>
          <w:rFonts w:hint="eastAsia"/>
          <w:sz w:val="24"/>
        </w:rPr>
        <w:t>/</w:t>
      </w:r>
      <w:r>
        <w:rPr>
          <w:rFonts w:hint="eastAsia"/>
          <w:sz w:val="24"/>
        </w:rPr>
        <w:t>组</w:t>
      </w:r>
    </w:p>
    <w:p w:rsidR="0070296C" w:rsidRPr="00B60E8B" w:rsidRDefault="0070296C" w:rsidP="00A846F2">
      <w:pPr>
        <w:pStyle w:val="10"/>
        <w:spacing w:beforeLines="50" w:before="156" w:afterLines="50" w:after="156"/>
        <w:rPr>
          <w:rFonts w:ascii="宋体" w:eastAsia="宋体" w:hAnsi="宋体"/>
          <w:sz w:val="32"/>
          <w:szCs w:val="32"/>
        </w:rPr>
      </w:pPr>
      <w:bookmarkStart w:id="37" w:name="_Toc516031047"/>
      <w:bookmarkStart w:id="38" w:name="_Toc83738164"/>
      <w:bookmarkStart w:id="39" w:name="_Toc450743632"/>
      <w:r w:rsidRPr="00B60E8B">
        <w:rPr>
          <w:rFonts w:ascii="宋体" w:eastAsia="宋体" w:hAnsi="宋体" w:hint="eastAsia"/>
          <w:sz w:val="32"/>
          <w:szCs w:val="32"/>
        </w:rPr>
        <w:t>实验四 质粒DNA的提取</w:t>
      </w:r>
      <w:bookmarkEnd w:id="37"/>
      <w:bookmarkEnd w:id="38"/>
    </w:p>
    <w:p w:rsidR="0005039E" w:rsidRDefault="0005039E" w:rsidP="0005039E">
      <w:pPr>
        <w:pStyle w:val="a4"/>
        <w:spacing w:line="360" w:lineRule="auto"/>
        <w:ind w:firstLineChars="200" w:firstLine="482"/>
        <w:rPr>
          <w:rFonts w:ascii="Times New Roman"/>
          <w:b/>
          <w:sz w:val="24"/>
          <w:szCs w:val="24"/>
        </w:rPr>
      </w:pPr>
      <w:r>
        <w:rPr>
          <w:rFonts w:ascii="Times New Roman"/>
          <w:b/>
          <w:sz w:val="24"/>
          <w:szCs w:val="24"/>
        </w:rPr>
        <w:t>【实验类型】</w:t>
      </w:r>
    </w:p>
    <w:p w:rsidR="0005039E" w:rsidRDefault="0005039E" w:rsidP="0005039E">
      <w:pPr>
        <w:pStyle w:val="a4"/>
        <w:spacing w:line="360" w:lineRule="auto"/>
        <w:ind w:firstLineChars="196" w:firstLine="412"/>
        <w:rPr>
          <w:rFonts w:ascii="Times New Roman"/>
          <w:bCs/>
          <w:sz w:val="24"/>
          <w:szCs w:val="24"/>
        </w:rPr>
      </w:pPr>
      <w:r>
        <w:rPr>
          <w:rFonts w:ascii="Times New Roman" w:hint="eastAsia"/>
          <w:bCs/>
        </w:rPr>
        <w:t>综合型实验</w:t>
      </w:r>
    </w:p>
    <w:p w:rsidR="0005039E" w:rsidRPr="00F263D9" w:rsidRDefault="0005039E" w:rsidP="0005039E">
      <w:pPr>
        <w:spacing w:line="360" w:lineRule="auto"/>
        <w:ind w:firstLineChars="200" w:firstLine="482"/>
        <w:rPr>
          <w:rFonts w:ascii="宋体" w:hAnsi="宋体"/>
          <w:b/>
          <w:kern w:val="0"/>
          <w:sz w:val="24"/>
        </w:rPr>
      </w:pPr>
      <w:r>
        <w:rPr>
          <w:b/>
          <w:sz w:val="24"/>
        </w:rPr>
        <w:t>【目的要求】</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1</w:t>
      </w:r>
      <w:r w:rsidR="0070296C" w:rsidRPr="00F263D9">
        <w:rPr>
          <w:rFonts w:ascii="宋体" w:hAnsi="宋体" w:hint="eastAsia"/>
          <w:sz w:val="24"/>
        </w:rPr>
        <w:t>.</w:t>
      </w:r>
      <w:r w:rsidR="00D87B2C">
        <w:rPr>
          <w:rFonts w:ascii="宋体" w:hAnsi="宋体" w:hint="eastAsia"/>
          <w:sz w:val="24"/>
        </w:rPr>
        <w:t>掌握</w:t>
      </w:r>
      <w:r w:rsidR="0070296C" w:rsidRPr="00F263D9">
        <w:rPr>
          <w:rFonts w:ascii="宋体" w:hAnsi="宋体" w:hint="eastAsia"/>
          <w:sz w:val="24"/>
        </w:rPr>
        <w:t>载体</w:t>
      </w:r>
      <w:r w:rsidR="00D87B2C">
        <w:rPr>
          <w:rFonts w:ascii="宋体" w:hAnsi="宋体" w:hint="eastAsia"/>
          <w:sz w:val="24"/>
        </w:rPr>
        <w:t>的</w:t>
      </w:r>
      <w:r w:rsidR="0070296C" w:rsidRPr="00F263D9">
        <w:rPr>
          <w:rFonts w:ascii="宋体" w:hAnsi="宋体" w:hint="eastAsia"/>
          <w:sz w:val="24"/>
        </w:rPr>
        <w:t>特性。</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2</w:t>
      </w:r>
      <w:r w:rsidR="0070296C" w:rsidRPr="00F263D9">
        <w:rPr>
          <w:rFonts w:ascii="宋体" w:hAnsi="宋体" w:hint="eastAsia"/>
          <w:sz w:val="24"/>
        </w:rPr>
        <w:t>.</w:t>
      </w:r>
      <w:r w:rsidRPr="00F263D9">
        <w:rPr>
          <w:rFonts w:ascii="宋体" w:hAnsi="宋体" w:hint="eastAsia"/>
          <w:sz w:val="24"/>
        </w:rPr>
        <w:t>掌握质粒的小量制备方法。</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3</w:t>
      </w:r>
      <w:r w:rsidR="0070296C" w:rsidRPr="00F263D9">
        <w:rPr>
          <w:rFonts w:ascii="宋体" w:hAnsi="宋体" w:hint="eastAsia"/>
          <w:sz w:val="24"/>
        </w:rPr>
        <w:t>.</w:t>
      </w:r>
      <w:r w:rsidR="00D87B2C">
        <w:rPr>
          <w:rFonts w:ascii="宋体" w:hAnsi="宋体" w:hint="eastAsia"/>
          <w:sz w:val="24"/>
        </w:rPr>
        <w:t>熟悉</w:t>
      </w:r>
      <w:r w:rsidR="00D87B2C" w:rsidRPr="00F263D9">
        <w:rPr>
          <w:rFonts w:ascii="宋体" w:hAnsi="宋体" w:hint="eastAsia"/>
          <w:sz w:val="24"/>
        </w:rPr>
        <w:t>运用微量分光光度计进行浓度测定。</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4</w:t>
      </w:r>
      <w:r w:rsidR="0070296C" w:rsidRPr="00F263D9">
        <w:rPr>
          <w:rFonts w:ascii="宋体" w:hAnsi="宋体" w:hint="eastAsia"/>
          <w:sz w:val="24"/>
        </w:rPr>
        <w:t>.</w:t>
      </w:r>
      <w:r w:rsidR="00D87B2C" w:rsidRPr="00F263D9">
        <w:rPr>
          <w:rFonts w:ascii="宋体" w:hAnsi="宋体" w:hint="eastAsia"/>
          <w:sz w:val="24"/>
        </w:rPr>
        <w:t>了解碱裂解法制备质粒的原理。</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【实验学时】</w:t>
      </w:r>
    </w:p>
    <w:p w:rsidR="0005039E" w:rsidRDefault="0005039E" w:rsidP="0005039E">
      <w:pPr>
        <w:pStyle w:val="a4"/>
        <w:spacing w:line="360" w:lineRule="auto"/>
        <w:ind w:firstLineChars="196" w:firstLine="470"/>
        <w:rPr>
          <w:rFonts w:ascii="Times New Roman"/>
          <w:b/>
          <w:sz w:val="24"/>
          <w:szCs w:val="24"/>
        </w:rPr>
      </w:pPr>
      <w:r>
        <w:rPr>
          <w:rFonts w:ascii="Times New Roman" w:hint="eastAsia"/>
          <w:bCs/>
          <w:sz w:val="24"/>
          <w:szCs w:val="24"/>
        </w:rPr>
        <w:t>3</w:t>
      </w:r>
      <w:r>
        <w:rPr>
          <w:rFonts w:ascii="Times New Roman"/>
          <w:bCs/>
          <w:sz w:val="24"/>
          <w:szCs w:val="24"/>
        </w:rPr>
        <w:t>学时</w:t>
      </w:r>
      <w:r>
        <w:rPr>
          <w:rFonts w:ascii="Times New Roman"/>
          <w:sz w:val="24"/>
          <w:szCs w:val="24"/>
        </w:rPr>
        <w:t>。</w:t>
      </w:r>
    </w:p>
    <w:p w:rsidR="00FB2FA5" w:rsidRDefault="00FB2FA5" w:rsidP="00FB2FA5">
      <w:pPr>
        <w:pStyle w:val="a4"/>
        <w:spacing w:line="360" w:lineRule="auto"/>
        <w:ind w:firstLineChars="196" w:firstLine="472"/>
        <w:rPr>
          <w:rFonts w:ascii="Times New Roman"/>
          <w:b/>
          <w:sz w:val="24"/>
          <w:szCs w:val="24"/>
        </w:rPr>
      </w:pPr>
      <w:r>
        <w:rPr>
          <w:rFonts w:ascii="Times New Roman"/>
          <w:b/>
          <w:sz w:val="24"/>
          <w:szCs w:val="24"/>
        </w:rPr>
        <w:t>【实验内容】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1.培养细菌。</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2.碱裂解法提取少量质粒。</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3.质粒浓度的分光光度计检测。</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w:t>
      </w:r>
      <w:r>
        <w:rPr>
          <w:rFonts w:ascii="Times New Roman" w:hint="eastAsia"/>
          <w:b/>
          <w:sz w:val="24"/>
          <w:szCs w:val="24"/>
        </w:rPr>
        <w:t>分组</w:t>
      </w:r>
      <w:r>
        <w:rPr>
          <w:rFonts w:ascii="Times New Roman"/>
          <w:b/>
          <w:sz w:val="24"/>
          <w:szCs w:val="24"/>
        </w:rPr>
        <w:t>】</w:t>
      </w:r>
    </w:p>
    <w:p w:rsidR="0005039E" w:rsidRPr="00F263D9" w:rsidRDefault="0005039E" w:rsidP="0005039E">
      <w:pPr>
        <w:spacing w:line="360" w:lineRule="auto"/>
        <w:ind w:firstLineChars="200" w:firstLine="480"/>
        <w:rPr>
          <w:rFonts w:ascii="宋体" w:hAnsi="宋体"/>
          <w:sz w:val="24"/>
        </w:rPr>
      </w:pPr>
      <w:r>
        <w:rPr>
          <w:rFonts w:hint="eastAsia"/>
          <w:bCs/>
          <w:sz w:val="24"/>
        </w:rPr>
        <w:t>20</w:t>
      </w:r>
      <w:r>
        <w:rPr>
          <w:rFonts w:hint="eastAsia"/>
          <w:sz w:val="24"/>
        </w:rPr>
        <w:t>人</w:t>
      </w:r>
      <w:r>
        <w:rPr>
          <w:rFonts w:hint="eastAsia"/>
          <w:sz w:val="24"/>
        </w:rPr>
        <w:t>/</w:t>
      </w:r>
      <w:r>
        <w:rPr>
          <w:rFonts w:hint="eastAsia"/>
          <w:sz w:val="24"/>
        </w:rPr>
        <w:t>组</w:t>
      </w:r>
    </w:p>
    <w:p w:rsidR="0070296C" w:rsidRPr="00B60E8B" w:rsidRDefault="0070296C" w:rsidP="00A846F2">
      <w:pPr>
        <w:pStyle w:val="10"/>
        <w:spacing w:beforeLines="50" w:before="156" w:afterLines="50" w:after="156"/>
        <w:rPr>
          <w:rFonts w:ascii="宋体" w:eastAsia="宋体" w:hAnsi="宋体"/>
          <w:sz w:val="32"/>
          <w:szCs w:val="32"/>
        </w:rPr>
      </w:pPr>
      <w:bookmarkStart w:id="40" w:name="_Toc450743633"/>
      <w:bookmarkStart w:id="41" w:name="_Toc516031048"/>
      <w:bookmarkStart w:id="42" w:name="_Toc83738165"/>
      <w:bookmarkEnd w:id="39"/>
      <w:r w:rsidRPr="00B60E8B">
        <w:rPr>
          <w:rFonts w:ascii="宋体" w:eastAsia="宋体" w:hAnsi="宋体" w:hint="eastAsia"/>
          <w:sz w:val="32"/>
          <w:szCs w:val="32"/>
        </w:rPr>
        <w:t>实验五 DNA酶切及琼脂糖凝胶电泳</w:t>
      </w:r>
      <w:bookmarkEnd w:id="40"/>
      <w:bookmarkEnd w:id="41"/>
      <w:bookmarkEnd w:id="42"/>
    </w:p>
    <w:p w:rsidR="0005039E" w:rsidRDefault="0005039E" w:rsidP="0005039E">
      <w:pPr>
        <w:pStyle w:val="a4"/>
        <w:spacing w:line="360" w:lineRule="auto"/>
        <w:ind w:firstLineChars="200" w:firstLine="482"/>
        <w:rPr>
          <w:rFonts w:ascii="Times New Roman"/>
          <w:b/>
          <w:sz w:val="24"/>
          <w:szCs w:val="24"/>
        </w:rPr>
      </w:pPr>
      <w:r>
        <w:rPr>
          <w:rFonts w:ascii="Times New Roman"/>
          <w:b/>
          <w:sz w:val="24"/>
          <w:szCs w:val="24"/>
        </w:rPr>
        <w:lastRenderedPageBreak/>
        <w:t>【实验类型】</w:t>
      </w:r>
    </w:p>
    <w:p w:rsidR="0005039E" w:rsidRDefault="0005039E" w:rsidP="0005039E">
      <w:pPr>
        <w:pStyle w:val="a4"/>
        <w:spacing w:line="360" w:lineRule="auto"/>
        <w:ind w:firstLineChars="196" w:firstLine="412"/>
        <w:rPr>
          <w:rFonts w:ascii="Times New Roman"/>
          <w:bCs/>
          <w:sz w:val="24"/>
          <w:szCs w:val="24"/>
        </w:rPr>
      </w:pPr>
      <w:r>
        <w:rPr>
          <w:rFonts w:ascii="Times New Roman" w:hint="eastAsia"/>
          <w:bCs/>
        </w:rPr>
        <w:t>综合型实验</w:t>
      </w:r>
    </w:p>
    <w:p w:rsidR="0005039E" w:rsidRPr="00F263D9" w:rsidRDefault="0005039E" w:rsidP="0005039E">
      <w:pPr>
        <w:spacing w:line="360" w:lineRule="auto"/>
        <w:ind w:firstLineChars="200" w:firstLine="482"/>
        <w:rPr>
          <w:rFonts w:ascii="宋体" w:hAnsi="宋体"/>
          <w:b/>
          <w:kern w:val="0"/>
          <w:sz w:val="24"/>
        </w:rPr>
      </w:pPr>
      <w:r>
        <w:rPr>
          <w:b/>
          <w:sz w:val="24"/>
        </w:rPr>
        <w:t>【目的要求】</w:t>
      </w:r>
    </w:p>
    <w:p w:rsidR="0070296C" w:rsidRPr="00F263D9" w:rsidRDefault="00B60E8B" w:rsidP="00471959">
      <w:pPr>
        <w:pStyle w:val="a4"/>
        <w:spacing w:line="360" w:lineRule="auto"/>
        <w:ind w:firstLineChars="200" w:firstLine="480"/>
        <w:rPr>
          <w:rFonts w:hAnsi="宋体"/>
          <w:sz w:val="24"/>
        </w:rPr>
      </w:pPr>
      <w:r w:rsidRPr="00A3728E">
        <w:rPr>
          <w:rFonts w:ascii="Times New Roman"/>
          <w:bCs/>
          <w:sz w:val="24"/>
          <w:szCs w:val="24"/>
        </w:rPr>
        <w:t>1.</w:t>
      </w:r>
      <w:r w:rsidR="00D87B2C">
        <w:rPr>
          <w:rFonts w:ascii="Times New Roman"/>
          <w:bCs/>
          <w:sz w:val="24"/>
          <w:szCs w:val="24"/>
        </w:rPr>
        <w:t>掌握</w:t>
      </w:r>
      <w:r w:rsidR="0070296C" w:rsidRPr="00F263D9">
        <w:rPr>
          <w:rFonts w:hAnsi="宋体" w:hint="eastAsia"/>
          <w:sz w:val="24"/>
        </w:rPr>
        <w:t>限制酶的作用特点。</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2</w:t>
      </w:r>
      <w:r w:rsidR="0070296C" w:rsidRPr="00F263D9">
        <w:rPr>
          <w:rFonts w:ascii="宋体" w:hAnsi="宋体" w:hint="eastAsia"/>
          <w:sz w:val="24"/>
        </w:rPr>
        <w:t>.掌握用限制酶对载体和基因组DNA酶切的方法。</w:t>
      </w:r>
    </w:p>
    <w:p w:rsidR="0070296C" w:rsidRDefault="00471959" w:rsidP="00F263D9">
      <w:pPr>
        <w:spacing w:line="360" w:lineRule="auto"/>
        <w:ind w:firstLineChars="200" w:firstLine="480"/>
        <w:rPr>
          <w:rFonts w:ascii="宋体" w:hAnsi="宋体"/>
          <w:sz w:val="24"/>
        </w:rPr>
      </w:pPr>
      <w:r>
        <w:rPr>
          <w:rFonts w:ascii="宋体" w:hAnsi="宋体" w:hint="eastAsia"/>
          <w:sz w:val="24"/>
        </w:rPr>
        <w:t>3</w:t>
      </w:r>
      <w:r w:rsidR="0070296C" w:rsidRPr="00F263D9">
        <w:rPr>
          <w:rFonts w:ascii="宋体" w:hAnsi="宋体" w:hint="eastAsia"/>
          <w:sz w:val="24"/>
        </w:rPr>
        <w:t>.</w:t>
      </w:r>
      <w:r w:rsidR="00845089">
        <w:rPr>
          <w:rFonts w:ascii="宋体" w:hAnsi="宋体" w:hint="eastAsia"/>
          <w:sz w:val="24"/>
        </w:rPr>
        <w:t>熟悉</w:t>
      </w:r>
      <w:r w:rsidR="0070296C" w:rsidRPr="00F263D9">
        <w:rPr>
          <w:rFonts w:ascii="宋体" w:hAnsi="宋体" w:hint="eastAsia"/>
          <w:sz w:val="24"/>
        </w:rPr>
        <w:t>琼脂糖凝胶电泳检测DNA的技术和方法。</w:t>
      </w:r>
    </w:p>
    <w:p w:rsidR="00845089" w:rsidRPr="00845089" w:rsidRDefault="00845089" w:rsidP="00F263D9">
      <w:pPr>
        <w:spacing w:line="360" w:lineRule="auto"/>
        <w:ind w:firstLineChars="200" w:firstLine="480"/>
        <w:rPr>
          <w:rFonts w:ascii="宋体" w:hAnsi="宋体"/>
          <w:sz w:val="24"/>
        </w:rPr>
      </w:pPr>
      <w:r>
        <w:rPr>
          <w:rFonts w:ascii="宋体" w:hAnsi="宋体" w:hint="eastAsia"/>
          <w:sz w:val="24"/>
        </w:rPr>
        <w:t>4.了解凝胶电泳的应用</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【实验学时】</w:t>
      </w:r>
    </w:p>
    <w:p w:rsidR="0005039E" w:rsidRDefault="0005039E" w:rsidP="0005039E">
      <w:pPr>
        <w:pStyle w:val="a4"/>
        <w:spacing w:line="360" w:lineRule="auto"/>
        <w:ind w:firstLineChars="196" w:firstLine="470"/>
        <w:rPr>
          <w:rFonts w:ascii="Times New Roman"/>
          <w:b/>
          <w:sz w:val="24"/>
          <w:szCs w:val="24"/>
        </w:rPr>
      </w:pPr>
      <w:r>
        <w:rPr>
          <w:rFonts w:ascii="Times New Roman" w:hint="eastAsia"/>
          <w:bCs/>
          <w:sz w:val="24"/>
          <w:szCs w:val="24"/>
        </w:rPr>
        <w:t>3</w:t>
      </w:r>
      <w:r>
        <w:rPr>
          <w:rFonts w:ascii="Times New Roman"/>
          <w:bCs/>
          <w:sz w:val="24"/>
          <w:szCs w:val="24"/>
        </w:rPr>
        <w:t>学时</w:t>
      </w:r>
      <w:r>
        <w:rPr>
          <w:rFonts w:ascii="Times New Roman"/>
          <w:sz w:val="24"/>
          <w:szCs w:val="24"/>
        </w:rPr>
        <w:t>。</w:t>
      </w:r>
    </w:p>
    <w:p w:rsidR="00FB2FA5" w:rsidRDefault="00FB2FA5" w:rsidP="00FB2FA5">
      <w:pPr>
        <w:pStyle w:val="a4"/>
        <w:spacing w:line="360" w:lineRule="auto"/>
        <w:ind w:firstLineChars="196" w:firstLine="472"/>
        <w:rPr>
          <w:rFonts w:ascii="Times New Roman"/>
          <w:b/>
          <w:sz w:val="24"/>
          <w:szCs w:val="24"/>
        </w:rPr>
      </w:pPr>
      <w:r>
        <w:rPr>
          <w:rFonts w:ascii="Times New Roman"/>
          <w:b/>
          <w:sz w:val="24"/>
          <w:szCs w:val="24"/>
        </w:rPr>
        <w:t>【实验内容】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1.选择合适的限制性内切酶。</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2.对质粒DNA进行酶切。</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3.通过琼脂糖凝胶电泳观察酶切产物的电泳迁移情况。</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w:t>
      </w:r>
      <w:r>
        <w:rPr>
          <w:rFonts w:ascii="Times New Roman" w:hint="eastAsia"/>
          <w:b/>
          <w:sz w:val="24"/>
          <w:szCs w:val="24"/>
        </w:rPr>
        <w:t>分组</w:t>
      </w:r>
      <w:r>
        <w:rPr>
          <w:rFonts w:ascii="Times New Roman"/>
          <w:b/>
          <w:sz w:val="24"/>
          <w:szCs w:val="24"/>
        </w:rPr>
        <w:t>】</w:t>
      </w:r>
    </w:p>
    <w:p w:rsidR="0005039E" w:rsidRPr="00F263D9" w:rsidRDefault="0005039E" w:rsidP="0005039E">
      <w:pPr>
        <w:spacing w:line="360" w:lineRule="auto"/>
        <w:ind w:firstLineChars="200" w:firstLine="480"/>
        <w:rPr>
          <w:rFonts w:ascii="宋体" w:hAnsi="宋体"/>
          <w:sz w:val="24"/>
        </w:rPr>
      </w:pPr>
      <w:r>
        <w:rPr>
          <w:rFonts w:hint="eastAsia"/>
          <w:bCs/>
          <w:sz w:val="24"/>
        </w:rPr>
        <w:t>20</w:t>
      </w:r>
      <w:r>
        <w:rPr>
          <w:rFonts w:hint="eastAsia"/>
          <w:sz w:val="24"/>
        </w:rPr>
        <w:t>人</w:t>
      </w:r>
      <w:r>
        <w:rPr>
          <w:rFonts w:hint="eastAsia"/>
          <w:sz w:val="24"/>
        </w:rPr>
        <w:t>/</w:t>
      </w:r>
      <w:r>
        <w:rPr>
          <w:rFonts w:hint="eastAsia"/>
          <w:sz w:val="24"/>
        </w:rPr>
        <w:t>组</w:t>
      </w:r>
    </w:p>
    <w:p w:rsidR="0070296C" w:rsidRPr="00B60E8B" w:rsidRDefault="0070296C" w:rsidP="00A846F2">
      <w:pPr>
        <w:pStyle w:val="10"/>
        <w:spacing w:beforeLines="50" w:before="156" w:afterLines="50" w:after="156"/>
        <w:rPr>
          <w:rFonts w:ascii="宋体" w:eastAsia="宋体" w:hAnsi="宋体"/>
          <w:sz w:val="32"/>
          <w:szCs w:val="32"/>
        </w:rPr>
      </w:pPr>
      <w:bookmarkStart w:id="43" w:name="_Toc450743634"/>
      <w:bookmarkStart w:id="44" w:name="_Toc516031049"/>
      <w:bookmarkStart w:id="45" w:name="_Toc83738166"/>
      <w:r w:rsidRPr="00B60E8B">
        <w:rPr>
          <w:rFonts w:ascii="宋体" w:eastAsia="宋体" w:hAnsi="宋体" w:hint="eastAsia"/>
          <w:sz w:val="32"/>
          <w:szCs w:val="32"/>
        </w:rPr>
        <w:t>实验六 PCR技术扩增目的基因</w:t>
      </w:r>
      <w:bookmarkEnd w:id="43"/>
      <w:bookmarkEnd w:id="44"/>
      <w:bookmarkEnd w:id="45"/>
    </w:p>
    <w:p w:rsidR="0005039E" w:rsidRDefault="0005039E" w:rsidP="0005039E">
      <w:pPr>
        <w:pStyle w:val="a4"/>
        <w:spacing w:line="360" w:lineRule="auto"/>
        <w:ind w:firstLineChars="200" w:firstLine="482"/>
        <w:rPr>
          <w:rFonts w:ascii="Times New Roman"/>
          <w:b/>
          <w:sz w:val="24"/>
          <w:szCs w:val="24"/>
        </w:rPr>
      </w:pPr>
      <w:r>
        <w:rPr>
          <w:rFonts w:ascii="Times New Roman"/>
          <w:b/>
          <w:sz w:val="24"/>
          <w:szCs w:val="24"/>
        </w:rPr>
        <w:t>【实验类型】</w:t>
      </w:r>
    </w:p>
    <w:p w:rsidR="0005039E" w:rsidRDefault="0005039E" w:rsidP="0005039E">
      <w:pPr>
        <w:pStyle w:val="a4"/>
        <w:spacing w:line="360" w:lineRule="auto"/>
        <w:ind w:firstLineChars="196" w:firstLine="412"/>
        <w:rPr>
          <w:rFonts w:ascii="Times New Roman"/>
          <w:bCs/>
          <w:sz w:val="24"/>
          <w:szCs w:val="24"/>
        </w:rPr>
      </w:pPr>
      <w:r>
        <w:rPr>
          <w:rFonts w:ascii="Times New Roman" w:hint="eastAsia"/>
          <w:bCs/>
        </w:rPr>
        <w:t>综合型实验</w:t>
      </w:r>
    </w:p>
    <w:p w:rsidR="0005039E" w:rsidRPr="00F263D9" w:rsidRDefault="0005039E" w:rsidP="0005039E">
      <w:pPr>
        <w:spacing w:line="360" w:lineRule="auto"/>
        <w:ind w:firstLineChars="200" w:firstLine="482"/>
        <w:rPr>
          <w:rFonts w:ascii="宋体" w:hAnsi="宋体"/>
          <w:b/>
          <w:kern w:val="0"/>
          <w:sz w:val="24"/>
        </w:rPr>
      </w:pPr>
      <w:r>
        <w:rPr>
          <w:b/>
          <w:sz w:val="24"/>
        </w:rPr>
        <w:t>【目的要求】</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1</w:t>
      </w:r>
      <w:r w:rsidR="0070296C" w:rsidRPr="00F263D9">
        <w:rPr>
          <w:rFonts w:ascii="宋体" w:hAnsi="宋体" w:hint="eastAsia"/>
          <w:sz w:val="24"/>
        </w:rPr>
        <w:t>.掌握PCR技术的原理及反应体系。</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2</w:t>
      </w:r>
      <w:r w:rsidR="0070296C" w:rsidRPr="00F263D9">
        <w:rPr>
          <w:rFonts w:ascii="宋体" w:hAnsi="宋体" w:hint="eastAsia"/>
          <w:sz w:val="24"/>
        </w:rPr>
        <w:t>.</w:t>
      </w:r>
      <w:r w:rsidR="00845089" w:rsidRPr="00845089">
        <w:rPr>
          <w:rFonts w:ascii="宋体" w:hAnsi="宋体" w:hint="eastAsia"/>
          <w:sz w:val="24"/>
        </w:rPr>
        <w:t xml:space="preserve"> </w:t>
      </w:r>
      <w:r w:rsidR="00845089" w:rsidRPr="00F263D9">
        <w:rPr>
          <w:rFonts w:ascii="宋体" w:hAnsi="宋体" w:hint="eastAsia"/>
          <w:sz w:val="24"/>
        </w:rPr>
        <w:t>熟悉PCR仪器的基本操作。</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3</w:t>
      </w:r>
      <w:r w:rsidR="0070296C" w:rsidRPr="00F263D9">
        <w:rPr>
          <w:rFonts w:ascii="宋体" w:hAnsi="宋体" w:hint="eastAsia"/>
          <w:sz w:val="24"/>
        </w:rPr>
        <w:t>.</w:t>
      </w:r>
      <w:r w:rsidR="00845089" w:rsidRPr="00F263D9">
        <w:rPr>
          <w:rFonts w:ascii="宋体" w:hAnsi="宋体" w:hint="eastAsia"/>
          <w:sz w:val="24"/>
        </w:rPr>
        <w:t xml:space="preserve"> 了解各因素对扩增结果的影响及引物设计原则。</w:t>
      </w:r>
    </w:p>
    <w:p w:rsidR="0070296C" w:rsidRPr="00F263D9" w:rsidRDefault="00471959" w:rsidP="00F263D9">
      <w:pPr>
        <w:spacing w:line="360" w:lineRule="auto"/>
        <w:ind w:firstLineChars="200" w:firstLine="480"/>
        <w:rPr>
          <w:rFonts w:ascii="宋体" w:hAnsi="宋体"/>
          <w:sz w:val="24"/>
        </w:rPr>
      </w:pPr>
      <w:r>
        <w:rPr>
          <w:rFonts w:ascii="宋体" w:hAnsi="宋体" w:hint="eastAsia"/>
          <w:sz w:val="24"/>
        </w:rPr>
        <w:t>4</w:t>
      </w:r>
      <w:r w:rsidR="0070296C" w:rsidRPr="00F263D9">
        <w:rPr>
          <w:rFonts w:ascii="宋体" w:hAnsi="宋体" w:hint="eastAsia"/>
          <w:sz w:val="24"/>
        </w:rPr>
        <w:t>.了解PCR技术在医学中的应用。</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【实验学时】</w:t>
      </w:r>
    </w:p>
    <w:p w:rsidR="0005039E" w:rsidRDefault="0005039E" w:rsidP="0005039E">
      <w:pPr>
        <w:pStyle w:val="a4"/>
        <w:spacing w:line="360" w:lineRule="auto"/>
        <w:ind w:firstLineChars="196" w:firstLine="470"/>
        <w:rPr>
          <w:rFonts w:ascii="Times New Roman"/>
          <w:b/>
          <w:sz w:val="24"/>
          <w:szCs w:val="24"/>
        </w:rPr>
      </w:pPr>
      <w:r>
        <w:rPr>
          <w:rFonts w:ascii="Times New Roman" w:hint="eastAsia"/>
          <w:bCs/>
          <w:sz w:val="24"/>
          <w:szCs w:val="24"/>
        </w:rPr>
        <w:t>3</w:t>
      </w:r>
      <w:r>
        <w:rPr>
          <w:rFonts w:ascii="Times New Roman"/>
          <w:bCs/>
          <w:sz w:val="24"/>
          <w:szCs w:val="24"/>
        </w:rPr>
        <w:t>学时</w:t>
      </w:r>
      <w:r>
        <w:rPr>
          <w:rFonts w:ascii="Times New Roman"/>
          <w:sz w:val="24"/>
          <w:szCs w:val="24"/>
        </w:rPr>
        <w:t>。</w:t>
      </w:r>
    </w:p>
    <w:p w:rsidR="00FB2FA5" w:rsidRDefault="00FB2FA5" w:rsidP="00FB2FA5">
      <w:pPr>
        <w:pStyle w:val="a4"/>
        <w:spacing w:line="360" w:lineRule="auto"/>
        <w:ind w:firstLineChars="196" w:firstLine="472"/>
        <w:rPr>
          <w:rFonts w:ascii="Times New Roman"/>
          <w:b/>
          <w:sz w:val="24"/>
          <w:szCs w:val="24"/>
        </w:rPr>
      </w:pPr>
      <w:r>
        <w:rPr>
          <w:rFonts w:ascii="Times New Roman"/>
          <w:b/>
          <w:sz w:val="24"/>
          <w:szCs w:val="24"/>
        </w:rPr>
        <w:t>【实验内容】</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1.PCR反应体系制备。</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t>2.PCR仪器扩增。</w:t>
      </w:r>
    </w:p>
    <w:p w:rsidR="0070296C" w:rsidRPr="00F263D9" w:rsidRDefault="0070296C" w:rsidP="00F263D9">
      <w:pPr>
        <w:spacing w:line="360" w:lineRule="auto"/>
        <w:ind w:firstLineChars="200" w:firstLine="480"/>
        <w:rPr>
          <w:rFonts w:ascii="宋体" w:hAnsi="宋体"/>
          <w:sz w:val="24"/>
        </w:rPr>
      </w:pPr>
      <w:r w:rsidRPr="00F263D9">
        <w:rPr>
          <w:rFonts w:ascii="宋体" w:hAnsi="宋体" w:hint="eastAsia"/>
          <w:sz w:val="24"/>
        </w:rPr>
        <w:lastRenderedPageBreak/>
        <w:t>3.PCR产物的检测。</w:t>
      </w:r>
    </w:p>
    <w:p w:rsidR="0005039E" w:rsidRDefault="0005039E" w:rsidP="0005039E">
      <w:pPr>
        <w:pStyle w:val="a4"/>
        <w:spacing w:line="360" w:lineRule="auto"/>
        <w:ind w:firstLineChars="196" w:firstLine="472"/>
        <w:rPr>
          <w:rFonts w:ascii="Times New Roman"/>
          <w:b/>
          <w:sz w:val="24"/>
          <w:szCs w:val="24"/>
        </w:rPr>
      </w:pPr>
      <w:r>
        <w:rPr>
          <w:rFonts w:ascii="Times New Roman"/>
          <w:b/>
          <w:sz w:val="24"/>
          <w:szCs w:val="24"/>
        </w:rPr>
        <w:t>【实验</w:t>
      </w:r>
      <w:r>
        <w:rPr>
          <w:rFonts w:ascii="Times New Roman" w:hint="eastAsia"/>
          <w:b/>
          <w:sz w:val="24"/>
          <w:szCs w:val="24"/>
        </w:rPr>
        <w:t>分组</w:t>
      </w:r>
      <w:r>
        <w:rPr>
          <w:rFonts w:ascii="Times New Roman"/>
          <w:b/>
          <w:sz w:val="24"/>
          <w:szCs w:val="24"/>
        </w:rPr>
        <w:t>】</w:t>
      </w:r>
    </w:p>
    <w:p w:rsidR="0005039E" w:rsidRPr="00F263D9" w:rsidRDefault="0005039E" w:rsidP="0005039E">
      <w:pPr>
        <w:spacing w:line="360" w:lineRule="auto"/>
        <w:ind w:firstLineChars="200" w:firstLine="480"/>
        <w:rPr>
          <w:rFonts w:ascii="宋体" w:hAnsi="宋体"/>
          <w:sz w:val="24"/>
        </w:rPr>
      </w:pPr>
      <w:r>
        <w:rPr>
          <w:rFonts w:hint="eastAsia"/>
          <w:bCs/>
          <w:sz w:val="24"/>
        </w:rPr>
        <w:t>20</w:t>
      </w:r>
      <w:r>
        <w:rPr>
          <w:rFonts w:hint="eastAsia"/>
          <w:sz w:val="24"/>
        </w:rPr>
        <w:t>人</w:t>
      </w:r>
      <w:r>
        <w:rPr>
          <w:rFonts w:hint="eastAsia"/>
          <w:sz w:val="24"/>
        </w:rPr>
        <w:t>/</w:t>
      </w:r>
      <w:r>
        <w:rPr>
          <w:rFonts w:hint="eastAsia"/>
          <w:sz w:val="24"/>
        </w:rPr>
        <w:t>组</w:t>
      </w:r>
    </w:p>
    <w:p w:rsidR="008E6AAE" w:rsidRDefault="008E6AAE">
      <w:pPr>
        <w:spacing w:line="360" w:lineRule="auto"/>
        <w:jc w:val="left"/>
        <w:rPr>
          <w:sz w:val="30"/>
          <w:szCs w:val="30"/>
        </w:rPr>
      </w:pPr>
    </w:p>
    <w:sectPr w:rsidR="008E6AAE" w:rsidSect="00D555E3">
      <w:headerReference w:type="default" r:id="rId10"/>
      <w:footerReference w:type="even" r:id="rId11"/>
      <w:foot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8E" w:rsidRDefault="001E108E">
      <w:r>
        <w:separator/>
      </w:r>
    </w:p>
  </w:endnote>
  <w:endnote w:type="continuationSeparator" w:id="0">
    <w:p w:rsidR="001E108E" w:rsidRDefault="001E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6D" w:rsidRDefault="00D555E3">
    <w:pPr>
      <w:pStyle w:val="a6"/>
      <w:framePr w:wrap="around" w:vAnchor="text" w:hAnchor="margin" w:xAlign="right" w:y="1"/>
      <w:rPr>
        <w:rStyle w:val="a9"/>
      </w:rPr>
    </w:pPr>
    <w:r>
      <w:rPr>
        <w:rStyle w:val="a9"/>
      </w:rPr>
      <w:fldChar w:fldCharType="begin"/>
    </w:r>
    <w:r w:rsidR="00DE046D">
      <w:rPr>
        <w:rStyle w:val="a9"/>
      </w:rPr>
      <w:instrText xml:space="preserve">PAGE  </w:instrText>
    </w:r>
    <w:r>
      <w:rPr>
        <w:rStyle w:val="a9"/>
      </w:rPr>
      <w:fldChar w:fldCharType="separate"/>
    </w:r>
    <w:r w:rsidR="00DE046D">
      <w:rPr>
        <w:rStyle w:val="a9"/>
      </w:rPr>
      <w:t xml:space="preserve"> </w:t>
    </w:r>
    <w:r>
      <w:rPr>
        <w:rStyle w:val="a9"/>
      </w:rPr>
      <w:fldChar w:fldCharType="end"/>
    </w:r>
  </w:p>
  <w:p w:rsidR="00DE046D" w:rsidRDefault="00DE046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6D" w:rsidRDefault="00DE04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8E" w:rsidRDefault="001E108E">
      <w:r>
        <w:separator/>
      </w:r>
    </w:p>
  </w:footnote>
  <w:footnote w:type="continuationSeparator" w:id="0">
    <w:p w:rsidR="001E108E" w:rsidRDefault="001E1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6D" w:rsidRDefault="00DE046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12D"/>
    <w:multiLevelType w:val="hybridMultilevel"/>
    <w:tmpl w:val="FEC42E4C"/>
    <w:lvl w:ilvl="0" w:tplc="EB8CE2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3B378D"/>
    <w:multiLevelType w:val="hybridMultilevel"/>
    <w:tmpl w:val="F02E9F4E"/>
    <w:lvl w:ilvl="0" w:tplc="45B0E5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C92981"/>
    <w:multiLevelType w:val="hybridMultilevel"/>
    <w:tmpl w:val="6D20C2C4"/>
    <w:lvl w:ilvl="0" w:tplc="C1C88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9E04BA"/>
    <w:multiLevelType w:val="hybridMultilevel"/>
    <w:tmpl w:val="4EB04042"/>
    <w:lvl w:ilvl="0" w:tplc="0666DA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0881969"/>
    <w:multiLevelType w:val="hybridMultilevel"/>
    <w:tmpl w:val="3FDE8404"/>
    <w:lvl w:ilvl="0" w:tplc="3EC6C7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78A4513"/>
    <w:multiLevelType w:val="hybridMultilevel"/>
    <w:tmpl w:val="7CD44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8E6AAE"/>
    <w:rsid w:val="00017644"/>
    <w:rsid w:val="000216FE"/>
    <w:rsid w:val="0005039E"/>
    <w:rsid w:val="0005529C"/>
    <w:rsid w:val="000553BC"/>
    <w:rsid w:val="000825E0"/>
    <w:rsid w:val="0009107D"/>
    <w:rsid w:val="000A4FE9"/>
    <w:rsid w:val="000B3C37"/>
    <w:rsid w:val="000C32E9"/>
    <w:rsid w:val="000E45CD"/>
    <w:rsid w:val="00133268"/>
    <w:rsid w:val="00145E11"/>
    <w:rsid w:val="001E108E"/>
    <w:rsid w:val="0025574E"/>
    <w:rsid w:val="002B1FE9"/>
    <w:rsid w:val="002D3B67"/>
    <w:rsid w:val="00334C7D"/>
    <w:rsid w:val="00345040"/>
    <w:rsid w:val="00364178"/>
    <w:rsid w:val="00371769"/>
    <w:rsid w:val="003B49E9"/>
    <w:rsid w:val="00404850"/>
    <w:rsid w:val="00471959"/>
    <w:rsid w:val="004850D1"/>
    <w:rsid w:val="004B2858"/>
    <w:rsid w:val="004C6E5A"/>
    <w:rsid w:val="005322C8"/>
    <w:rsid w:val="00535782"/>
    <w:rsid w:val="00570AF7"/>
    <w:rsid w:val="00585443"/>
    <w:rsid w:val="005B4762"/>
    <w:rsid w:val="005D1B4B"/>
    <w:rsid w:val="006461B4"/>
    <w:rsid w:val="00654D00"/>
    <w:rsid w:val="00655EDB"/>
    <w:rsid w:val="006620BC"/>
    <w:rsid w:val="00667699"/>
    <w:rsid w:val="0069250D"/>
    <w:rsid w:val="006A7A00"/>
    <w:rsid w:val="006C6409"/>
    <w:rsid w:val="0070296C"/>
    <w:rsid w:val="00715906"/>
    <w:rsid w:val="00747032"/>
    <w:rsid w:val="007511DE"/>
    <w:rsid w:val="007762B8"/>
    <w:rsid w:val="007A7B55"/>
    <w:rsid w:val="007C77B4"/>
    <w:rsid w:val="00845089"/>
    <w:rsid w:val="008857CA"/>
    <w:rsid w:val="0089069A"/>
    <w:rsid w:val="008A39B8"/>
    <w:rsid w:val="008B47D6"/>
    <w:rsid w:val="008C7755"/>
    <w:rsid w:val="008D2980"/>
    <w:rsid w:val="008E6AAE"/>
    <w:rsid w:val="009173E8"/>
    <w:rsid w:val="009B0816"/>
    <w:rsid w:val="00A103DD"/>
    <w:rsid w:val="00A15324"/>
    <w:rsid w:val="00A42373"/>
    <w:rsid w:val="00A427F5"/>
    <w:rsid w:val="00A846F2"/>
    <w:rsid w:val="00AA0093"/>
    <w:rsid w:val="00AA47AC"/>
    <w:rsid w:val="00AD31A6"/>
    <w:rsid w:val="00AD363F"/>
    <w:rsid w:val="00AE6290"/>
    <w:rsid w:val="00B43ED5"/>
    <w:rsid w:val="00B60E8B"/>
    <w:rsid w:val="00C1049C"/>
    <w:rsid w:val="00C52145"/>
    <w:rsid w:val="00C549B7"/>
    <w:rsid w:val="00C95FB9"/>
    <w:rsid w:val="00CA14CC"/>
    <w:rsid w:val="00CC2A3C"/>
    <w:rsid w:val="00D555E3"/>
    <w:rsid w:val="00D8275B"/>
    <w:rsid w:val="00D87B2C"/>
    <w:rsid w:val="00DA5670"/>
    <w:rsid w:val="00DD4D00"/>
    <w:rsid w:val="00DD4ED0"/>
    <w:rsid w:val="00DE046D"/>
    <w:rsid w:val="00DF201B"/>
    <w:rsid w:val="00E14C52"/>
    <w:rsid w:val="00ED6FC2"/>
    <w:rsid w:val="00F10551"/>
    <w:rsid w:val="00F263D9"/>
    <w:rsid w:val="00F66601"/>
    <w:rsid w:val="00FB2FA5"/>
    <w:rsid w:val="01987C93"/>
    <w:rsid w:val="056B36AF"/>
    <w:rsid w:val="06997CF9"/>
    <w:rsid w:val="077C2E13"/>
    <w:rsid w:val="083C6ACB"/>
    <w:rsid w:val="08E6405F"/>
    <w:rsid w:val="0ECC5EE2"/>
    <w:rsid w:val="0F6C27A0"/>
    <w:rsid w:val="11BE4F9F"/>
    <w:rsid w:val="12C206DB"/>
    <w:rsid w:val="13747DB0"/>
    <w:rsid w:val="1484206F"/>
    <w:rsid w:val="150D5FF6"/>
    <w:rsid w:val="1F01011A"/>
    <w:rsid w:val="1F782C6E"/>
    <w:rsid w:val="1FAB470B"/>
    <w:rsid w:val="20481250"/>
    <w:rsid w:val="2818241A"/>
    <w:rsid w:val="2B766F95"/>
    <w:rsid w:val="36D5765C"/>
    <w:rsid w:val="37406AFB"/>
    <w:rsid w:val="37D26A9A"/>
    <w:rsid w:val="38074D5A"/>
    <w:rsid w:val="38F93B00"/>
    <w:rsid w:val="3DED380C"/>
    <w:rsid w:val="43B01B0E"/>
    <w:rsid w:val="43FD2B00"/>
    <w:rsid w:val="452B39BA"/>
    <w:rsid w:val="45562B45"/>
    <w:rsid w:val="47D16E27"/>
    <w:rsid w:val="4AE90CD4"/>
    <w:rsid w:val="4BA65868"/>
    <w:rsid w:val="4FFE26D2"/>
    <w:rsid w:val="50843514"/>
    <w:rsid w:val="52AD1BB3"/>
    <w:rsid w:val="55027DEB"/>
    <w:rsid w:val="56035FF5"/>
    <w:rsid w:val="5632568C"/>
    <w:rsid w:val="56977C22"/>
    <w:rsid w:val="5E1B0712"/>
    <w:rsid w:val="6C5319C8"/>
    <w:rsid w:val="6E534682"/>
    <w:rsid w:val="70612C80"/>
    <w:rsid w:val="71513F2B"/>
    <w:rsid w:val="74C84F44"/>
    <w:rsid w:val="77FE18C5"/>
    <w:rsid w:val="78370A18"/>
    <w:rsid w:val="7AC25C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39E"/>
    <w:pPr>
      <w:widowControl w:val="0"/>
      <w:jc w:val="both"/>
    </w:pPr>
    <w:rPr>
      <w:kern w:val="2"/>
      <w:sz w:val="21"/>
      <w:szCs w:val="24"/>
    </w:rPr>
  </w:style>
  <w:style w:type="paragraph" w:styleId="1">
    <w:name w:val="heading 1"/>
    <w:basedOn w:val="a"/>
    <w:next w:val="a"/>
    <w:qFormat/>
    <w:rsid w:val="00D555E3"/>
    <w:pPr>
      <w:keepNext/>
      <w:keepLines/>
      <w:spacing w:before="340" w:after="330" w:line="578" w:lineRule="auto"/>
      <w:outlineLvl w:val="0"/>
    </w:pPr>
    <w:rPr>
      <w:b/>
      <w:bCs/>
      <w:kern w:val="44"/>
      <w:sz w:val="44"/>
    </w:rPr>
  </w:style>
  <w:style w:type="paragraph" w:styleId="2">
    <w:name w:val="heading 2"/>
    <w:basedOn w:val="a"/>
    <w:next w:val="a"/>
    <w:qFormat/>
    <w:rsid w:val="00D555E3"/>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D555E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555E3"/>
    <w:pPr>
      <w:jc w:val="left"/>
    </w:pPr>
  </w:style>
  <w:style w:type="paragraph" w:styleId="a4">
    <w:name w:val="Plain Text"/>
    <w:basedOn w:val="a"/>
    <w:link w:val="Char"/>
    <w:qFormat/>
    <w:rsid w:val="00D555E3"/>
    <w:rPr>
      <w:rFonts w:ascii="宋体"/>
      <w:szCs w:val="21"/>
    </w:rPr>
  </w:style>
  <w:style w:type="paragraph" w:styleId="a5">
    <w:name w:val="Balloon Text"/>
    <w:basedOn w:val="a"/>
    <w:qFormat/>
    <w:rsid w:val="00D555E3"/>
    <w:rPr>
      <w:sz w:val="18"/>
      <w:szCs w:val="18"/>
    </w:rPr>
  </w:style>
  <w:style w:type="paragraph" w:styleId="a6">
    <w:name w:val="footer"/>
    <w:basedOn w:val="a"/>
    <w:qFormat/>
    <w:rsid w:val="00D555E3"/>
    <w:pPr>
      <w:tabs>
        <w:tab w:val="center" w:pos="4153"/>
        <w:tab w:val="right" w:pos="8306"/>
      </w:tabs>
      <w:snapToGrid w:val="0"/>
      <w:jc w:val="left"/>
    </w:pPr>
    <w:rPr>
      <w:sz w:val="18"/>
      <w:szCs w:val="18"/>
    </w:rPr>
  </w:style>
  <w:style w:type="paragraph" w:styleId="a7">
    <w:name w:val="header"/>
    <w:basedOn w:val="a"/>
    <w:qFormat/>
    <w:rsid w:val="00D555E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qFormat/>
    <w:rsid w:val="00D555E3"/>
    <w:rPr>
      <w:b/>
      <w:bCs/>
    </w:rPr>
  </w:style>
  <w:style w:type="character" w:styleId="a9">
    <w:name w:val="page number"/>
    <w:basedOn w:val="a0"/>
    <w:qFormat/>
    <w:rsid w:val="00D555E3"/>
  </w:style>
  <w:style w:type="character" w:styleId="aa">
    <w:name w:val="annotation reference"/>
    <w:basedOn w:val="a0"/>
    <w:qFormat/>
    <w:rsid w:val="00D555E3"/>
    <w:rPr>
      <w:sz w:val="21"/>
      <w:szCs w:val="21"/>
    </w:rPr>
  </w:style>
  <w:style w:type="character" w:customStyle="1" w:styleId="Char">
    <w:name w:val="纯文本 Char"/>
    <w:basedOn w:val="a0"/>
    <w:link w:val="a4"/>
    <w:rsid w:val="00DF201B"/>
    <w:rPr>
      <w:rFonts w:ascii="宋体"/>
      <w:kern w:val="2"/>
      <w:sz w:val="21"/>
      <w:szCs w:val="21"/>
    </w:rPr>
  </w:style>
  <w:style w:type="paragraph" w:styleId="ab">
    <w:name w:val="List Paragraph"/>
    <w:basedOn w:val="a"/>
    <w:uiPriority w:val="99"/>
    <w:unhideWhenUsed/>
    <w:rsid w:val="000B3C37"/>
    <w:pPr>
      <w:ind w:firstLineChars="200" w:firstLine="420"/>
    </w:pPr>
  </w:style>
  <w:style w:type="paragraph" w:customStyle="1" w:styleId="10">
    <w:name w:val="大标题(1级大纲)"/>
    <w:basedOn w:val="a"/>
    <w:rsid w:val="0070296C"/>
    <w:pPr>
      <w:widowControl/>
      <w:spacing w:beforeLines="100" w:afterLines="100" w:line="360" w:lineRule="auto"/>
      <w:jc w:val="center"/>
      <w:outlineLvl w:val="0"/>
    </w:pPr>
    <w:rPr>
      <w:rFonts w:ascii="黑体" w:eastAsia="黑体"/>
      <w:b/>
      <w:noProof/>
      <w:sz w:val="36"/>
      <w:szCs w:val="36"/>
    </w:rPr>
  </w:style>
  <w:style w:type="paragraph" w:styleId="11">
    <w:name w:val="toc 1"/>
    <w:basedOn w:val="a"/>
    <w:next w:val="a"/>
    <w:autoRedefine/>
    <w:uiPriority w:val="39"/>
    <w:rsid w:val="008D2980"/>
  </w:style>
  <w:style w:type="character" w:styleId="ac">
    <w:name w:val="Hyperlink"/>
    <w:basedOn w:val="a0"/>
    <w:uiPriority w:val="99"/>
    <w:unhideWhenUsed/>
    <w:rsid w:val="008D2980"/>
    <w:rPr>
      <w:color w:val="0000FF" w:themeColor="hyperlink"/>
      <w:u w:val="single"/>
    </w:rPr>
  </w:style>
  <w:style w:type="paragraph" w:styleId="ad">
    <w:name w:val="Document Map"/>
    <w:basedOn w:val="a"/>
    <w:link w:val="Char0"/>
    <w:rsid w:val="0009107D"/>
    <w:rPr>
      <w:rFonts w:ascii="宋体"/>
      <w:sz w:val="18"/>
      <w:szCs w:val="18"/>
    </w:rPr>
  </w:style>
  <w:style w:type="character" w:customStyle="1" w:styleId="Char0">
    <w:name w:val="文档结构图 Char"/>
    <w:basedOn w:val="a0"/>
    <w:link w:val="ad"/>
    <w:rsid w:val="0009107D"/>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39E"/>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szCs w:val="21"/>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qFormat/>
    <w:rPr>
      <w:b/>
      <w:bCs/>
    </w:rPr>
  </w:style>
  <w:style w:type="character" w:styleId="a9">
    <w:name w:val="page number"/>
    <w:basedOn w:val="a0"/>
    <w:qFormat/>
  </w:style>
  <w:style w:type="character" w:styleId="aa">
    <w:name w:val="annotation reference"/>
    <w:basedOn w:val="a0"/>
    <w:qFormat/>
    <w:rPr>
      <w:sz w:val="21"/>
      <w:szCs w:val="21"/>
    </w:rPr>
  </w:style>
  <w:style w:type="character" w:customStyle="1" w:styleId="Char">
    <w:name w:val="纯文本 Char"/>
    <w:basedOn w:val="a0"/>
    <w:link w:val="a4"/>
    <w:rsid w:val="00DF201B"/>
    <w:rPr>
      <w:rFonts w:ascii="宋体"/>
      <w:kern w:val="2"/>
      <w:sz w:val="21"/>
      <w:szCs w:val="21"/>
    </w:rPr>
  </w:style>
  <w:style w:type="paragraph" w:styleId="ab">
    <w:name w:val="List Paragraph"/>
    <w:basedOn w:val="a"/>
    <w:uiPriority w:val="99"/>
    <w:unhideWhenUsed/>
    <w:rsid w:val="000B3C37"/>
    <w:pPr>
      <w:ind w:firstLineChars="200" w:firstLine="420"/>
    </w:pPr>
  </w:style>
  <w:style w:type="paragraph" w:customStyle="1" w:styleId="10">
    <w:name w:val="大标题(1级大纲)"/>
    <w:basedOn w:val="a"/>
    <w:rsid w:val="0070296C"/>
    <w:pPr>
      <w:widowControl/>
      <w:spacing w:beforeLines="100" w:before="312" w:afterLines="100" w:after="312" w:line="360" w:lineRule="auto"/>
      <w:jc w:val="center"/>
      <w:outlineLvl w:val="0"/>
    </w:pPr>
    <w:rPr>
      <w:rFonts w:ascii="黑体" w:eastAsia="黑体"/>
      <w:b/>
      <w:noProof/>
      <w:sz w:val="36"/>
      <w:szCs w:val="36"/>
    </w:rPr>
  </w:style>
  <w:style w:type="paragraph" w:styleId="11">
    <w:name w:val="toc 1"/>
    <w:basedOn w:val="a"/>
    <w:next w:val="a"/>
    <w:autoRedefine/>
    <w:uiPriority w:val="39"/>
    <w:rsid w:val="008D2980"/>
  </w:style>
  <w:style w:type="character" w:styleId="ac">
    <w:name w:val="Hyperlink"/>
    <w:basedOn w:val="a0"/>
    <w:uiPriority w:val="99"/>
    <w:unhideWhenUsed/>
    <w:rsid w:val="008D2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577B6-6E26-46FB-A25F-BE7CB9BE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26</Pages>
  <Words>2243</Words>
  <Characters>12791</Characters>
  <Application>Microsoft Office Word</Application>
  <DocSecurity>0</DocSecurity>
  <Lines>106</Lines>
  <Paragraphs>30</Paragraphs>
  <ScaleCrop>false</ScaleCrop>
  <Company>china</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193</cp:revision>
  <dcterms:created xsi:type="dcterms:W3CDTF">2021-09-28T01:10:00Z</dcterms:created>
  <dcterms:modified xsi:type="dcterms:W3CDTF">2021-10-13T14:13:00Z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