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0"/>
          <w:szCs w:val="30"/>
        </w:rPr>
      </w:pPr>
      <w:r>
        <w:rPr>
          <w:rFonts w:ascii="宋体" w:hAnsi="宋体"/>
          <w:sz w:val="30"/>
          <w:szCs w:val="30"/>
        </w:rPr>
        <w:drawing>
          <wp:inline distT="0" distB="0" distL="0" distR="0">
            <wp:extent cx="2600325" cy="638175"/>
            <wp:effectExtent l="0" t="0" r="0" b="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0325" cy="638175"/>
                    </a:xfrm>
                    <a:prstGeom prst="rect">
                      <a:avLst/>
                    </a:prstGeom>
                    <a:noFill/>
                    <a:ln>
                      <a:noFill/>
                    </a:ln>
                  </pic:spPr>
                </pic:pic>
              </a:graphicData>
            </a:graphic>
          </wp:inline>
        </w:drawing>
      </w:r>
    </w:p>
    <w:p>
      <w:pPr>
        <w:spacing w:line="360" w:lineRule="auto"/>
        <w:jc w:val="center"/>
        <w:rPr>
          <w:rFonts w:ascii="Times New Roman" w:hAnsi="Times New Roman" w:eastAsia="楷体"/>
          <w:b/>
          <w:sz w:val="44"/>
          <w:szCs w:val="44"/>
        </w:rPr>
      </w:pPr>
      <w:r>
        <w:rPr>
          <w:rFonts w:ascii="Times New Roman" w:hAnsi="Times New Roman" w:eastAsia="楷体"/>
          <w:b/>
          <w:sz w:val="44"/>
          <w:szCs w:val="44"/>
        </w:rPr>
        <w:t>Human Body Function Experiment</w:t>
      </w:r>
      <w:r>
        <w:rPr>
          <w:rFonts w:hint="eastAsia" w:ascii="Times New Roman" w:hAnsi="Times New Roman" w:eastAsia="楷体"/>
          <w:b/>
          <w:sz w:val="44"/>
          <w:szCs w:val="44"/>
        </w:rPr>
        <w:t>(part 2)</w:t>
      </w:r>
    </w:p>
    <w:p>
      <w:pPr>
        <w:spacing w:line="360" w:lineRule="auto"/>
        <w:jc w:val="center"/>
        <w:rPr>
          <w:rFonts w:ascii="Times New Roman" w:hAnsi="Times New Roman" w:eastAsia="楷体"/>
          <w:bCs/>
          <w:sz w:val="36"/>
          <w:szCs w:val="36"/>
        </w:rPr>
      </w:pPr>
      <w:r>
        <w:rPr>
          <w:rFonts w:ascii="Times New Roman" w:hAnsi="Times New Roman" w:eastAsia="楷体"/>
          <w:bCs/>
          <w:sz w:val="36"/>
          <w:szCs w:val="36"/>
        </w:rPr>
        <w:t>（For fifth grade medical professional use）</w:t>
      </w:r>
    </w:p>
    <w:p>
      <w:pPr>
        <w:spacing w:line="360" w:lineRule="auto"/>
        <w:jc w:val="center"/>
        <w:rPr>
          <w:rFonts w:ascii="Times New Roman" w:hAnsi="Times New Roman" w:eastAsia="楷体"/>
          <w:b/>
          <w:sz w:val="36"/>
          <w:szCs w:val="36"/>
        </w:rPr>
      </w:pPr>
    </w:p>
    <w:p>
      <w:pPr>
        <w:spacing w:line="240" w:lineRule="atLeast"/>
        <w:jc w:val="center"/>
        <w:rPr>
          <w:rFonts w:ascii="Times New Roman" w:hAnsi="Times New Roman"/>
          <w:b/>
          <w:kern w:val="0"/>
          <w:sz w:val="72"/>
          <w:szCs w:val="72"/>
        </w:rPr>
      </w:pPr>
      <w:r>
        <w:rPr>
          <w:rFonts w:ascii="Times New Roman" w:hAnsi="Times New Roman"/>
          <w:b/>
          <w:kern w:val="0"/>
          <w:sz w:val="72"/>
          <w:szCs w:val="72"/>
        </w:rPr>
        <w:t>S</w:t>
      </w:r>
    </w:p>
    <w:p>
      <w:pPr>
        <w:spacing w:line="240" w:lineRule="atLeast"/>
        <w:jc w:val="center"/>
        <w:rPr>
          <w:rFonts w:ascii="Times New Roman" w:hAnsi="Times New Roman"/>
          <w:b/>
          <w:kern w:val="0"/>
          <w:sz w:val="72"/>
          <w:szCs w:val="72"/>
        </w:rPr>
      </w:pPr>
      <w:r>
        <w:rPr>
          <w:rFonts w:ascii="Times New Roman" w:hAnsi="Times New Roman"/>
          <w:b/>
          <w:kern w:val="0"/>
          <w:sz w:val="72"/>
          <w:szCs w:val="72"/>
        </w:rPr>
        <w:t>Y</w:t>
      </w:r>
    </w:p>
    <w:p>
      <w:pPr>
        <w:spacing w:line="240" w:lineRule="atLeast"/>
        <w:jc w:val="center"/>
        <w:rPr>
          <w:rFonts w:ascii="Times New Roman" w:hAnsi="Times New Roman"/>
          <w:b/>
          <w:kern w:val="0"/>
          <w:sz w:val="72"/>
          <w:szCs w:val="72"/>
        </w:rPr>
      </w:pPr>
      <w:r>
        <w:rPr>
          <w:rFonts w:ascii="Times New Roman" w:hAnsi="Times New Roman"/>
          <w:b/>
          <w:kern w:val="0"/>
          <w:sz w:val="72"/>
          <w:szCs w:val="72"/>
        </w:rPr>
        <w:t>L</w:t>
      </w:r>
    </w:p>
    <w:p>
      <w:pPr>
        <w:spacing w:line="240" w:lineRule="atLeast"/>
        <w:jc w:val="center"/>
        <w:rPr>
          <w:rFonts w:ascii="Times New Roman" w:hAnsi="Times New Roman"/>
          <w:b/>
          <w:kern w:val="0"/>
          <w:sz w:val="72"/>
          <w:szCs w:val="72"/>
        </w:rPr>
      </w:pPr>
      <w:r>
        <w:rPr>
          <w:rFonts w:ascii="Times New Roman" w:hAnsi="Times New Roman"/>
          <w:b/>
          <w:kern w:val="0"/>
          <w:sz w:val="72"/>
          <w:szCs w:val="72"/>
        </w:rPr>
        <w:t>L</w:t>
      </w:r>
    </w:p>
    <w:p>
      <w:pPr>
        <w:spacing w:line="240" w:lineRule="atLeast"/>
        <w:jc w:val="center"/>
        <w:rPr>
          <w:rFonts w:ascii="Times New Roman" w:hAnsi="Times New Roman"/>
          <w:b/>
          <w:kern w:val="0"/>
          <w:sz w:val="72"/>
          <w:szCs w:val="72"/>
        </w:rPr>
      </w:pPr>
      <w:r>
        <w:rPr>
          <w:rFonts w:ascii="Times New Roman" w:hAnsi="Times New Roman"/>
          <w:b/>
          <w:kern w:val="0"/>
          <w:sz w:val="72"/>
          <w:szCs w:val="72"/>
        </w:rPr>
        <w:t>A</w:t>
      </w:r>
    </w:p>
    <w:p>
      <w:pPr>
        <w:spacing w:line="240" w:lineRule="atLeast"/>
        <w:jc w:val="center"/>
        <w:rPr>
          <w:rFonts w:ascii="Times New Roman" w:hAnsi="Times New Roman"/>
          <w:b/>
          <w:kern w:val="0"/>
          <w:sz w:val="72"/>
          <w:szCs w:val="72"/>
        </w:rPr>
      </w:pPr>
      <w:r>
        <w:rPr>
          <w:rFonts w:ascii="Times New Roman" w:hAnsi="Times New Roman"/>
          <w:b/>
          <w:kern w:val="0"/>
          <w:sz w:val="72"/>
          <w:szCs w:val="72"/>
        </w:rPr>
        <w:t>B</w:t>
      </w:r>
    </w:p>
    <w:p>
      <w:pPr>
        <w:spacing w:line="240" w:lineRule="atLeast"/>
        <w:jc w:val="center"/>
        <w:rPr>
          <w:rFonts w:ascii="Times New Roman" w:hAnsi="Times New Roman"/>
          <w:b/>
          <w:kern w:val="0"/>
          <w:sz w:val="72"/>
          <w:szCs w:val="72"/>
        </w:rPr>
      </w:pPr>
      <w:r>
        <w:rPr>
          <w:rFonts w:ascii="Times New Roman" w:hAnsi="Times New Roman"/>
          <w:b/>
          <w:kern w:val="0"/>
          <w:sz w:val="72"/>
          <w:szCs w:val="72"/>
        </w:rPr>
        <w:t>U</w:t>
      </w:r>
    </w:p>
    <w:p>
      <w:pPr>
        <w:spacing w:line="240" w:lineRule="atLeast"/>
        <w:jc w:val="center"/>
        <w:rPr>
          <w:rFonts w:ascii="Times New Roman" w:hAnsi="Times New Roman"/>
          <w:b/>
          <w:kern w:val="0"/>
          <w:sz w:val="72"/>
          <w:szCs w:val="72"/>
        </w:rPr>
      </w:pPr>
      <w:r>
        <w:rPr>
          <w:rFonts w:ascii="Times New Roman" w:hAnsi="Times New Roman"/>
          <w:b/>
          <w:kern w:val="0"/>
          <w:sz w:val="72"/>
          <w:szCs w:val="72"/>
        </w:rPr>
        <w:t>S</w:t>
      </w:r>
    </w:p>
    <w:p>
      <w:pPr>
        <w:spacing w:line="240" w:lineRule="atLeast"/>
        <w:jc w:val="center"/>
        <w:rPr>
          <w:rFonts w:ascii="Times New Roman" w:hAnsi="Times New Roman"/>
          <w:b/>
          <w:kern w:val="0"/>
          <w:sz w:val="72"/>
          <w:szCs w:val="72"/>
        </w:rPr>
      </w:pPr>
    </w:p>
    <w:p>
      <w:pPr>
        <w:spacing w:line="360" w:lineRule="auto"/>
        <w:jc w:val="center"/>
        <w:rPr>
          <w:rFonts w:ascii="Times New Roman" w:hAnsi="Times New Roman" w:eastAsia="楷体"/>
          <w:bCs/>
          <w:sz w:val="36"/>
          <w:szCs w:val="36"/>
        </w:rPr>
      </w:pPr>
      <w:r>
        <w:rPr>
          <w:rFonts w:ascii="Times New Roman" w:hAnsi="Times New Roman" w:eastAsia="楷体"/>
          <w:bCs/>
          <w:sz w:val="36"/>
          <w:szCs w:val="36"/>
        </w:rPr>
        <w:t>Write by Laboratory of Human body function</w:t>
      </w:r>
    </w:p>
    <w:p>
      <w:pPr>
        <w:spacing w:line="360" w:lineRule="auto"/>
        <w:jc w:val="center"/>
        <w:rPr>
          <w:rFonts w:ascii="Times New Roman" w:hAnsi="Times New Roman" w:eastAsia="楷体"/>
          <w:bCs/>
          <w:sz w:val="36"/>
          <w:szCs w:val="36"/>
        </w:rPr>
      </w:pPr>
      <w:r>
        <w:rPr>
          <w:rFonts w:ascii="Times New Roman" w:hAnsi="Times New Roman" w:eastAsia="楷体"/>
          <w:bCs/>
          <w:sz w:val="36"/>
          <w:szCs w:val="36"/>
        </w:rPr>
        <w:t>In O</w:t>
      </w:r>
      <w:r>
        <w:rPr>
          <w:rFonts w:hint="eastAsia" w:ascii="Times New Roman" w:hAnsi="Times New Roman" w:eastAsia="楷体"/>
          <w:bCs/>
          <w:sz w:val="36"/>
          <w:szCs w:val="36"/>
        </w:rPr>
        <w:t>ctober</w:t>
      </w:r>
      <w:r>
        <w:rPr>
          <w:rFonts w:ascii="Times New Roman" w:hAnsi="Times New Roman" w:eastAsia="楷体"/>
          <w:bCs/>
          <w:sz w:val="36"/>
          <w:szCs w:val="36"/>
        </w:rPr>
        <w:t xml:space="preserve"> 2021</w:t>
      </w:r>
    </w:p>
    <w:p>
      <w:pPr>
        <w:pStyle w:val="4"/>
        <w:ind w:firstLine="723" w:firstLineChars="200"/>
        <w:jc w:val="center"/>
        <w:rPr>
          <w:rFonts w:hint="eastAsia"/>
          <w:b/>
          <w:bCs/>
          <w:sz w:val="36"/>
          <w:szCs w:val="36"/>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pStyle w:val="4"/>
        <w:ind w:firstLine="723" w:firstLineChars="200"/>
        <w:jc w:val="center"/>
        <w:rPr>
          <w:rFonts w:hint="default" w:ascii="Times New Roman" w:hAnsi="Times New Roman" w:cs="Times New Roman"/>
          <w:b/>
          <w:bCs/>
          <w:sz w:val="36"/>
          <w:szCs w:val="36"/>
        </w:rPr>
      </w:pPr>
      <w:r>
        <w:rPr>
          <w:rFonts w:hint="default" w:ascii="Times New Roman" w:hAnsi="Times New Roman" w:cs="Times New Roman"/>
          <w:b/>
          <w:bCs/>
          <w:sz w:val="36"/>
          <w:szCs w:val="36"/>
        </w:rPr>
        <w:t>Introduction</w:t>
      </w:r>
    </w:p>
    <w:p>
      <w:pPr>
        <w:spacing w:line="360" w:lineRule="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1</w:t>
      </w:r>
      <w:r>
        <w:rPr>
          <w:rFonts w:hint="eastAsia" w:ascii="Times New Roman" w:hAnsi="Times New Roman" w:eastAsia="宋体"/>
          <w:color w:val="000000"/>
          <w:sz w:val="24"/>
          <w:szCs w:val="24"/>
          <w:lang w:val="en-US" w:eastAsia="zh-CN"/>
        </w:rPr>
        <w:t>.</w:t>
      </w:r>
      <w:r>
        <w:rPr>
          <w:rFonts w:hint="eastAsia" w:ascii="Times New Roman" w:hAnsi="Times New Roman" w:eastAsia="Times New Roman"/>
          <w:color w:val="000000"/>
          <w:sz w:val="24"/>
          <w:szCs w:val="24"/>
        </w:rPr>
        <w:t>Basic information</w:t>
      </w:r>
    </w:p>
    <w:p>
      <w:pPr>
        <w:spacing w:line="360" w:lineRule="auto"/>
        <w:rPr>
          <w:rFonts w:hint="eastAsia" w:ascii="Times New Roman" w:hAnsi="Times New Roman" w:eastAsia="宋体"/>
          <w:color w:val="000000"/>
          <w:sz w:val="24"/>
          <w:szCs w:val="24"/>
          <w:lang w:eastAsia="zh-CN"/>
        </w:rPr>
      </w:pPr>
      <w:r>
        <w:rPr>
          <w:rFonts w:hint="eastAsia" w:ascii="Times New Roman" w:hAnsi="Times New Roman" w:eastAsia="Times New Roman"/>
          <w:color w:val="000000"/>
          <w:sz w:val="24"/>
          <w:szCs w:val="24"/>
        </w:rPr>
        <w:t>Course Name: Human Body Function Experiment</w:t>
      </w: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part 2</w:t>
      </w:r>
      <w:r>
        <w:rPr>
          <w:rFonts w:hint="eastAsia" w:ascii="Times New Roman" w:hAnsi="Times New Roman"/>
          <w:color w:val="000000"/>
          <w:sz w:val="24"/>
          <w:szCs w:val="24"/>
          <w:lang w:eastAsia="zh-CN"/>
        </w:rPr>
        <w:t>）</w:t>
      </w:r>
    </w:p>
    <w:p>
      <w:pPr>
        <w:spacing w:line="360" w:lineRule="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 xml:space="preserve">Class hours and credits: total credits 3 points, total class hours </w:t>
      </w:r>
      <w:r>
        <w:rPr>
          <w:rFonts w:hint="eastAsia" w:ascii="Times New Roman" w:hAnsi="Times New Roman"/>
          <w:color w:val="000000"/>
          <w:sz w:val="24"/>
          <w:szCs w:val="24"/>
          <w:lang w:val="en-US" w:eastAsia="zh-CN"/>
        </w:rPr>
        <w:t>48</w:t>
      </w:r>
      <w:r>
        <w:rPr>
          <w:rFonts w:hint="eastAsia" w:ascii="Times New Roman" w:hAnsi="Times New Roman" w:eastAsia="Times New Roman"/>
          <w:color w:val="000000"/>
          <w:sz w:val="24"/>
          <w:szCs w:val="24"/>
        </w:rPr>
        <w:t xml:space="preserve"> class hours</w:t>
      </w:r>
      <w:bookmarkStart w:id="11" w:name="_GoBack"/>
      <w:bookmarkEnd w:id="11"/>
    </w:p>
    <w:p>
      <w:pPr>
        <w:spacing w:line="360" w:lineRule="auto"/>
        <w:rPr>
          <w:rFonts w:hint="eastAsia" w:ascii="Times New Roman" w:hAnsi="Times New Roman" w:eastAsia="Times New Roman"/>
          <w:color w:val="000000"/>
          <w:sz w:val="24"/>
          <w:szCs w:val="24"/>
        </w:rPr>
      </w:pPr>
      <w:r>
        <w:rPr>
          <w:rFonts w:hint="eastAsia" w:ascii="Times New Roman" w:hAnsi="Times New Roman" w:eastAsia="Times New Roman"/>
          <w:color w:val="000000"/>
          <w:sz w:val="24"/>
          <w:szCs w:val="24"/>
        </w:rPr>
        <w:t>Applicable Specialty: five-year medical specialty</w:t>
      </w:r>
    </w:p>
    <w:p>
      <w:pPr>
        <w:spacing w:line="360" w:lineRule="auto"/>
        <w:rPr>
          <w:rFonts w:ascii="Times New Roman" w:hAnsi="Times New Roman" w:eastAsia="Times New Roman"/>
          <w:color w:val="000000"/>
          <w:sz w:val="24"/>
          <w:szCs w:val="24"/>
        </w:rPr>
      </w:pPr>
      <w:r>
        <w:rPr>
          <w:rFonts w:hint="eastAsia" w:ascii="Times New Roman" w:hAnsi="Times New Roman" w:eastAsia="Times New Roman"/>
          <w:color w:val="000000"/>
          <w:sz w:val="24"/>
          <w:szCs w:val="24"/>
        </w:rPr>
        <w:t>Prerequisite courses: anatomy, histology and Embryology</w:t>
      </w:r>
    </w:p>
    <w:p>
      <w:pPr>
        <w:spacing w:line="360" w:lineRule="auto"/>
        <w:rPr>
          <w:rFonts w:hint="default"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2.Course introduction</w:t>
      </w:r>
    </w:p>
    <w:p>
      <w:pPr>
        <w:spacing w:line="36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Physiology is an important basic course in medical education, and much knowledge of physiology is obtained from experiments, so physiological experiment is the absolutely necessary composition in the process of physiology education. </w:t>
      </w:r>
    </w:p>
    <w:p>
      <w:pPr>
        <w:spacing w:line="360" w:lineRule="auto"/>
        <w:rPr>
          <w:rFonts w:ascii="Times New Roman" w:hAnsi="Times New Roman" w:eastAsia="宋体"/>
          <w:color w:val="000000"/>
          <w:sz w:val="24"/>
          <w:szCs w:val="24"/>
        </w:rPr>
      </w:pPr>
      <w:r>
        <w:rPr>
          <w:rFonts w:ascii="Times New Roman" w:hAnsi="Times New Roman" w:eastAsia="Times New Roman"/>
          <w:color w:val="000000"/>
          <w:sz w:val="24"/>
          <w:szCs w:val="24"/>
          <w:lang w:eastAsia="zh-TW"/>
        </w:rPr>
        <w:t>The objectives of the course of Human Body Function Experiment</w:t>
      </w:r>
      <w:r>
        <w:rPr>
          <w:rFonts w:hint="eastAsia" w:ascii="Times New Roman" w:hAnsi="Times New Roman" w:eastAsia="宋体"/>
          <w:color w:val="000000"/>
          <w:sz w:val="24"/>
          <w:szCs w:val="24"/>
        </w:rPr>
        <w:t xml:space="preserve"> </w:t>
      </w:r>
      <w:r>
        <w:rPr>
          <w:rFonts w:ascii="Times New Roman" w:hAnsi="Times New Roman" w:eastAsia="Times New Roman"/>
          <w:color w:val="000000"/>
          <w:sz w:val="24"/>
          <w:szCs w:val="24"/>
          <w:lang w:eastAsia="zh-TW"/>
        </w:rPr>
        <w:t xml:space="preserve">is to enable students to manage basic methods used in </w:t>
      </w:r>
      <w:r>
        <w:rPr>
          <w:rFonts w:hint="eastAsia" w:ascii="Times New Roman" w:hAnsi="Times New Roman" w:eastAsia="宋体"/>
          <w:color w:val="000000"/>
          <w:sz w:val="24"/>
          <w:szCs w:val="24"/>
        </w:rPr>
        <w:t>physiology</w:t>
      </w:r>
      <w:r>
        <w:rPr>
          <w:rFonts w:ascii="Times New Roman" w:hAnsi="Times New Roman" w:eastAsia="Times New Roman"/>
          <w:color w:val="000000"/>
          <w:sz w:val="24"/>
          <w:szCs w:val="24"/>
          <w:lang w:eastAsia="zh-TW"/>
        </w:rPr>
        <w:t xml:space="preserve"> experiments through practice, to apprehend the scientific pathway to gain </w:t>
      </w:r>
      <w:r>
        <w:rPr>
          <w:rFonts w:hint="eastAsia" w:ascii="Times New Roman" w:hAnsi="Times New Roman" w:eastAsia="宋体"/>
          <w:color w:val="000000"/>
          <w:sz w:val="24"/>
          <w:szCs w:val="24"/>
        </w:rPr>
        <w:t>physiology</w:t>
      </w:r>
      <w:r>
        <w:rPr>
          <w:rFonts w:ascii="Times New Roman" w:hAnsi="Times New Roman" w:eastAsia="Times New Roman"/>
          <w:color w:val="000000"/>
          <w:sz w:val="24"/>
          <w:szCs w:val="24"/>
          <w:lang w:eastAsia="zh-TW"/>
        </w:rPr>
        <w:t xml:space="preserve"> knowledge and to testify important theories applied in </w:t>
      </w:r>
      <w:r>
        <w:rPr>
          <w:rFonts w:hint="eastAsia" w:ascii="Times New Roman" w:hAnsi="Times New Roman" w:eastAsia="宋体"/>
          <w:color w:val="000000"/>
          <w:sz w:val="24"/>
          <w:szCs w:val="24"/>
        </w:rPr>
        <w:t>physiology</w:t>
      </w:r>
      <w:r>
        <w:rPr>
          <w:rFonts w:ascii="Times New Roman" w:hAnsi="Times New Roman" w:eastAsia="Times New Roman"/>
          <w:color w:val="000000"/>
          <w:sz w:val="24"/>
          <w:szCs w:val="24"/>
          <w:lang w:eastAsia="zh-TW"/>
        </w:rPr>
        <w:t xml:space="preserve"> </w:t>
      </w:r>
      <w:r>
        <w:rPr>
          <w:rFonts w:hint="eastAsia" w:ascii="Times New Roman" w:hAnsi="Times New Roman" w:eastAsia="宋体"/>
          <w:color w:val="000000"/>
          <w:sz w:val="24"/>
          <w:szCs w:val="24"/>
        </w:rPr>
        <w:t>.</w:t>
      </w:r>
    </w:p>
    <w:p>
      <w:pPr>
        <w:spacing w:line="360" w:lineRule="auto"/>
        <w:rPr>
          <w:rFonts w:ascii="Times New Roman" w:hAnsi="Times New Roman" w:eastAsia="Times New Roman"/>
          <w:color w:val="000000"/>
          <w:sz w:val="24"/>
          <w:szCs w:val="24"/>
          <w:lang w:eastAsia="zh-TW"/>
        </w:rPr>
      </w:pPr>
      <w:r>
        <w:rPr>
          <w:rFonts w:ascii="Times New Roman" w:hAnsi="Times New Roman" w:eastAsia="Times New Roman"/>
          <w:color w:val="000000"/>
          <w:sz w:val="24"/>
          <w:szCs w:val="24"/>
          <w:lang w:eastAsia="zh-TW"/>
        </w:rPr>
        <w:t xml:space="preserve">Another weighty objective of this course is to nourish the students’ ability in discovering, analyzing and solving problems for which practice of experiment is very important. </w:t>
      </w:r>
      <w:r>
        <w:rPr>
          <w:rFonts w:ascii="Times New Roman" w:hAnsi="Times New Roman" w:eastAsia="Times New Roman"/>
          <w:color w:val="000000"/>
          <w:sz w:val="24"/>
          <w:szCs w:val="24"/>
        </w:rPr>
        <w:t>A</w:t>
      </w:r>
      <w:r>
        <w:rPr>
          <w:rFonts w:ascii="Times New Roman" w:hAnsi="Times New Roman" w:eastAsia="Times New Roman"/>
          <w:color w:val="000000"/>
          <w:sz w:val="24"/>
          <w:szCs w:val="24"/>
          <w:lang w:eastAsia="zh-TW"/>
        </w:rPr>
        <w:t xml:space="preserve">lmost all </w:t>
      </w:r>
      <w:r>
        <w:rPr>
          <w:rFonts w:hint="eastAsia" w:ascii="Times New Roman" w:hAnsi="Times New Roman" w:eastAsia="宋体"/>
          <w:color w:val="000000"/>
          <w:sz w:val="24"/>
          <w:szCs w:val="24"/>
        </w:rPr>
        <w:t>physiology</w:t>
      </w:r>
      <w:r>
        <w:rPr>
          <w:rFonts w:ascii="Times New Roman" w:hAnsi="Times New Roman" w:eastAsia="Times New Roman"/>
          <w:color w:val="000000"/>
          <w:sz w:val="24"/>
          <w:szCs w:val="24"/>
          <w:lang w:eastAsia="zh-TW"/>
        </w:rPr>
        <w:t xml:space="preserve"> knowledge can be obtained</w:t>
      </w:r>
      <w:r>
        <w:rPr>
          <w:rFonts w:ascii="Times New Roman" w:hAnsi="Times New Roman" w:eastAsia="Times New Roman"/>
          <w:color w:val="000000"/>
          <w:sz w:val="24"/>
          <w:szCs w:val="24"/>
        </w:rPr>
        <w:t xml:space="preserve"> b</w:t>
      </w:r>
      <w:r>
        <w:rPr>
          <w:rFonts w:ascii="Times New Roman" w:hAnsi="Times New Roman" w:eastAsia="Times New Roman"/>
          <w:color w:val="000000"/>
          <w:sz w:val="24"/>
          <w:szCs w:val="24"/>
          <w:lang w:eastAsia="zh-TW"/>
        </w:rPr>
        <w:t>y carrying out experiments</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eastAsia="zh-TW"/>
        </w:rPr>
        <w:t xml:space="preserve">with specific purposes. By attending experiment course, students are expected to learn the reasoning the pioneer scientists adopted in raising and analyzing problems, and ultimately designing scientific experiments in an attempt to verify and solve them. In other words, the aim of experiment course is to deliver students a scientific methodology as a new approach to obtain knowledge. The key to the success of the experiment course depends on the students’ ability in discovering, analyzing and solving problems. </w:t>
      </w:r>
    </w:p>
    <w:p>
      <w:pPr>
        <w:spacing w:line="360" w:lineRule="auto"/>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Through the teaching of physiology experiments students can get the following several advantages: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(1)</w:t>
      </w:r>
      <w:r>
        <w:rPr>
          <w:rFonts w:hint="eastAsia" w:ascii="Times New Roman" w:hAnsi="Times New Roman" w:eastAsia="Times New Roman"/>
          <w:color w:val="000000"/>
          <w:sz w:val="24"/>
          <w:szCs w:val="24"/>
        </w:rPr>
        <w:t>prove some theor</w:t>
      </w:r>
      <w:r>
        <w:rPr>
          <w:rFonts w:hint="eastAsia" w:ascii="Times New Roman" w:hAnsi="Times New Roman" w:eastAsia="宋体"/>
          <w:color w:val="000000"/>
          <w:sz w:val="24"/>
          <w:szCs w:val="24"/>
        </w:rPr>
        <w:t>ies</w:t>
      </w:r>
      <w:r>
        <w:rPr>
          <w:rFonts w:hint="eastAsia" w:ascii="Times New Roman" w:hAnsi="Times New Roman" w:eastAsia="Times New Roman"/>
          <w:color w:val="000000"/>
          <w:sz w:val="24"/>
          <w:szCs w:val="24"/>
        </w:rPr>
        <w:t xml:space="preserve"> of foundation;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(2)</w:t>
      </w:r>
      <w:r>
        <w:rPr>
          <w:rFonts w:hint="eastAsia" w:ascii="Times New Roman" w:hAnsi="Times New Roman" w:eastAsia="Times New Roman"/>
          <w:color w:val="000000"/>
          <w:sz w:val="24"/>
          <w:szCs w:val="24"/>
        </w:rPr>
        <w:t xml:space="preserve">study basic techniques and skills;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(3)</w:t>
      </w:r>
      <w:r>
        <w:rPr>
          <w:rFonts w:hint="eastAsia" w:ascii="Times New Roman" w:hAnsi="Times New Roman" w:eastAsia="Times New Roman"/>
          <w:color w:val="000000"/>
          <w:sz w:val="24"/>
          <w:szCs w:val="24"/>
        </w:rPr>
        <w:t xml:space="preserve">improve the ability of analyzing and solving problems;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(4)</w:t>
      </w:r>
      <w:r>
        <w:rPr>
          <w:rFonts w:hint="eastAsia" w:ascii="Times New Roman" w:hAnsi="Times New Roman" w:eastAsia="Times New Roman"/>
          <w:color w:val="000000"/>
          <w:sz w:val="24"/>
          <w:szCs w:val="24"/>
        </w:rPr>
        <w:t xml:space="preserve">train for the serious attitude and the honest attitude for work;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(5)</w:t>
      </w:r>
      <w:r>
        <w:rPr>
          <w:rFonts w:hint="eastAsia" w:ascii="Times New Roman" w:hAnsi="Times New Roman" w:eastAsia="Times New Roman"/>
          <w:color w:val="000000"/>
          <w:sz w:val="24"/>
          <w:szCs w:val="24"/>
        </w:rPr>
        <w:t>know how to design the experiments; build the foundation for clinical research work.</w:t>
      </w:r>
    </w:p>
    <w:p>
      <w:pPr>
        <w:spacing w:line="360" w:lineRule="auto"/>
        <w:rPr>
          <w:rFonts w:ascii="Times New Roman" w:hAnsi="Times New Roman" w:eastAsia="Times New Roman"/>
          <w:color w:val="000000"/>
          <w:sz w:val="24"/>
          <w:szCs w:val="24"/>
        </w:rPr>
      </w:pPr>
      <w:r>
        <w:rPr>
          <w:rFonts w:hint="eastAsia" w:ascii="Times New Roman" w:hAnsi="Times New Roman" w:eastAsia="Times New Roman"/>
          <w:color w:val="000000"/>
          <w:sz w:val="24"/>
          <w:szCs w:val="24"/>
        </w:rPr>
        <w:t xml:space="preserve">In order to improve the teaching of experiments, reach the teaching goal, we demand that: </w:t>
      </w:r>
    </w:p>
    <w:p>
      <w:pPr>
        <w:spacing w:line="360" w:lineRule="auto"/>
        <w:rPr>
          <w:rFonts w:ascii="Times New Roman" w:hAnsi="Times New Roman" w:eastAsia="Times New Roman"/>
          <w:color w:val="000000"/>
          <w:sz w:val="24"/>
          <w:szCs w:val="24"/>
        </w:rPr>
      </w:pPr>
      <w:r>
        <w:rPr>
          <w:rFonts w:hint="eastAsia" w:ascii="Times New Roman" w:hAnsi="Times New Roman" w:eastAsia="Times New Roman"/>
          <w:color w:val="000000"/>
          <w:sz w:val="24"/>
          <w:szCs w:val="24"/>
        </w:rPr>
        <w:t xml:space="preserve">Before experiment: </w:t>
      </w:r>
    </w:p>
    <w:p>
      <w:pPr>
        <w:numPr>
          <w:ilvl w:val="0"/>
          <w:numId w:val="0"/>
        </w:num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(1)</w:t>
      </w:r>
      <w:r>
        <w:rPr>
          <w:rFonts w:hint="eastAsia" w:ascii="Times New Roman" w:hAnsi="Times New Roman" w:eastAsia="Times New Roman"/>
          <w:color w:val="000000"/>
          <w:sz w:val="24"/>
          <w:szCs w:val="24"/>
        </w:rPr>
        <w:t>read the Experiment Manual of Physiology</w:t>
      </w:r>
      <w:r>
        <w:rPr>
          <w:rFonts w:hint="eastAsia" w:ascii="Times New Roman" w:hAnsi="Times New Roman" w:eastAsia="宋体"/>
          <w:color w:val="000000"/>
          <w:sz w:val="24"/>
          <w:szCs w:val="24"/>
        </w:rPr>
        <w:t xml:space="preserve"> </w:t>
      </w:r>
      <w:r>
        <w:rPr>
          <w:rFonts w:hint="eastAsia" w:ascii="Times New Roman" w:hAnsi="Times New Roman" w:eastAsia="Times New Roman"/>
          <w:color w:val="000000"/>
          <w:sz w:val="24"/>
          <w:szCs w:val="24"/>
        </w:rPr>
        <w:t xml:space="preserve">carefully,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(2)</w:t>
      </w:r>
      <w:r>
        <w:rPr>
          <w:rFonts w:hint="eastAsia" w:ascii="Times New Roman" w:hAnsi="Times New Roman" w:eastAsia="Times New Roman"/>
          <w:color w:val="000000"/>
          <w:sz w:val="24"/>
          <w:szCs w:val="24"/>
        </w:rPr>
        <w:t>review the associated theories related to experiment, expect the possible result in the experiment.</w:t>
      </w:r>
    </w:p>
    <w:p>
      <w:pPr>
        <w:spacing w:line="360" w:lineRule="auto"/>
        <w:rPr>
          <w:rFonts w:ascii="Times New Roman" w:hAnsi="Times New Roman" w:eastAsia="Times New Roman"/>
          <w:color w:val="000000"/>
          <w:sz w:val="24"/>
          <w:szCs w:val="24"/>
        </w:rPr>
      </w:pPr>
      <w:r>
        <w:rPr>
          <w:rFonts w:hint="eastAsia" w:ascii="Times New Roman" w:hAnsi="Times New Roman" w:eastAsia="Times New Roman"/>
          <w:color w:val="000000"/>
          <w:sz w:val="24"/>
          <w:szCs w:val="24"/>
        </w:rPr>
        <w:t xml:space="preserve">During experiment: </w:t>
      </w:r>
    </w:p>
    <w:p>
      <w:pPr>
        <w:numPr>
          <w:ilvl w:val="0"/>
          <w:numId w:val="0"/>
        </w:num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(1)</w:t>
      </w:r>
      <w:r>
        <w:rPr>
          <w:rFonts w:hint="eastAsia" w:ascii="Times New Roman" w:hAnsi="Times New Roman" w:eastAsia="Times New Roman"/>
          <w:color w:val="000000"/>
          <w:sz w:val="24"/>
          <w:szCs w:val="24"/>
        </w:rPr>
        <w:t xml:space="preserve">according the steps do the experiment carefully ; observe the change of every phenomena carefully and record it, and think it actively; </w:t>
      </w:r>
    </w:p>
    <w:p>
      <w:pPr>
        <w:numPr>
          <w:ilvl w:val="0"/>
          <w:numId w:val="0"/>
        </w:num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(2)</w:t>
      </w:r>
      <w:r>
        <w:rPr>
          <w:rFonts w:hint="eastAsia" w:ascii="Times New Roman" w:hAnsi="Times New Roman" w:eastAsia="Times New Roman"/>
          <w:color w:val="000000"/>
          <w:sz w:val="24"/>
          <w:szCs w:val="24"/>
        </w:rPr>
        <w:t xml:space="preserve">the group members should divide the work properly and cooperate well with others, do best to reduce the errors; </w:t>
      </w:r>
    </w:p>
    <w:p>
      <w:p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(3)</w:t>
      </w:r>
      <w:r>
        <w:rPr>
          <w:rFonts w:hint="eastAsia" w:ascii="Times New Roman" w:hAnsi="Times New Roman" w:eastAsia="Times New Roman"/>
          <w:color w:val="000000"/>
          <w:sz w:val="24"/>
          <w:szCs w:val="24"/>
        </w:rPr>
        <w:t>during observing the experiment, record the physiological processes exactly, and write it down in words. Pay more attention to the state of animals.</w:t>
      </w:r>
    </w:p>
    <w:p>
      <w:pPr>
        <w:spacing w:line="360" w:lineRule="auto"/>
        <w:rPr>
          <w:rFonts w:ascii="Times New Roman" w:hAnsi="Times New Roman" w:eastAsia="Times New Roman"/>
          <w:color w:val="000000"/>
          <w:sz w:val="24"/>
          <w:szCs w:val="24"/>
        </w:rPr>
      </w:pPr>
      <w:r>
        <w:rPr>
          <w:rFonts w:hint="eastAsia" w:ascii="Times New Roman" w:hAnsi="Times New Roman" w:eastAsia="Times New Roman"/>
          <w:color w:val="000000"/>
          <w:sz w:val="24"/>
          <w:szCs w:val="24"/>
        </w:rPr>
        <w:t xml:space="preserve">After experiment: </w:t>
      </w:r>
    </w:p>
    <w:p>
      <w:pPr>
        <w:numPr>
          <w:ilvl w:val="0"/>
          <w:numId w:val="0"/>
        </w:num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(1)</w:t>
      </w:r>
      <w:r>
        <w:rPr>
          <w:rFonts w:hint="eastAsia" w:ascii="Times New Roman" w:hAnsi="Times New Roman" w:eastAsia="Times New Roman"/>
          <w:color w:val="000000"/>
          <w:sz w:val="24"/>
          <w:szCs w:val="24"/>
        </w:rPr>
        <w:t xml:space="preserve">clean the instruments, if destroy something please inform the teacher in time. </w:t>
      </w:r>
    </w:p>
    <w:p>
      <w:pPr>
        <w:numPr>
          <w:ilvl w:val="0"/>
          <w:numId w:val="0"/>
        </w:numPr>
        <w:spacing w:line="360" w:lineRule="auto"/>
        <w:rPr>
          <w:rFonts w:ascii="Times New Roman" w:hAnsi="Times New Roman" w:eastAsia="Times New Roman"/>
          <w:color w:val="000000"/>
          <w:sz w:val="24"/>
          <w:szCs w:val="24"/>
        </w:rPr>
      </w:pPr>
      <w:r>
        <w:rPr>
          <w:rFonts w:hint="eastAsia" w:ascii="Times New Roman" w:hAnsi="Times New Roman" w:eastAsia="宋体"/>
          <w:color w:val="000000"/>
          <w:sz w:val="24"/>
          <w:szCs w:val="24"/>
          <w:lang w:val="en-US" w:eastAsia="zh-CN"/>
        </w:rPr>
        <w:t>(2)</w:t>
      </w:r>
      <w:r>
        <w:rPr>
          <w:rFonts w:hint="eastAsia" w:ascii="Times New Roman" w:hAnsi="Times New Roman" w:eastAsia="Times New Roman"/>
          <w:color w:val="000000"/>
          <w:sz w:val="24"/>
          <w:szCs w:val="24"/>
        </w:rPr>
        <w:t xml:space="preserve">collect the results, review the necessary theory, and finish the report independently. </w:t>
      </w:r>
    </w:p>
    <w:p>
      <w:pPr>
        <w:spacing w:line="360" w:lineRule="auto"/>
        <w:rPr>
          <w:rFonts w:ascii="Times New Roman" w:hAnsi="Times New Roman" w:eastAsia="Times New Roman"/>
          <w:sz w:val="24"/>
          <w:szCs w:val="24"/>
        </w:rPr>
      </w:pPr>
      <w:r>
        <w:rPr>
          <w:rFonts w:hint="eastAsia" w:ascii="Times New Roman" w:hAnsi="Times New Roman" w:eastAsia="Times New Roman"/>
          <w:color w:val="000000"/>
          <w:sz w:val="24"/>
          <w:szCs w:val="24"/>
        </w:rPr>
        <w:t>According</w:t>
      </w:r>
      <w:r>
        <w:rPr>
          <w:rFonts w:hint="eastAsia" w:ascii="Times New Roman" w:hAnsi="Times New Roman" w:eastAsia="宋体"/>
          <w:color w:val="000000"/>
          <w:sz w:val="24"/>
          <w:szCs w:val="24"/>
        </w:rPr>
        <w:t xml:space="preserve"> </w:t>
      </w:r>
      <w:r>
        <w:rPr>
          <w:rFonts w:hint="eastAsia" w:ascii="Times New Roman" w:hAnsi="Times New Roman" w:eastAsia="Times New Roman"/>
          <w:color w:val="000000"/>
          <w:sz w:val="24"/>
          <w:szCs w:val="24"/>
        </w:rPr>
        <w:t xml:space="preserve">to the education plan of </w:t>
      </w:r>
      <w:r>
        <w:rPr>
          <w:rFonts w:hint="eastAsia" w:ascii="Times New Roman" w:hAnsi="Times New Roman" w:eastAsia="宋体"/>
          <w:color w:val="000000"/>
          <w:sz w:val="24"/>
          <w:szCs w:val="24"/>
        </w:rPr>
        <w:t>Chongqing</w:t>
      </w:r>
      <w:r>
        <w:rPr>
          <w:rFonts w:hint="eastAsia" w:ascii="Times New Roman" w:hAnsi="Times New Roman" w:eastAsia="Times New Roman"/>
          <w:color w:val="000000"/>
          <w:sz w:val="24"/>
          <w:szCs w:val="24"/>
        </w:rPr>
        <w:t xml:space="preserve"> Medical University, there are </w:t>
      </w:r>
      <w:r>
        <w:rPr>
          <w:rFonts w:hint="eastAsia" w:ascii="Times New Roman" w:hAnsi="Times New Roman" w:eastAsia="宋体"/>
          <w:color w:val="000000"/>
          <w:sz w:val="24"/>
          <w:szCs w:val="24"/>
        </w:rPr>
        <w:t xml:space="preserve">54 </w:t>
      </w:r>
      <w:r>
        <w:rPr>
          <w:rFonts w:hint="eastAsia" w:ascii="Times New Roman" w:hAnsi="Times New Roman" w:eastAsia="Times New Roman"/>
          <w:color w:val="000000"/>
          <w:sz w:val="24"/>
          <w:szCs w:val="24"/>
        </w:rPr>
        <w:t>periods in the physiology experiments in clinical specialty for international students. There are 9</w:t>
      </w:r>
      <w:r>
        <w:rPr>
          <w:rFonts w:hint="eastAsia" w:ascii="Times New Roman" w:hAnsi="Times New Roman" w:eastAsia="宋体"/>
          <w:color w:val="000000"/>
          <w:sz w:val="24"/>
          <w:szCs w:val="24"/>
        </w:rPr>
        <w:t xml:space="preserve"> </w:t>
      </w:r>
      <w:r>
        <w:rPr>
          <w:rFonts w:hint="eastAsia" w:ascii="Times New Roman" w:hAnsi="Times New Roman" w:eastAsia="Times New Roman"/>
          <w:color w:val="000000"/>
          <w:sz w:val="24"/>
          <w:szCs w:val="24"/>
        </w:rPr>
        <w:t>experiments altogether in our physiology teaching. Classical verification experiment</w:t>
      </w:r>
      <w:r>
        <w:rPr>
          <w:rFonts w:hint="eastAsia" w:ascii="Times New Roman" w:hAnsi="Times New Roman" w:eastAsia="宋体"/>
          <w:color w:val="000000"/>
          <w:sz w:val="24"/>
          <w:szCs w:val="24"/>
        </w:rPr>
        <w:t>s are</w:t>
      </w:r>
      <w:r>
        <w:rPr>
          <w:rFonts w:hint="eastAsia" w:ascii="Times New Roman" w:hAnsi="Times New Roman" w:eastAsia="Times New Roman"/>
          <w:color w:val="000000"/>
          <w:sz w:val="24"/>
          <w:szCs w:val="24"/>
        </w:rPr>
        <w:t xml:space="preserve"> </w:t>
      </w:r>
      <w:r>
        <w:rPr>
          <w:rFonts w:hint="eastAsia" w:ascii="Times New Roman" w:hAnsi="Times New Roman" w:eastAsia="宋体"/>
          <w:sz w:val="24"/>
          <w:szCs w:val="24"/>
        </w:rPr>
        <w:t>30</w:t>
      </w:r>
      <w:r>
        <w:rPr>
          <w:rFonts w:hint="eastAsia" w:ascii="Times New Roman" w:hAnsi="Times New Roman" w:eastAsia="Times New Roman"/>
          <w:sz w:val="24"/>
          <w:szCs w:val="24"/>
        </w:rPr>
        <w:t xml:space="preserve"> teaching hours, accounting for </w:t>
      </w:r>
      <w:r>
        <w:rPr>
          <w:rFonts w:hint="eastAsia" w:ascii="Times New Roman" w:hAnsi="Times New Roman" w:eastAsia="宋体"/>
          <w:sz w:val="24"/>
          <w:szCs w:val="24"/>
        </w:rPr>
        <w:t>56</w:t>
      </w:r>
      <w:r>
        <w:rPr>
          <w:rFonts w:hint="eastAsia" w:ascii="Times New Roman" w:hAnsi="Times New Roman" w:eastAsia="Times New Roman"/>
          <w:sz w:val="24"/>
          <w:szCs w:val="24"/>
        </w:rPr>
        <w:t xml:space="preserve">%; comprehensive experiment </w:t>
      </w:r>
      <w:r>
        <w:rPr>
          <w:rFonts w:hint="eastAsia" w:ascii="Times New Roman" w:hAnsi="Times New Roman" w:eastAsia="宋体"/>
          <w:sz w:val="24"/>
          <w:szCs w:val="24"/>
        </w:rPr>
        <w:t>are 24</w:t>
      </w:r>
      <w:r>
        <w:rPr>
          <w:rFonts w:hint="eastAsia" w:ascii="Times New Roman" w:hAnsi="Times New Roman" w:eastAsia="Times New Roman"/>
          <w:sz w:val="24"/>
          <w:szCs w:val="24"/>
        </w:rPr>
        <w:t xml:space="preserve"> teaching hours, accounting for </w:t>
      </w:r>
      <w:r>
        <w:rPr>
          <w:rFonts w:hint="eastAsia" w:ascii="Times New Roman" w:hAnsi="Times New Roman" w:eastAsia="宋体"/>
          <w:sz w:val="24"/>
          <w:szCs w:val="24"/>
        </w:rPr>
        <w:t>44</w:t>
      </w:r>
      <w:r>
        <w:rPr>
          <w:rFonts w:hint="eastAsia" w:ascii="Times New Roman" w:hAnsi="Times New Roman" w:eastAsia="Times New Roman"/>
          <w:sz w:val="24"/>
          <w:szCs w:val="24"/>
        </w:rPr>
        <w:t>%.</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3.Course objectives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(1)Ideological, moral and professional quality objectives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 Cultivate the noble sentiment of loving life and devoting oneself to the cause of human medicine. Establish the spirit of humanistic care, have good medical ethics, develop good professional ethics and the spirit of dedication to the medical cause.</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2) Establish the concept of loving experimental animals and life.</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3) Master the standard experimental operation and form a rigorous scientific style and innovative consciousness of seeking truth from facts.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4) Through the cooperation of group members in the experimental operation, improve the team spirit of students' pursuit of unity and cooperation.</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(2) Knowledge objectives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 Be able to understand the basic concepts of human function, master the normal functions of human systems and organs, as well as the pathophysiological changes, drug action mechanism and regulation under disease conditions.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2) Master the basic surgical skills and learning methods of human function, so as to lay a foundation for learning clinical courses.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(3)Skill objectives</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1) Be able to understand and preliminarily master the basic skills of human functional experiment operation. Learn the basic methods of observing, recording and analyzing experimental results and writing experimental reports. Through experimental operation, experimental design and comprehensive analysis of the results, cultivate the ability of independent thinking and independent work.</w:t>
      </w:r>
    </w:p>
    <w:p>
      <w:pPr>
        <w:spacing w:line="360" w:lineRule="auto"/>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2) Be able to understand the scientific research methods of human function and preliminarily have the ability of scientific research thinking.</w:t>
      </w:r>
    </w:p>
    <w:p>
      <w:pPr>
        <w:spacing w:line="360" w:lineRule="auto"/>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3) Be able to design and implement relevant experiments with human functional knowledge, apply what you have learned on this basis, analyze some specific cases or practical problems, and deeply understand the relationship between foundation and clinic.</w:t>
      </w:r>
    </w:p>
    <w:p>
      <w:pPr>
        <w:spacing w:line="360" w:lineRule="auto"/>
        <w:rPr>
          <w:rFonts w:hint="eastAsia" w:ascii="Times New Roman" w:hAnsi="Times New Roman" w:eastAsia="宋体"/>
          <w:color w:val="000000"/>
          <w:sz w:val="24"/>
          <w:szCs w:val="24"/>
          <w:lang w:val="en-US" w:eastAsia="zh-CN"/>
        </w:rPr>
      </w:pPr>
      <w:r>
        <w:rPr>
          <w:rFonts w:hint="eastAsia" w:ascii="Times New Roman" w:hAnsi="Times New Roman" w:eastAsia="宋体"/>
          <w:color w:val="000000"/>
          <w:sz w:val="24"/>
          <w:szCs w:val="24"/>
          <w:lang w:val="en-US" w:eastAsia="zh-CN"/>
        </w:rPr>
        <w:t>4.Teaching requirements</w:t>
      </w:r>
    </w:p>
    <w:p>
      <w:pPr>
        <w:spacing w:line="360" w:lineRule="auto"/>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This course not only pays attention to the cultivation of students' post competence, but also pays more attention to the cultivation of students' professional core competence, and pays attention to students' learning ability, organization and coordination ability, unity, cooperation, communication and expression ability and sustainable development ability. Therefore, in the design and implementation of this course, we pay attention to cultivating students' Ideological and moral and professional quality, and pay attention to the requirements of knowledge and ability.</w:t>
      </w:r>
    </w:p>
    <w:p>
      <w:pPr>
        <w:spacing w:line="360" w:lineRule="auto"/>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After learning this course, students can understand the basic concepts of human function, master the normal functions of human systems and organs, pathophysiological changes under disease conditions, drug action mechanism and regulation. Lay the foundation for learning other professional courses.</w:t>
      </w:r>
    </w:p>
    <w:p>
      <w:pPr>
        <w:spacing w:line="360" w:lineRule="auto"/>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Be able to preliminarily master the basic skills of human functional experiment operation. Learn the basic methods of observing, recording and analyzing experimental results and writing experimental reports. Be able to form the ability of independent thinking and independent work through experimental operation, experimental design and comprehensive analysis of the results.</w:t>
      </w:r>
    </w:p>
    <w:p>
      <w:pPr>
        <w:spacing w:line="360" w:lineRule="auto"/>
        <w:rPr>
          <w:rFonts w:hint="default" w:ascii="Times New Roman" w:hAnsi="Times New Roman" w:eastAsia="宋体"/>
          <w:color w:val="000000"/>
          <w:sz w:val="24"/>
          <w:szCs w:val="24"/>
          <w:lang w:val="en-US" w:eastAsia="zh-CN"/>
        </w:rPr>
      </w:pPr>
      <w:r>
        <w:rPr>
          <w:rFonts w:hint="default" w:ascii="Times New Roman" w:hAnsi="Times New Roman" w:eastAsia="宋体"/>
          <w:color w:val="000000"/>
          <w:sz w:val="24"/>
          <w:szCs w:val="24"/>
          <w:lang w:val="en-US" w:eastAsia="zh-CN"/>
        </w:rPr>
        <w:t>At the same time, the society is required to have a serious scientific attitude, rigorous scientific thinking method and rigorous scientific style after course learning. Have the benevolence of understanding and caring for patients and the ability to devote themselves to the medical cause.</w:t>
      </w:r>
    </w:p>
    <w:p>
      <w:pPr>
        <w:spacing w:line="360" w:lineRule="auto"/>
        <w:jc w:val="both"/>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5. Assessment method</w:t>
      </w:r>
    </w:p>
    <w:p>
      <w:pPr>
        <w:spacing w:line="360" w:lineRule="auto"/>
        <w:jc w:val="both"/>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rPr>
        <w:t>The usual experimental report and experimental class performance are 50 points, and the final experimental operation test is 50 points</w:t>
      </w:r>
      <w:r>
        <w:rPr>
          <w:rFonts w:hint="eastAsia" w:ascii="Times New Roman" w:hAnsi="Times New Roman" w:eastAsia="宋体" w:cs="Times New Roman"/>
          <w:b w:val="0"/>
          <w:bCs w:val="0"/>
          <w:sz w:val="24"/>
          <w:szCs w:val="24"/>
          <w:lang w:val="en-US" w:eastAsia="zh-CN"/>
        </w:rPr>
        <w:t>.</w:t>
      </w: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rPr>
          <w:rFonts w:hint="default" w:ascii="Times New Roman" w:hAnsi="Times New Roman" w:cs="Times New Roman"/>
          <w:b/>
          <w:bCs/>
          <w:sz w:val="36"/>
          <w:szCs w:val="36"/>
        </w:rPr>
      </w:pPr>
    </w:p>
    <w:p>
      <w:pPr>
        <w:spacing w:line="360" w:lineRule="auto"/>
        <w:jc w:val="center"/>
        <w:rPr>
          <w:rFonts w:ascii="Times New Roman" w:hAnsi="Times New Roman" w:cs="Times New Roman"/>
          <w:bCs/>
          <w:sz w:val="28"/>
          <w:szCs w:val="28"/>
        </w:rPr>
      </w:pPr>
      <w:r>
        <w:rPr>
          <w:rFonts w:ascii="Times New Roman" w:hAnsi="Times New Roman" w:eastAsia="宋体" w:cs="Times New Roman"/>
          <w:b/>
          <w:bCs/>
          <w:sz w:val="36"/>
          <w:szCs w:val="36"/>
        </w:rPr>
        <w:t>Reference</w:t>
      </w:r>
    </w:p>
    <w:p>
      <w:pPr>
        <w:spacing w:line="360" w:lineRule="auto"/>
        <w:rPr>
          <w:rFonts w:ascii="宋体" w:hAnsi="宋体" w:cs="宋体"/>
          <w:bCs/>
          <w:sz w:val="28"/>
          <w:szCs w:val="28"/>
        </w:rPr>
      </w:pPr>
      <w:r>
        <w:rPr>
          <w:rFonts w:hint="eastAsia" w:ascii="宋体" w:hAnsi="宋体" w:cs="宋体"/>
          <w:bCs/>
          <w:sz w:val="28"/>
          <w:szCs w:val="28"/>
        </w:rPr>
        <w:t>周岐新</w:t>
      </w:r>
      <w:r>
        <w:rPr>
          <w:rFonts w:ascii="宋体" w:cs="宋体"/>
          <w:bCs/>
          <w:sz w:val="28"/>
          <w:szCs w:val="28"/>
        </w:rPr>
        <w:t>.</w:t>
      </w:r>
      <w:r>
        <w:rPr>
          <w:rFonts w:hint="eastAsia" w:ascii="宋体" w:hAnsi="宋体" w:cs="宋体"/>
          <w:bCs/>
          <w:sz w:val="28"/>
          <w:szCs w:val="28"/>
        </w:rPr>
        <w:t>人体机能学实验</w:t>
      </w:r>
      <w:r>
        <w:rPr>
          <w:rFonts w:ascii="宋体" w:cs="宋体"/>
          <w:bCs/>
          <w:sz w:val="28"/>
          <w:szCs w:val="28"/>
        </w:rPr>
        <w:t>.</w:t>
      </w:r>
      <w:r>
        <w:rPr>
          <w:rFonts w:hint="eastAsia" w:ascii="宋体" w:hAnsi="宋体" w:cs="宋体"/>
          <w:bCs/>
          <w:sz w:val="28"/>
          <w:szCs w:val="28"/>
        </w:rPr>
        <w:t>第</w:t>
      </w:r>
      <w:r>
        <w:rPr>
          <w:rFonts w:ascii="宋体" w:hAnsi="宋体" w:cs="宋体"/>
          <w:bCs/>
          <w:sz w:val="28"/>
          <w:szCs w:val="28"/>
        </w:rPr>
        <w:t>2</w:t>
      </w:r>
      <w:r>
        <w:rPr>
          <w:rFonts w:hint="eastAsia" w:ascii="宋体" w:hAnsi="宋体" w:cs="宋体"/>
          <w:bCs/>
          <w:sz w:val="28"/>
          <w:szCs w:val="28"/>
        </w:rPr>
        <w:t>版</w:t>
      </w:r>
      <w:r>
        <w:rPr>
          <w:rFonts w:ascii="宋体" w:cs="宋体"/>
          <w:bCs/>
          <w:sz w:val="28"/>
          <w:szCs w:val="28"/>
        </w:rPr>
        <w:t>.</w:t>
      </w:r>
      <w:r>
        <w:rPr>
          <w:rFonts w:hint="eastAsia" w:ascii="宋体" w:hAnsi="宋体" w:cs="宋体"/>
          <w:bCs/>
          <w:sz w:val="28"/>
          <w:szCs w:val="28"/>
        </w:rPr>
        <w:t>北京：科学出版社，</w:t>
      </w:r>
      <w:r>
        <w:rPr>
          <w:rFonts w:ascii="宋体" w:hAnsi="宋体" w:cs="宋体"/>
          <w:bCs/>
          <w:sz w:val="28"/>
          <w:szCs w:val="28"/>
        </w:rPr>
        <w:t xml:space="preserve">2013 </w:t>
      </w: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b/>
          <w:bCs/>
          <w:sz w:val="36"/>
          <w:szCs w:val="36"/>
        </w:rPr>
      </w:pPr>
    </w:p>
    <w:p>
      <w:pPr>
        <w:ind w:firstLine="3072" w:firstLineChars="850"/>
        <w:rPr>
          <w:rFonts w:hint="default" w:ascii="Times New Roman" w:hAnsi="Times New Roman" w:cs="Times New Roman"/>
          <w:sz w:val="28"/>
          <w:szCs w:val="28"/>
        </w:rPr>
      </w:pPr>
      <w:r>
        <w:rPr>
          <w:rFonts w:hint="default" w:ascii="Times New Roman" w:hAnsi="Times New Roman" w:cs="Times New Roman"/>
          <w:b/>
          <w:bCs/>
          <w:sz w:val="36"/>
          <w:szCs w:val="36"/>
        </w:rPr>
        <w:t>Contents</w:t>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"_Toc508270810"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1 Basic Operation on Experimental Animals</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"_Toc508270811"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2 Poisoning of Organophosphates and Rescue</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"_Toc508270812"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 xml:space="preserve">Exprement 3 Effect of Efferent Nervous Drugs on Activity of </w:t>
      </w:r>
      <w:r>
        <w:rPr>
          <w:rStyle w:val="12"/>
          <w:rFonts w:hint="default" w:ascii="Times New Roman" w:hAnsi="Times New Roman" w:cs="Times New Roman"/>
          <w:b/>
          <w:iCs/>
          <w:sz w:val="28"/>
          <w:szCs w:val="28"/>
        </w:rPr>
        <w:t>Musculus Rectus Abdominis</w:t>
      </w:r>
      <w:r>
        <w:rPr>
          <w:rStyle w:val="12"/>
          <w:rFonts w:hint="default" w:ascii="Times New Roman" w:hAnsi="Times New Roman" w:cs="Times New Roman"/>
          <w:b/>
          <w:sz w:val="28"/>
          <w:szCs w:val="28"/>
        </w:rPr>
        <w:t xml:space="preserve"> from Toad</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"_Toc508270813"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Experiment4 Effect of Efferent Nervous Drugs on Blood Pressure of Anesthetic Rabbits</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"_Toc508270814" </w:instrText>
      </w:r>
      <w:r>
        <w:rPr>
          <w:rFonts w:hint="default" w:ascii="Times New Roman" w:hAnsi="Times New Roman" w:cs="Times New Roman"/>
        </w:rPr>
        <w:fldChar w:fldCharType="separate"/>
      </w:r>
      <w:r>
        <w:rPr>
          <w:rStyle w:val="12"/>
          <w:rFonts w:hint="default" w:ascii="Times New Roman" w:hAnsi="Times New Roman" w:cs="Times New Roman"/>
          <w:b/>
          <w:bCs/>
          <w:sz w:val="28"/>
          <w:szCs w:val="28"/>
        </w:rPr>
        <w:t>Experiment5 Analgesic Effect of Morphine</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"_Toc508270815"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6 Establishment of Animal Models of Human Diseases</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"_Toc508270816"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7 Experimental Acidosis</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"_Toc508270817"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 xml:space="preserve">Experiment 8 Experimental Hypoxia and </w:t>
      </w:r>
      <w:r>
        <w:rPr>
          <w:rStyle w:val="12"/>
          <w:rFonts w:hint="default" w:ascii="Times New Roman" w:hAnsi="Times New Roman" w:cs="Times New Roman"/>
          <w:b/>
          <w:bCs/>
          <w:sz w:val="28"/>
          <w:szCs w:val="28"/>
        </w:rPr>
        <w:t>Factors Involved in Tolerance to Hypoxia</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"_Toc508270818"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9 Experimental Hemorrhagic Shock</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8"/>
        <w:tabs>
          <w:tab w:val="right" w:leader="dot" w:pos="8302"/>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"_Toc508270819" </w:instrText>
      </w:r>
      <w:r>
        <w:rPr>
          <w:rFonts w:hint="default" w:ascii="Times New Roman" w:hAnsi="Times New Roman" w:cs="Times New Roman"/>
        </w:rPr>
        <w:fldChar w:fldCharType="separate"/>
      </w:r>
      <w:r>
        <w:rPr>
          <w:rStyle w:val="12"/>
          <w:rFonts w:hint="default" w:ascii="Times New Roman" w:hAnsi="Times New Roman" w:cs="Times New Roman"/>
          <w:b/>
          <w:sz w:val="28"/>
          <w:szCs w:val="28"/>
        </w:rPr>
        <w:t>Experiment 10  Experimental Acute Right Heart Failure</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_Toc508270819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rPr>
          <w:rFonts w:hint="default" w:ascii="Times New Roman" w:hAnsi="Times New Roman" w:cs="Times New Roman"/>
        </w:rPr>
      </w:pPr>
      <w:r>
        <w:rPr>
          <w:rFonts w:hint="default" w:ascii="Times New Roman" w:hAnsi="Times New Roman" w:cs="Times New Roman"/>
          <w:b/>
          <w:bCs/>
          <w:lang w:val="zh-CN"/>
        </w:rPr>
        <w:fldChar w:fldCharType="end"/>
      </w:r>
    </w:p>
    <w:p>
      <w:pPr>
        <w:autoSpaceDE w:val="0"/>
        <w:autoSpaceDN w:val="0"/>
        <w:adjustRightInd w:val="0"/>
        <w:spacing w:line="360" w:lineRule="auto"/>
        <w:jc w:val="center"/>
        <w:rPr>
          <w:rFonts w:hint="default" w:ascii="Times New Roman" w:hAnsi="Times New Roman" w:cs="Times New Roman"/>
          <w:b/>
          <w:bCs/>
          <w:sz w:val="36"/>
          <w:szCs w:val="36"/>
        </w:rPr>
      </w:pPr>
    </w:p>
    <w:p>
      <w:pPr>
        <w:pStyle w:val="4"/>
        <w:jc w:val="center"/>
        <w:rPr>
          <w:rFonts w:hint="default" w:ascii="Times New Roman" w:hAnsi="Times New Roman" w:cs="Times New Roman"/>
          <w:b/>
          <w:bCs/>
          <w:color w:val="5F6266"/>
          <w:sz w:val="36"/>
          <w:szCs w:val="36"/>
          <w:shd w:val="clear" w:color="auto" w:fill="F9FBFC"/>
        </w:rPr>
        <w:sectPr>
          <w:footerReference r:id="rId6" w:type="default"/>
          <w:pgSz w:w="11906" w:h="16838"/>
          <w:pgMar w:top="1440" w:right="1797" w:bottom="1440" w:left="1797" w:header="851" w:footer="992" w:gutter="0"/>
          <w:pgNumType w:start="1"/>
          <w:cols w:space="720" w:num="1"/>
          <w:docGrid w:type="lines" w:linePitch="312" w:charSpace="0"/>
        </w:sectPr>
      </w:pPr>
    </w:p>
    <w:p>
      <w:pPr>
        <w:pStyle w:val="4"/>
        <w:jc w:val="center"/>
        <w:rPr>
          <w:rFonts w:hint="default" w:ascii="Times New Roman" w:hAnsi="Times New Roman" w:cs="Times New Roman"/>
          <w:b/>
          <w:bCs/>
          <w:color w:val="5F6266"/>
          <w:sz w:val="36"/>
          <w:szCs w:val="36"/>
          <w:shd w:val="clear" w:color="auto" w:fill="F9FBFC"/>
        </w:rPr>
      </w:pPr>
      <w:r>
        <w:rPr>
          <w:rFonts w:hint="default" w:ascii="Times New Roman" w:hAnsi="Times New Roman" w:cs="Times New Roman"/>
          <w:b/>
          <w:bCs/>
          <w:color w:val="5F6266"/>
          <w:sz w:val="36"/>
          <w:szCs w:val="36"/>
          <w:shd w:val="clear" w:color="auto" w:fill="F9FBFC"/>
        </w:rPr>
        <w:t>Teaching hours distribution table</w:t>
      </w:r>
    </w:p>
    <w:p>
      <w:pPr>
        <w:pStyle w:val="4"/>
        <w:jc w:val="center"/>
        <w:rPr>
          <w:rFonts w:hint="default" w:ascii="Times New Roman" w:hAnsi="Times New Roman" w:cs="Times New Roman"/>
          <w:sz w:val="28"/>
          <w:szCs w:val="28"/>
        </w:rPr>
      </w:pPr>
      <w:r>
        <w:rPr>
          <w:rFonts w:hint="default" w:ascii="Times New Roman" w:hAnsi="Times New Roman" w:cs="Times New Roman"/>
          <w:b/>
          <w:sz w:val="36"/>
          <w:szCs w:val="36"/>
        </w:rPr>
        <w:t>（totally 48 teaching hours）</w:t>
      </w:r>
    </w:p>
    <w:tbl>
      <w:tblPr>
        <w:tblStyle w:val="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2"/>
        <w:gridCol w:w="1809"/>
        <w:gridCol w:w="18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4132" w:type="dxa"/>
            <w:tcBorders>
              <w:top w:val="single" w:color="auto" w:sz="4" w:space="0"/>
              <w:bottom w:val="single" w:color="auto" w:sz="4" w:space="0"/>
            </w:tcBorders>
            <w:vAlign w:val="center"/>
          </w:tcPr>
          <w:p>
            <w:pPr>
              <w:pStyle w:val="4"/>
              <w:ind w:firstLine="472" w:firstLineChars="196"/>
              <w:jc w:val="center"/>
              <w:rPr>
                <w:rFonts w:hint="default" w:ascii="Times New Roman" w:hAnsi="Times New Roman" w:cs="Times New Roman"/>
                <w:b/>
                <w:sz w:val="24"/>
                <w:szCs w:val="24"/>
              </w:rPr>
            </w:pPr>
            <w:r>
              <w:rPr>
                <w:rFonts w:hint="default" w:ascii="Times New Roman" w:hAnsi="Times New Roman" w:cs="Times New Roman"/>
                <w:b/>
                <w:sz w:val="24"/>
                <w:szCs w:val="24"/>
              </w:rPr>
              <w:t>Content of courses</w:t>
            </w:r>
          </w:p>
        </w:tc>
        <w:tc>
          <w:tcPr>
            <w:tcW w:w="1809" w:type="dxa"/>
            <w:tcBorders>
              <w:top w:val="single" w:color="auto" w:sz="4" w:space="0"/>
              <w:bottom w:val="single" w:color="auto" w:sz="4" w:space="0"/>
            </w:tcBorders>
            <w:vAlign w:val="center"/>
          </w:tcPr>
          <w:p>
            <w:pPr>
              <w:pStyle w:val="4"/>
              <w:jc w:val="center"/>
              <w:rPr>
                <w:rFonts w:hint="default" w:ascii="Times New Roman" w:hAnsi="Times New Roman" w:cs="Times New Roman"/>
                <w:b/>
                <w:sz w:val="24"/>
                <w:szCs w:val="24"/>
              </w:rPr>
            </w:pPr>
            <w:r>
              <w:rPr>
                <w:rFonts w:hint="default" w:ascii="Times New Roman" w:hAnsi="Times New Roman" w:cs="Times New Roman"/>
                <w:b/>
                <w:sz w:val="24"/>
                <w:szCs w:val="24"/>
              </w:rPr>
              <w:t>Experimental teaching hours</w:t>
            </w:r>
          </w:p>
        </w:tc>
        <w:tc>
          <w:tcPr>
            <w:tcW w:w="1860" w:type="dxa"/>
            <w:tcBorders>
              <w:top w:val="single" w:color="auto" w:sz="4" w:space="0"/>
              <w:bottom w:val="single" w:color="auto" w:sz="4" w:space="0"/>
            </w:tcBorders>
            <w:vAlign w:val="center"/>
          </w:tcPr>
          <w:p>
            <w:pPr>
              <w:pStyle w:val="4"/>
              <w:jc w:val="center"/>
              <w:rPr>
                <w:rFonts w:hint="default" w:ascii="Times New Roman" w:hAnsi="Times New Roman" w:cs="Times New Roman"/>
                <w:b/>
                <w:sz w:val="24"/>
                <w:szCs w:val="24"/>
              </w:rPr>
            </w:pPr>
            <w:r>
              <w:rPr>
                <w:rFonts w:hint="default" w:ascii="Times New Roman" w:hAnsi="Times New Roman" w:cs="Times New Roman"/>
                <w:b/>
                <w:sz w:val="24"/>
                <w:szCs w:val="24"/>
              </w:rPr>
              <w:t>Experimental forms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4132" w:type="dxa"/>
            <w:tcBorders>
              <w:top w:val="single" w:color="auto" w:sz="4" w:space="0"/>
            </w:tcBorders>
            <w:vAlign w:val="center"/>
          </w:tcPr>
          <w:p>
            <w:pPr>
              <w:autoSpaceDE w:val="0"/>
              <w:autoSpaceDN w:val="0"/>
              <w:adjustRightInd w:val="0"/>
              <w:spacing w:line="360" w:lineRule="auto"/>
              <w:jc w:val="left"/>
              <w:rPr>
                <w:rFonts w:hint="default" w:ascii="Times New Roman" w:hAnsi="Times New Roman" w:cs="Times New Roman"/>
                <w:bCs/>
                <w:sz w:val="24"/>
              </w:rPr>
            </w:pPr>
            <w:r>
              <w:rPr>
                <w:rFonts w:hint="default" w:ascii="Times New Roman" w:hAnsi="Times New Roman" w:cs="Times New Roman"/>
                <w:bCs/>
                <w:sz w:val="24"/>
              </w:rPr>
              <w:t>Experiment 1 basic operation on experimental animals</w:t>
            </w:r>
          </w:p>
        </w:tc>
        <w:tc>
          <w:tcPr>
            <w:tcW w:w="1809" w:type="dxa"/>
            <w:tcBorders>
              <w:top w:val="single" w:color="auto" w:sz="4" w:space="0"/>
            </w:tcBorders>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4</w:t>
            </w:r>
          </w:p>
        </w:tc>
        <w:tc>
          <w:tcPr>
            <w:tcW w:w="1860" w:type="dxa"/>
            <w:tcBorders>
              <w:top w:val="single" w:color="auto" w:sz="4" w:space="0"/>
            </w:tcBorders>
            <w:vAlign w:val="center"/>
          </w:tcPr>
          <w:p>
            <w:pPr>
              <w:pStyle w:val="4"/>
              <w:ind w:firstLine="240" w:firstLineChars="100"/>
              <w:rPr>
                <w:rFonts w:hint="default" w:ascii="Times New Roman" w:hAnsi="Times New Roman" w:cs="Times New Roman"/>
                <w:bCs/>
                <w:sz w:val="24"/>
                <w:szCs w:val="24"/>
              </w:rPr>
            </w:pPr>
            <w:r>
              <w:rPr>
                <w:rFonts w:hint="default" w:ascii="Times New Roman" w:hAnsi="Times New Roman" w:cs="Times New Roman"/>
                <w:bCs/>
                <w:sz w:val="24"/>
                <w:szCs w:val="24"/>
              </w:rPr>
              <w:t>Basic experimental operation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132" w:type="dxa"/>
            <w:vAlign w:val="center"/>
          </w:tcPr>
          <w:p>
            <w:pPr>
              <w:pStyle w:val="4"/>
              <w:jc w:val="left"/>
              <w:rPr>
                <w:rFonts w:hint="default" w:ascii="Times New Roman" w:hAnsi="Times New Roman" w:cs="Times New Roman"/>
                <w:bCs/>
                <w:sz w:val="24"/>
                <w:szCs w:val="24"/>
              </w:rPr>
            </w:pPr>
            <w:r>
              <w:rPr>
                <w:rFonts w:hint="default" w:ascii="Times New Roman" w:hAnsi="Times New Roman" w:cs="Times New Roman"/>
                <w:bCs/>
                <w:sz w:val="24"/>
                <w:szCs w:val="24"/>
              </w:rPr>
              <w:t>Experiment 2 poisoning of organophosphates and rescue</w:t>
            </w:r>
          </w:p>
        </w:tc>
        <w:tc>
          <w:tcPr>
            <w:tcW w:w="1809"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Replication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pStyle w:val="4"/>
              <w:jc w:val="left"/>
              <w:rPr>
                <w:rFonts w:hint="default" w:ascii="Times New Roman" w:hAnsi="Times New Roman" w:cs="Times New Roman"/>
                <w:bCs/>
                <w:sz w:val="24"/>
                <w:szCs w:val="24"/>
              </w:rPr>
            </w:pPr>
            <w:r>
              <w:rPr>
                <w:rFonts w:hint="default" w:ascii="Times New Roman" w:hAnsi="Times New Roman" w:cs="Times New Roman"/>
                <w:bCs/>
                <w:sz w:val="24"/>
                <w:szCs w:val="24"/>
              </w:rPr>
              <w:t>Exprement 3 effect of efferent nervous drugs on activity of musculus rectus abdominis from toad</w:t>
            </w:r>
          </w:p>
        </w:tc>
        <w:tc>
          <w:tcPr>
            <w:tcW w:w="1809"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pStyle w:val="4"/>
              <w:jc w:val="left"/>
              <w:rPr>
                <w:rFonts w:hint="default" w:ascii="Times New Roman" w:hAnsi="Times New Roman" w:cs="Times New Roman"/>
                <w:bCs/>
                <w:sz w:val="24"/>
                <w:szCs w:val="24"/>
              </w:rPr>
            </w:pPr>
            <w:r>
              <w:rPr>
                <w:rFonts w:hint="default" w:ascii="Times New Roman" w:hAnsi="Times New Roman" w:cs="Times New Roman"/>
                <w:bCs/>
                <w:sz w:val="24"/>
                <w:szCs w:val="24"/>
              </w:rPr>
              <w:t>Experiment 4 effect of efferent nervous drugs on blood pressure of anesthetic rabbits</w:t>
            </w:r>
          </w:p>
        </w:tc>
        <w:tc>
          <w:tcPr>
            <w:tcW w:w="1809"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pStyle w:val="4"/>
              <w:jc w:val="left"/>
              <w:rPr>
                <w:rFonts w:hint="default" w:ascii="Times New Roman" w:hAnsi="Times New Roman" w:cs="Times New Roman"/>
                <w:bCs/>
                <w:sz w:val="24"/>
                <w:szCs w:val="24"/>
              </w:rPr>
            </w:pPr>
            <w:r>
              <w:rPr>
                <w:rFonts w:hint="default" w:ascii="Times New Roman" w:hAnsi="Times New Roman" w:cs="Times New Roman"/>
                <w:sz w:val="24"/>
                <w:szCs w:val="24"/>
              </w:rPr>
              <w:t>Experiment 5 analgesic effect of morphine</w:t>
            </w:r>
          </w:p>
        </w:tc>
        <w:tc>
          <w:tcPr>
            <w:tcW w:w="1809"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Replication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Experiment 6</w:t>
            </w:r>
            <w:r>
              <w:rPr>
                <w:rFonts w:hint="default" w:ascii="Times New Roman" w:hAnsi="Times New Roman" w:cs="Times New Roman"/>
                <w:bCs/>
                <w:sz w:val="24"/>
              </w:rPr>
              <w:t xml:space="preserve"> </w:t>
            </w:r>
            <w:r>
              <w:rPr>
                <w:rFonts w:hint="default" w:ascii="Times New Roman" w:hAnsi="Times New Roman" w:cs="Times New Roman"/>
                <w:sz w:val="24"/>
              </w:rPr>
              <w:t>Establishment of animal model of human disease</w:t>
            </w:r>
          </w:p>
        </w:tc>
        <w:tc>
          <w:tcPr>
            <w:tcW w:w="1809"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adjustRightInd w:val="0"/>
              <w:snapToGrid w:val="0"/>
              <w:jc w:val="left"/>
              <w:rPr>
                <w:rFonts w:hint="default" w:ascii="Times New Roman" w:hAnsi="Times New Roman" w:cs="Times New Roman"/>
                <w:bCs/>
                <w:sz w:val="24"/>
              </w:rPr>
            </w:pPr>
            <w:r>
              <w:rPr>
                <w:rFonts w:hint="default" w:ascii="Times New Roman" w:hAnsi="Times New Roman" w:cs="Times New Roman"/>
                <w:sz w:val="24"/>
              </w:rPr>
              <w:t>Experiment 7 Expeimental acidosis</w:t>
            </w:r>
            <w:r>
              <w:rPr>
                <w:rFonts w:hint="default" w:ascii="Times New Roman" w:hAnsi="Times New Roman" w:cs="Times New Roman"/>
                <w:bCs/>
                <w:sz w:val="24"/>
              </w:rPr>
              <w:t xml:space="preserve">                           </w:t>
            </w:r>
          </w:p>
        </w:tc>
        <w:tc>
          <w:tcPr>
            <w:tcW w:w="1809"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adjustRightInd w:val="0"/>
              <w:snapToGrid w:val="0"/>
              <w:jc w:val="left"/>
              <w:rPr>
                <w:rFonts w:hint="default" w:ascii="Times New Roman" w:hAnsi="Times New Roman" w:cs="Times New Roman"/>
                <w:bCs/>
                <w:sz w:val="24"/>
              </w:rPr>
            </w:pPr>
            <w:r>
              <w:rPr>
                <w:rFonts w:hint="default" w:ascii="Times New Roman" w:hAnsi="Times New Roman" w:cs="Times New Roman"/>
                <w:sz w:val="24"/>
              </w:rPr>
              <w:t>Experiment 8</w:t>
            </w:r>
            <w:r>
              <w:rPr>
                <w:rFonts w:hint="default" w:ascii="Times New Roman" w:hAnsi="Times New Roman" w:cs="Times New Roman"/>
                <w:bCs/>
                <w:sz w:val="24"/>
              </w:rPr>
              <w:t xml:space="preserve"> </w:t>
            </w:r>
            <w:r>
              <w:rPr>
                <w:rFonts w:hint="default" w:ascii="Times New Roman" w:hAnsi="Times New Roman" w:cs="Times New Roman"/>
                <w:sz w:val="24"/>
              </w:rPr>
              <w:t>Experimental hypoxia and factors involved in tolerance to hypoxia</w:t>
            </w:r>
          </w:p>
        </w:tc>
        <w:tc>
          <w:tcPr>
            <w:tcW w:w="1809"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4</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adjustRightInd w:val="0"/>
              <w:snapToGrid w:val="0"/>
              <w:jc w:val="left"/>
              <w:rPr>
                <w:rFonts w:hint="default" w:ascii="Times New Roman" w:hAnsi="Times New Roman" w:cs="Times New Roman"/>
                <w:bCs/>
                <w:sz w:val="24"/>
              </w:rPr>
            </w:pPr>
            <w:r>
              <w:rPr>
                <w:rFonts w:hint="default" w:ascii="Times New Roman" w:hAnsi="Times New Roman" w:cs="Times New Roman"/>
                <w:sz w:val="24"/>
              </w:rPr>
              <w:t>Experiment 9 Expeimental hemorrhagic shock</w:t>
            </w:r>
          </w:p>
        </w:tc>
        <w:tc>
          <w:tcPr>
            <w:tcW w:w="1809"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132" w:type="dxa"/>
            <w:vAlign w:val="center"/>
          </w:tcPr>
          <w:p>
            <w:pPr>
              <w:adjustRightInd w:val="0"/>
              <w:snapToGrid w:val="0"/>
              <w:jc w:val="left"/>
              <w:rPr>
                <w:rFonts w:hint="default" w:ascii="Times New Roman" w:hAnsi="Times New Roman" w:cs="Times New Roman"/>
                <w:bCs/>
                <w:sz w:val="24"/>
              </w:rPr>
            </w:pPr>
            <w:r>
              <w:rPr>
                <w:rFonts w:hint="default" w:ascii="Times New Roman" w:hAnsi="Times New Roman" w:cs="Times New Roman"/>
                <w:sz w:val="24"/>
              </w:rPr>
              <w:t>Experiment 10 Acute right heart failure</w:t>
            </w:r>
          </w:p>
        </w:tc>
        <w:tc>
          <w:tcPr>
            <w:tcW w:w="1809" w:type="dxa"/>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sz w:val="24"/>
              </w:rPr>
              <w:t>5</w:t>
            </w:r>
          </w:p>
        </w:tc>
        <w:tc>
          <w:tcPr>
            <w:tcW w:w="1860" w:type="dxa"/>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Complicative experiment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4132" w:type="dxa"/>
            <w:tcBorders>
              <w:top w:val="single" w:color="auto" w:sz="4" w:space="0"/>
              <w:bottom w:val="single" w:color="auto" w:sz="4" w:space="0"/>
            </w:tcBorders>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total</w:t>
            </w:r>
          </w:p>
        </w:tc>
        <w:tc>
          <w:tcPr>
            <w:tcW w:w="1809" w:type="dxa"/>
            <w:tcBorders>
              <w:top w:val="single" w:color="auto" w:sz="4" w:space="0"/>
              <w:bottom w:val="single" w:color="auto" w:sz="4" w:space="0"/>
            </w:tcBorders>
            <w:vAlign w:val="center"/>
          </w:tcPr>
          <w:p>
            <w:pPr>
              <w:pStyle w:val="4"/>
              <w:rPr>
                <w:rFonts w:hint="default" w:ascii="Times New Roman" w:hAnsi="Times New Roman" w:cs="Times New Roman"/>
                <w:bCs/>
                <w:sz w:val="24"/>
                <w:szCs w:val="24"/>
              </w:rPr>
            </w:pPr>
            <w:r>
              <w:rPr>
                <w:rFonts w:hint="default" w:ascii="Times New Roman" w:hAnsi="Times New Roman" w:cs="Times New Roman"/>
                <w:bCs/>
                <w:sz w:val="24"/>
                <w:szCs w:val="24"/>
              </w:rPr>
              <w:t>48</w:t>
            </w:r>
          </w:p>
        </w:tc>
        <w:tc>
          <w:tcPr>
            <w:tcW w:w="1860" w:type="dxa"/>
            <w:tcBorders>
              <w:top w:val="single" w:color="auto" w:sz="4" w:space="0"/>
              <w:bottom w:val="single" w:color="auto" w:sz="4" w:space="0"/>
            </w:tcBorders>
            <w:vAlign w:val="center"/>
          </w:tcPr>
          <w:p>
            <w:pPr>
              <w:pStyle w:val="4"/>
              <w:ind w:left="250" w:leftChars="119" w:firstLine="360" w:firstLineChars="150"/>
              <w:rPr>
                <w:rFonts w:hint="default" w:ascii="Times New Roman" w:hAnsi="Times New Roman" w:cs="Times New Roman"/>
                <w:sz w:val="24"/>
                <w:szCs w:val="24"/>
              </w:rPr>
            </w:pPr>
          </w:p>
        </w:tc>
      </w:tr>
    </w:tbl>
    <w:p>
      <w:pPr>
        <w:pStyle w:val="4"/>
        <w:jc w:val="left"/>
        <w:rPr>
          <w:rFonts w:hint="default" w:ascii="Times New Roman" w:hAnsi="Times New Roman" w:cs="Times New Roman"/>
          <w:b/>
          <w:sz w:val="24"/>
          <w:szCs w:val="24"/>
        </w:rPr>
      </w:pPr>
    </w:p>
    <w:p>
      <w:pPr>
        <w:pStyle w:val="4"/>
        <w:ind w:firstLine="1430" w:firstLineChars="445"/>
        <w:rPr>
          <w:rFonts w:hint="default" w:ascii="Times New Roman" w:hAnsi="Times New Roman" w:cs="Times New Roman"/>
          <w:b/>
          <w:sz w:val="32"/>
          <w:szCs w:val="32"/>
        </w:rPr>
      </w:pPr>
    </w:p>
    <w:p>
      <w:pPr>
        <w:pStyle w:val="4"/>
        <w:ind w:firstLine="1430" w:firstLineChars="445"/>
        <w:rPr>
          <w:rFonts w:hint="default" w:ascii="Times New Roman" w:hAnsi="Times New Roman" w:cs="Times New Roman"/>
          <w:b/>
          <w:sz w:val="32"/>
          <w:szCs w:val="32"/>
        </w:rPr>
      </w:pPr>
    </w:p>
    <w:p>
      <w:pPr>
        <w:pStyle w:val="4"/>
        <w:ind w:firstLine="1430" w:firstLineChars="445"/>
        <w:rPr>
          <w:rFonts w:hint="default" w:ascii="Times New Roman" w:hAnsi="Times New Roman" w:cs="Times New Roman"/>
          <w:b/>
          <w:sz w:val="32"/>
          <w:szCs w:val="32"/>
        </w:rPr>
      </w:pPr>
    </w:p>
    <w:p>
      <w:pPr>
        <w:pStyle w:val="4"/>
        <w:ind w:firstLine="1430" w:firstLineChars="445"/>
        <w:rPr>
          <w:rFonts w:hint="default" w:ascii="Times New Roman" w:hAnsi="Times New Roman" w:cs="Times New Roman"/>
          <w:b/>
          <w:sz w:val="32"/>
          <w:szCs w:val="32"/>
        </w:rPr>
      </w:pPr>
    </w:p>
    <w:p>
      <w:pPr>
        <w:pStyle w:val="4"/>
        <w:ind w:firstLine="1430" w:firstLineChars="445"/>
        <w:rPr>
          <w:rFonts w:hint="default" w:ascii="Times New Roman" w:hAnsi="Times New Roman" w:cs="Times New Roman"/>
          <w:b/>
          <w:sz w:val="32"/>
          <w:szCs w:val="32"/>
        </w:rPr>
      </w:pPr>
    </w:p>
    <w:p>
      <w:pPr>
        <w:pStyle w:val="4"/>
        <w:ind w:firstLine="1430" w:firstLineChars="445"/>
        <w:rPr>
          <w:rFonts w:hint="default" w:ascii="Times New Roman" w:hAnsi="Times New Roman" w:cs="Times New Roman"/>
          <w:b/>
          <w:sz w:val="32"/>
          <w:szCs w:val="32"/>
        </w:rPr>
      </w:pPr>
    </w:p>
    <w:p>
      <w:pPr>
        <w:autoSpaceDE w:val="0"/>
        <w:autoSpaceDN w:val="0"/>
        <w:adjustRightInd w:val="0"/>
        <w:spacing w:line="360" w:lineRule="auto"/>
        <w:jc w:val="center"/>
        <w:outlineLvl w:val="0"/>
        <w:rPr>
          <w:rFonts w:hint="default" w:ascii="Times New Roman" w:hAnsi="Times New Roman" w:cs="Times New Roman"/>
          <w:bCs/>
          <w:sz w:val="32"/>
          <w:szCs w:val="32"/>
        </w:rPr>
      </w:pPr>
      <w:r>
        <w:rPr>
          <w:rFonts w:hint="default" w:ascii="Times New Roman" w:hAnsi="Times New Roman" w:cs="Times New Roman"/>
          <w:b/>
          <w:sz w:val="32"/>
          <w:szCs w:val="32"/>
        </w:rPr>
        <w:tab/>
      </w:r>
      <w:bookmarkStart w:id="0" w:name="_Toc508270810"/>
      <w:r>
        <w:rPr>
          <w:rFonts w:hint="default" w:ascii="Times New Roman" w:hAnsi="Times New Roman" w:cs="Times New Roman"/>
          <w:b/>
          <w:sz w:val="32"/>
          <w:szCs w:val="32"/>
        </w:rPr>
        <w:t>Experiment 1 Basic Operation on Experimental Animals</w:t>
      </w:r>
      <w:bookmarkEnd w:id="0"/>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Basic experimental operation</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O</w:t>
      </w:r>
      <w:r>
        <w:rPr>
          <w:rFonts w:hint="default" w:ascii="Times New Roman" w:hAnsi="Times New Roman" w:cs="Times New Roman"/>
          <w:b/>
          <w:sz w:val="24"/>
          <w:szCs w:val="24"/>
        </w:rPr>
        <w:t>bjective and require】</w:t>
      </w:r>
    </w:p>
    <w:p>
      <w:pPr>
        <w:pStyle w:val="4"/>
        <w:numPr>
          <w:numId w:val="0"/>
        </w:num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bCs/>
          <w:sz w:val="24"/>
          <w:szCs w:val="24"/>
          <w:lang w:val="en-US" w:eastAsia="zh-CN"/>
        </w:rPr>
        <w:t>1.</w:t>
      </w:r>
      <w:r>
        <w:rPr>
          <w:rFonts w:hint="default" w:ascii="Times New Roman" w:hAnsi="Times New Roman" w:cs="Times New Roman"/>
          <w:bCs/>
          <w:sz w:val="24"/>
          <w:szCs w:val="24"/>
        </w:rPr>
        <w:t>Familiar：Correct grasp of animals：Mouse and rabbit</w:t>
      </w:r>
    </w:p>
    <w:p>
      <w:pPr>
        <w:pStyle w:val="4"/>
        <w:numPr>
          <w:numId w:val="0"/>
        </w:num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Understand：</w:t>
      </w:r>
    </w:p>
    <w:p>
      <w:pPr>
        <w:pStyle w:val="4"/>
        <w:spacing w:line="360" w:lineRule="auto"/>
        <w:ind w:left="559" w:leftChars="266"/>
        <w:rPr>
          <w:rFonts w:hint="default" w:ascii="Times New Roman" w:hAnsi="Times New Roman" w:cs="Times New Roman"/>
          <w:bCs/>
          <w:sz w:val="24"/>
          <w:szCs w:val="24"/>
        </w:rPr>
      </w:pPr>
      <w:r>
        <w:rPr>
          <w:rFonts w:hint="default" w:ascii="Times New Roman" w:hAnsi="Times New Roman" w:cs="Times New Roman"/>
          <w:bCs/>
          <w:sz w:val="24"/>
          <w:szCs w:val="24"/>
        </w:rPr>
        <w:t xml:space="preserve">①mice：Oral gavage， Subcutaneous injection，Muscle </w:t>
      </w:r>
      <w:r>
        <w:rPr>
          <w:rFonts w:hint="eastAsia" w:ascii="Times New Roman" w:hAnsi="Times New Roman" w:cs="Times New Roman"/>
          <w:bCs/>
          <w:sz w:val="24"/>
          <w:szCs w:val="24"/>
          <w:lang w:eastAsia="zh-CN"/>
        </w:rPr>
        <w:t>，</w:t>
      </w:r>
      <w:r>
        <w:rPr>
          <w:rFonts w:hint="default" w:ascii="Times New Roman" w:hAnsi="Times New Roman" w:cs="Times New Roman"/>
          <w:bCs/>
          <w:sz w:val="24"/>
          <w:szCs w:val="24"/>
        </w:rPr>
        <w:t>injection ，Tail vein injection for a mouse，</w:t>
      </w:r>
    </w:p>
    <w:p>
      <w:pPr>
        <w:spacing w:line="360" w:lineRule="auto"/>
        <w:ind w:left="479" w:leftChars="228"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②Rabbit</w:t>
      </w:r>
      <w:r>
        <w:rPr>
          <w:rFonts w:hint="eastAsia"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Oral gavage， Subcutaneous injection，Muscle injection ，The abdominal cavity injection.</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Grasp：</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①mice：The abdominal cavity injection，</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②Rabbit：Rabbit ear vein injection</w:t>
      </w:r>
    </w:p>
    <w:p>
      <w:pPr>
        <w:pStyle w:val="4"/>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teaching hours】</w:t>
      </w:r>
      <w:r>
        <w:rPr>
          <w:rFonts w:hint="default" w:ascii="Times New Roman" w:hAnsi="Times New Roman" w:cs="Times New Roman"/>
          <w:bCs/>
          <w:sz w:val="24"/>
          <w:szCs w:val="24"/>
        </w:rPr>
        <w:t>4 teaching hours.</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contents】</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1. movie of basic operation on experimental animals.</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 teaching basic operation on experimental animals.</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3. operation：</w:t>
      </w:r>
    </w:p>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(1)</w:t>
      </w:r>
      <w:r>
        <w:rPr>
          <w:rFonts w:hint="default" w:ascii="Times New Roman" w:hAnsi="Times New Roman" w:cs="Times New Roman"/>
          <w:bCs/>
          <w:sz w:val="24"/>
          <w:szCs w:val="24"/>
        </w:rPr>
        <w:t>Correct grasp of animals：Mouse and rabbit.</w:t>
      </w:r>
    </w:p>
    <w:p>
      <w:pPr>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(2)</w:t>
      </w:r>
      <w:r>
        <w:rPr>
          <w:rFonts w:hint="default" w:ascii="Times New Roman" w:hAnsi="Times New Roman" w:cs="Times New Roman"/>
          <w:bCs/>
          <w:sz w:val="24"/>
          <w:szCs w:val="24"/>
        </w:rPr>
        <w:t>drug administration：</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①mice：Oral gavage， Subcutaneous injection，Muscle injection ，The abdominal cavity injection，Tail vein injection for a mouse</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②Rabbit：Oral gavage， Subcutaneous injection，Muscle injection ，The abdominal cavity injection, Rabbit ear vein injection</w:t>
      </w:r>
    </w:p>
    <w:p>
      <w:pPr>
        <w:spacing w:line="360" w:lineRule="auto"/>
        <w:ind w:firstLine="482" w:firstLineChars="200"/>
        <w:jc w:val="left"/>
        <w:rPr>
          <w:rFonts w:hint="eastAsia" w:ascii="Times New Roman" w:hAnsi="Times New Roman" w:eastAsia="Times New Roman" w:cs="Times New Roman"/>
          <w:b/>
          <w:bCs/>
          <w:color w:val="000000"/>
          <w:sz w:val="24"/>
          <w:szCs w:val="24"/>
        </w:rPr>
      </w:pPr>
      <w:bookmarkStart w:id="1" w:name="OLE_LINK1"/>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bookmarkEnd w:id="1"/>
    <w:p>
      <w:pPr>
        <w:ind w:firstLine="560" w:firstLineChars="200"/>
        <w:rPr>
          <w:rFonts w:hint="default" w:ascii="Times New Roman" w:hAnsi="Times New Roman" w:cs="Times New Roman"/>
          <w:bCs/>
          <w:sz w:val="28"/>
          <w:szCs w:val="28"/>
        </w:rPr>
      </w:pPr>
    </w:p>
    <w:p>
      <w:pPr>
        <w:pStyle w:val="4"/>
        <w:ind w:firstLine="560" w:firstLineChars="200"/>
        <w:jc w:val="center"/>
        <w:outlineLvl w:val="0"/>
        <w:rPr>
          <w:rFonts w:hint="default" w:ascii="Times New Roman" w:hAnsi="Times New Roman" w:cs="Times New Roman"/>
          <w:b/>
          <w:sz w:val="32"/>
          <w:szCs w:val="32"/>
        </w:rPr>
      </w:pPr>
      <w:r>
        <w:rPr>
          <w:rFonts w:hint="default" w:ascii="Times New Roman" w:hAnsi="Times New Roman" w:cs="Times New Roman"/>
          <w:sz w:val="28"/>
          <w:szCs w:val="28"/>
        </w:rPr>
        <w:br w:type="page"/>
      </w:r>
      <w:bookmarkStart w:id="2" w:name="_Toc508270811"/>
      <w:r>
        <w:rPr>
          <w:rFonts w:hint="default" w:ascii="Times New Roman" w:hAnsi="Times New Roman" w:cs="Times New Roman"/>
          <w:b/>
          <w:sz w:val="32"/>
          <w:szCs w:val="32"/>
        </w:rPr>
        <w:t>Experiment 2 Poisoning of Organophosphates and Rescue</w:t>
      </w:r>
      <w:bookmarkEnd w:id="2"/>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Replication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O</w:t>
      </w:r>
      <w:r>
        <w:rPr>
          <w:rFonts w:hint="default" w:ascii="Times New Roman" w:hAnsi="Times New Roman" w:cs="Times New Roman"/>
          <w:b/>
          <w:sz w:val="24"/>
          <w:szCs w:val="24"/>
        </w:rPr>
        <w:t>bjective and require】</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bCs/>
          <w:sz w:val="24"/>
          <w:szCs w:val="24"/>
        </w:rPr>
        <w:t>Familiar：the poisoning symptoms caused by organophosphates.</w:t>
      </w:r>
    </w:p>
    <w:p>
      <w:pPr>
        <w:autoSpaceDE w:val="0"/>
        <w:autoSpaceDN w:val="0"/>
        <w:adjustRightInd w:val="0"/>
        <w:spacing w:line="360" w:lineRule="auto"/>
        <w:ind w:firstLine="480" w:firstLineChars="200"/>
        <w:jc w:val="both"/>
        <w:rPr>
          <w:rFonts w:hint="default" w:ascii="Times New Roman" w:hAnsi="Times New Roman" w:cs="Times New Roman"/>
          <w:bCs/>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 xml:space="preserve">Understand：the </w:t>
      </w:r>
      <w:r>
        <w:rPr>
          <w:rFonts w:hint="default" w:ascii="Times New Roman" w:hAnsi="Times New Roman" w:cs="Times New Roman"/>
          <w:bCs/>
          <w:sz w:val="24"/>
          <w:szCs w:val="24"/>
        </w:rPr>
        <w:t xml:space="preserve">poisoning of organophosphates and rescue </w:t>
      </w:r>
    </w:p>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bCs/>
          <w:sz w:val="24"/>
          <w:szCs w:val="24"/>
        </w:rPr>
        <w:t>in Clinic.</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 xml:space="preserve">Grasp：the reversal effect of atropine and pralidoxime. </w:t>
      </w:r>
    </w:p>
    <w:p>
      <w:pPr>
        <w:pStyle w:val="4"/>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teaching hours】</w:t>
      </w:r>
      <w:r>
        <w:rPr>
          <w:rFonts w:hint="default" w:ascii="Times New Roman" w:hAnsi="Times New Roman" w:cs="Times New Roman"/>
          <w:bCs/>
          <w:sz w:val="24"/>
          <w:szCs w:val="24"/>
        </w:rPr>
        <w:t>4 teaching hours.</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contents】</w:t>
      </w:r>
    </w:p>
    <w:p>
      <w:pPr>
        <w:autoSpaceDE w:val="0"/>
        <w:autoSpaceDN w:val="0"/>
        <w:adjustRightInd w:val="0"/>
        <w:spacing w:line="360" w:lineRule="auto"/>
        <w:ind w:firstLine="480" w:firstLineChars="20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1.introduction </w:t>
      </w:r>
      <w:r>
        <w:rPr>
          <w:rFonts w:hint="default" w:ascii="Times New Roman" w:hAnsi="Times New Roman" w:cs="Times New Roman"/>
          <w:sz w:val="24"/>
          <w:szCs w:val="24"/>
        </w:rPr>
        <w:t xml:space="preserve">the </w:t>
      </w:r>
      <w:r>
        <w:rPr>
          <w:rFonts w:hint="default" w:ascii="Times New Roman" w:hAnsi="Times New Roman" w:cs="Times New Roman"/>
          <w:bCs/>
          <w:sz w:val="24"/>
          <w:szCs w:val="24"/>
        </w:rPr>
        <w:t xml:space="preserve">poisoning of organophosphates and rescue </w:t>
      </w:r>
    </w:p>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bCs/>
          <w:sz w:val="24"/>
          <w:szCs w:val="24"/>
        </w:rPr>
        <w:t>in Clinic.</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 induce poisoning of organophosphates.</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3. treatment poisoning of organophosphates.</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spacing w:line="360" w:lineRule="auto"/>
        <w:ind w:firstLine="480" w:firstLineChars="200"/>
        <w:rPr>
          <w:rFonts w:hint="default" w:ascii="Times New Roman" w:hAnsi="Times New Roman" w:cs="Times New Roman"/>
          <w:bCs/>
          <w:sz w:val="24"/>
          <w:szCs w:val="24"/>
        </w:rPr>
      </w:pPr>
    </w:p>
    <w:p>
      <w:pPr>
        <w:autoSpaceDE w:val="0"/>
        <w:autoSpaceDN w:val="0"/>
        <w:adjustRightInd w:val="0"/>
        <w:spacing w:line="360" w:lineRule="auto"/>
        <w:jc w:val="center"/>
        <w:outlineLvl w:val="0"/>
        <w:rPr>
          <w:rFonts w:hint="default" w:ascii="Times New Roman" w:hAnsi="Times New Roman" w:cs="Times New Roman"/>
          <w:b/>
          <w:sz w:val="32"/>
          <w:szCs w:val="32"/>
        </w:rPr>
      </w:pPr>
      <w:r>
        <w:rPr>
          <w:rFonts w:hint="default" w:ascii="Times New Roman" w:hAnsi="Times New Roman" w:cs="Times New Roman"/>
          <w:b/>
          <w:sz w:val="36"/>
          <w:szCs w:val="36"/>
        </w:rPr>
        <w:br w:type="page"/>
      </w:r>
      <w:bookmarkStart w:id="3" w:name="_Toc508270812"/>
      <w:r>
        <w:rPr>
          <w:rFonts w:hint="default" w:ascii="Times New Roman" w:hAnsi="Times New Roman" w:cs="Times New Roman"/>
          <w:b/>
          <w:sz w:val="32"/>
          <w:szCs w:val="32"/>
        </w:rPr>
        <w:t xml:space="preserve">Exprement 3 Effect of Efferent Nervous Drugs on Activity of </w:t>
      </w:r>
      <w:r>
        <w:rPr>
          <w:rFonts w:hint="default" w:ascii="Times New Roman" w:hAnsi="Times New Roman" w:cs="Times New Roman"/>
          <w:b/>
          <w:iCs/>
          <w:sz w:val="32"/>
          <w:szCs w:val="32"/>
        </w:rPr>
        <w:t>Musculus Rectus Abdominis</w:t>
      </w:r>
      <w:r>
        <w:rPr>
          <w:rFonts w:hint="default" w:ascii="Times New Roman" w:hAnsi="Times New Roman" w:cs="Times New Roman"/>
          <w:b/>
          <w:sz w:val="32"/>
          <w:szCs w:val="32"/>
        </w:rPr>
        <w:t xml:space="preserve"> from Toad</w:t>
      </w:r>
      <w:bookmarkEnd w:id="3"/>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 xml:space="preserve">xperimental form】 </w:t>
      </w:r>
      <w:r>
        <w:rPr>
          <w:rFonts w:hint="default" w:ascii="Times New Roman" w:hAnsi="Times New Roman" w:cs="Times New Roman"/>
          <w:bCs/>
          <w:sz w:val="24"/>
          <w:szCs w:val="24"/>
        </w:rPr>
        <w:t>complicative</w:t>
      </w:r>
      <w:r>
        <w:rPr>
          <w:rFonts w:hint="default" w:ascii="Times New Roman" w:hAnsi="Times New Roman" w:cs="Times New Roman"/>
          <w:b/>
          <w:sz w:val="24"/>
          <w:szCs w:val="24"/>
        </w:rPr>
        <w:t xml:space="preserve"> </w:t>
      </w:r>
      <w:r>
        <w:rPr>
          <w:rFonts w:hint="default" w:ascii="Times New Roman" w:hAnsi="Times New Roman" w:cs="Times New Roman"/>
          <w:bCs/>
          <w:sz w:val="24"/>
          <w:szCs w:val="24"/>
        </w:rPr>
        <w:t>experimental operation</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O</w:t>
      </w:r>
      <w:r>
        <w:rPr>
          <w:rFonts w:hint="default" w:ascii="Times New Roman" w:hAnsi="Times New Roman" w:cs="Times New Roman"/>
          <w:b/>
          <w:sz w:val="24"/>
          <w:szCs w:val="24"/>
        </w:rPr>
        <w:t>bjective and require】</w:t>
      </w:r>
    </w:p>
    <w:p>
      <w:pPr>
        <w:pStyle w:val="4"/>
        <w:spacing w:line="360" w:lineRule="auto"/>
        <w:ind w:firstLine="470" w:firstLineChars="196"/>
        <w:rPr>
          <w:rFonts w:hint="default" w:ascii="Times New Roman" w:hAnsi="Times New Roman" w:cs="Times New Roman"/>
          <w:bCs/>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bCs/>
          <w:sz w:val="24"/>
          <w:szCs w:val="24"/>
        </w:rPr>
        <w:t xml:space="preserve">Familiar：the preparation of </w:t>
      </w:r>
      <w:r>
        <w:rPr>
          <w:rFonts w:hint="default" w:ascii="Times New Roman" w:hAnsi="Times New Roman" w:cs="Times New Roman"/>
          <w:bCs/>
          <w:i/>
          <w:iCs/>
          <w:sz w:val="24"/>
          <w:szCs w:val="24"/>
        </w:rPr>
        <w:t xml:space="preserve">musculus rectus abdominis </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 xml:space="preserve">Understand：the operation of BL-420 </w:t>
      </w:r>
      <w:r>
        <w:rPr>
          <w:rFonts w:hint="default" w:ascii="Times New Roman" w:hAnsi="Times New Roman" w:cs="Times New Roman"/>
          <w:bCs/>
          <w:sz w:val="24"/>
          <w:szCs w:val="24"/>
        </w:rPr>
        <w:t xml:space="preserve">bio-functional </w:t>
      </w:r>
      <w:r>
        <w:rPr>
          <w:rFonts w:hint="default" w:ascii="Times New Roman" w:hAnsi="Times New Roman" w:cs="Times New Roman"/>
          <w:sz w:val="24"/>
          <w:szCs w:val="24"/>
        </w:rPr>
        <w:t>system.</w:t>
      </w:r>
    </w:p>
    <w:p>
      <w:pPr>
        <w:pStyle w:val="4"/>
        <w:spacing w:line="360" w:lineRule="auto"/>
        <w:ind w:firstLine="480" w:firstLineChars="200"/>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Grasp：the effect of cholinomimetic and anticholinergic drugs on the tension of the muscle</w:t>
      </w:r>
      <w:r>
        <w:rPr>
          <w:rFonts w:hint="eastAsia" w:ascii="Times New Roman" w:hAnsi="Times New Roman" w:cs="Times New Roman"/>
          <w:sz w:val="24"/>
          <w:szCs w:val="24"/>
          <w:lang w:val="en-US" w:eastAsia="zh-CN"/>
        </w:rPr>
        <w:t>.</w:t>
      </w:r>
    </w:p>
    <w:p>
      <w:pPr>
        <w:pStyle w:val="4"/>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teaching hours】</w:t>
      </w:r>
      <w:r>
        <w:rPr>
          <w:rFonts w:hint="default" w:ascii="Times New Roman" w:hAnsi="Times New Roman" w:cs="Times New Roman"/>
          <w:bCs/>
          <w:sz w:val="24"/>
          <w:szCs w:val="24"/>
        </w:rPr>
        <w:t>4 teaching hours.</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contents】</w:t>
      </w:r>
    </w:p>
    <w:p>
      <w:pPr>
        <w:pStyle w:val="4"/>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 xml:space="preserve">1.preparation of </w:t>
      </w:r>
      <w:r>
        <w:rPr>
          <w:rFonts w:hint="default" w:ascii="Times New Roman" w:hAnsi="Times New Roman" w:cs="Times New Roman"/>
          <w:bCs/>
          <w:i w:val="0"/>
          <w:iCs w:val="0"/>
          <w:sz w:val="24"/>
          <w:szCs w:val="24"/>
        </w:rPr>
        <w:t>musculus rectus abdominis.</w:t>
      </w:r>
    </w:p>
    <w:p>
      <w:pPr>
        <w:pStyle w:val="4"/>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2.Installation of isolated preparation.</w:t>
      </w:r>
    </w:p>
    <w:p>
      <w:pPr>
        <w:pStyle w:val="4"/>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3.operation of BL-420 bio-functional system</w:t>
      </w:r>
    </w:p>
    <w:p>
      <w:pPr>
        <w:pStyle w:val="4"/>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4.drug administration and observation of the effects of the drugs.</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spacing w:line="360" w:lineRule="auto"/>
        <w:ind w:firstLine="660"/>
        <w:rPr>
          <w:rFonts w:hint="default" w:ascii="Times New Roman" w:hAnsi="Times New Roman" w:cs="Times New Roman"/>
          <w:bCs/>
          <w:sz w:val="24"/>
          <w:szCs w:val="24"/>
        </w:rPr>
      </w:pPr>
    </w:p>
    <w:p>
      <w:pPr>
        <w:autoSpaceDE w:val="0"/>
        <w:autoSpaceDN w:val="0"/>
        <w:adjustRightInd w:val="0"/>
        <w:spacing w:line="360" w:lineRule="auto"/>
        <w:jc w:val="center"/>
        <w:rPr>
          <w:rFonts w:hint="default" w:ascii="Times New Roman" w:hAnsi="Times New Roman" w:cs="Times New Roman"/>
          <w:b/>
          <w:sz w:val="36"/>
          <w:szCs w:val="36"/>
        </w:rPr>
      </w:pPr>
    </w:p>
    <w:p>
      <w:pPr>
        <w:autoSpaceDE w:val="0"/>
        <w:autoSpaceDN w:val="0"/>
        <w:adjustRightInd w:val="0"/>
        <w:spacing w:line="360" w:lineRule="auto"/>
        <w:jc w:val="center"/>
        <w:outlineLvl w:val="0"/>
        <w:rPr>
          <w:rFonts w:hint="default" w:ascii="Times New Roman" w:hAnsi="Times New Roman" w:cs="Times New Roman"/>
          <w:b/>
          <w:sz w:val="32"/>
          <w:szCs w:val="32"/>
        </w:rPr>
      </w:pPr>
      <w:r>
        <w:rPr>
          <w:rFonts w:hint="default" w:ascii="Times New Roman" w:hAnsi="Times New Roman" w:cs="Times New Roman"/>
          <w:b/>
          <w:sz w:val="36"/>
          <w:szCs w:val="36"/>
        </w:rPr>
        <w:br w:type="page"/>
      </w:r>
      <w:bookmarkStart w:id="4" w:name="_Toc508270813"/>
      <w:r>
        <w:rPr>
          <w:rFonts w:hint="default" w:ascii="Times New Roman" w:hAnsi="Times New Roman" w:cs="Times New Roman"/>
          <w:b/>
          <w:sz w:val="32"/>
          <w:szCs w:val="32"/>
        </w:rPr>
        <w:t>Experiment4 Effect of Efferent Nervous Drugs on Blood Pressure of Anesthetic Rabbits</w:t>
      </w:r>
      <w:bookmarkEnd w:id="4"/>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experimental operation</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O</w:t>
      </w:r>
      <w:r>
        <w:rPr>
          <w:rFonts w:hint="default" w:ascii="Times New Roman" w:hAnsi="Times New Roman" w:cs="Times New Roman"/>
          <w:b/>
          <w:sz w:val="24"/>
          <w:szCs w:val="24"/>
        </w:rPr>
        <w:t>bjective and require】</w:t>
      </w:r>
    </w:p>
    <w:p>
      <w:pPr>
        <w:pStyle w:val="4"/>
        <w:spacing w:line="360" w:lineRule="auto"/>
        <w:ind w:firstLine="470" w:firstLineChars="196"/>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bCs/>
          <w:sz w:val="24"/>
          <w:szCs w:val="24"/>
        </w:rPr>
        <w:t>Familiar：the of receptors of efferent nervous</w:t>
      </w:r>
      <w:r>
        <w:rPr>
          <w:rFonts w:hint="default" w:ascii="Times New Roman" w:hAnsi="Times New Roman" w:cs="Times New Roman"/>
          <w:b/>
          <w:sz w:val="24"/>
          <w:szCs w:val="24"/>
        </w:rPr>
        <w:t xml:space="preserve"> </w:t>
      </w:r>
      <w:r>
        <w:rPr>
          <w:rFonts w:hint="default" w:ascii="Times New Roman" w:hAnsi="Times New Roman" w:cs="Times New Roman"/>
          <w:bCs/>
          <w:sz w:val="24"/>
          <w:szCs w:val="24"/>
        </w:rPr>
        <w:t>drugs affecting on the blood pressure.</w:t>
      </w:r>
    </w:p>
    <w:p>
      <w:pPr>
        <w:pStyle w:val="3"/>
        <w:adjustRightInd w:val="0"/>
        <w:snapToGrid w:val="0"/>
        <w:spacing w:line="360" w:lineRule="auto"/>
        <w:ind w:left="0" w:leftChars="0"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Understand：To learn blood pressure recording method in anesthesia animals.</w:t>
      </w:r>
    </w:p>
    <w:p>
      <w:pPr>
        <w:pStyle w:val="3"/>
        <w:adjustRightInd w:val="0"/>
        <w:snapToGrid w:val="0"/>
        <w:spacing w:line="360" w:lineRule="auto"/>
        <w:ind w:left="0" w:leftChars="0"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 xml:space="preserve">Grasp：To determine the effects of autonomic nervous system drugs, and their interactions on blood pressure. </w:t>
      </w:r>
    </w:p>
    <w:p>
      <w:pPr>
        <w:pStyle w:val="4"/>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teaching hours】</w:t>
      </w:r>
      <w:r>
        <w:rPr>
          <w:rFonts w:hint="default" w:ascii="Times New Roman" w:hAnsi="Times New Roman" w:cs="Times New Roman"/>
          <w:bCs/>
          <w:sz w:val="24"/>
          <w:szCs w:val="24"/>
        </w:rPr>
        <w:t>5 teaching hours.</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contents】</w:t>
      </w:r>
    </w:p>
    <w:p>
      <w:pPr>
        <w:pStyle w:val="4"/>
        <w:numPr>
          <w:numId w:val="0"/>
        </w:numPr>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1.</w:t>
      </w:r>
      <w:r>
        <w:rPr>
          <w:rFonts w:hint="default" w:ascii="Times New Roman" w:hAnsi="Times New Roman" w:cs="Times New Roman"/>
          <w:bCs/>
          <w:sz w:val="24"/>
          <w:szCs w:val="24"/>
        </w:rPr>
        <w:t>preparation of experimental animal</w:t>
      </w:r>
    </w:p>
    <w:p>
      <w:pPr>
        <w:pStyle w:val="4"/>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 xml:space="preserve">    ⑴ rabbit anesthesia</w:t>
      </w:r>
    </w:p>
    <w:p>
      <w:pPr>
        <w:pStyle w:val="4"/>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⑵filling heparin normal saline into triple tube.</w:t>
      </w:r>
    </w:p>
    <w:p>
      <w:pPr>
        <w:pStyle w:val="4"/>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2.</w:t>
      </w:r>
      <w:r>
        <w:rPr>
          <w:rFonts w:hint="default" w:ascii="Times New Roman" w:hAnsi="Times New Roman" w:cs="Times New Roman"/>
          <w:bCs/>
          <w:sz w:val="24"/>
          <w:szCs w:val="24"/>
        </w:rPr>
        <w:t>operation on the rabbit</w:t>
      </w:r>
    </w:p>
    <w:p>
      <w:pPr>
        <w:pStyle w:val="4"/>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3.</w:t>
      </w:r>
      <w:r>
        <w:rPr>
          <w:rFonts w:hint="default" w:ascii="Times New Roman" w:hAnsi="Times New Roman" w:cs="Times New Roman"/>
          <w:bCs/>
          <w:sz w:val="24"/>
          <w:szCs w:val="24"/>
        </w:rPr>
        <w:t xml:space="preserve">operation of BL-420 bio-functional system </w:t>
      </w:r>
    </w:p>
    <w:p>
      <w:pPr>
        <w:pStyle w:val="4"/>
        <w:spacing w:line="360" w:lineRule="auto"/>
        <w:ind w:firstLine="480" w:firstLineChars="200"/>
        <w:rPr>
          <w:rFonts w:hint="default" w:ascii="Times New Roman" w:hAnsi="Times New Roman" w:cs="Times New Roman"/>
          <w:bCs/>
          <w:sz w:val="24"/>
          <w:szCs w:val="24"/>
        </w:rPr>
      </w:pPr>
      <w:r>
        <w:rPr>
          <w:rFonts w:hint="eastAsia" w:ascii="Times New Roman" w:hAnsi="Times New Roman" w:cs="Times New Roman"/>
          <w:bCs/>
          <w:sz w:val="24"/>
          <w:szCs w:val="24"/>
          <w:lang w:val="en-US" w:eastAsia="zh-CN"/>
        </w:rPr>
        <w:t>4.</w:t>
      </w:r>
      <w:r>
        <w:rPr>
          <w:rFonts w:hint="default" w:ascii="Times New Roman" w:hAnsi="Times New Roman" w:cs="Times New Roman"/>
          <w:bCs/>
          <w:sz w:val="24"/>
          <w:szCs w:val="24"/>
        </w:rPr>
        <w:t>drug adminstration and record the effect of the drugs.</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spacing w:line="360" w:lineRule="auto"/>
        <w:ind w:firstLine="660"/>
        <w:rPr>
          <w:rFonts w:hint="default" w:ascii="Times New Roman" w:hAnsi="Times New Roman" w:cs="Times New Roman"/>
          <w:bCs/>
          <w:sz w:val="24"/>
          <w:szCs w:val="24"/>
        </w:rPr>
      </w:pPr>
    </w:p>
    <w:p>
      <w:pPr>
        <w:autoSpaceDE w:val="0"/>
        <w:autoSpaceDN w:val="0"/>
        <w:adjustRightInd w:val="0"/>
        <w:spacing w:line="360" w:lineRule="auto"/>
        <w:jc w:val="center"/>
        <w:rPr>
          <w:rFonts w:hint="default" w:ascii="Times New Roman" w:hAnsi="Times New Roman" w:cs="Times New Roman"/>
          <w:b/>
          <w:sz w:val="36"/>
          <w:szCs w:val="36"/>
        </w:rPr>
      </w:pPr>
    </w:p>
    <w:p>
      <w:pPr>
        <w:autoSpaceDE w:val="0"/>
        <w:autoSpaceDN w:val="0"/>
        <w:adjustRightInd w:val="0"/>
        <w:spacing w:line="360" w:lineRule="auto"/>
        <w:jc w:val="center"/>
        <w:outlineLvl w:val="0"/>
        <w:rPr>
          <w:rFonts w:hint="default" w:ascii="Times New Roman" w:hAnsi="Times New Roman" w:cs="Times New Roman"/>
          <w:bCs/>
          <w:sz w:val="32"/>
          <w:szCs w:val="32"/>
        </w:rPr>
      </w:pPr>
      <w:r>
        <w:rPr>
          <w:rFonts w:hint="default" w:ascii="Times New Roman" w:hAnsi="Times New Roman" w:cs="Times New Roman"/>
          <w:b/>
          <w:bCs/>
          <w:sz w:val="36"/>
          <w:szCs w:val="36"/>
        </w:rPr>
        <w:br w:type="page"/>
      </w:r>
      <w:bookmarkStart w:id="5" w:name="_Toc508270814"/>
      <w:r>
        <w:rPr>
          <w:rFonts w:hint="default" w:ascii="Times New Roman" w:hAnsi="Times New Roman" w:cs="Times New Roman"/>
          <w:b/>
          <w:bCs/>
          <w:sz w:val="32"/>
          <w:szCs w:val="32"/>
        </w:rPr>
        <w:t>Experiment5 Analgesic Effect of Morphine</w:t>
      </w:r>
      <w:bookmarkEnd w:id="5"/>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Replication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O</w:t>
      </w:r>
      <w:r>
        <w:rPr>
          <w:rFonts w:hint="default" w:ascii="Times New Roman" w:hAnsi="Times New Roman" w:cs="Times New Roman"/>
          <w:b/>
          <w:sz w:val="24"/>
          <w:szCs w:val="24"/>
        </w:rPr>
        <w:t>bjective and require】</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bCs/>
          <w:sz w:val="24"/>
          <w:szCs w:val="24"/>
        </w:rPr>
        <w:t>Familiar：method of pain-testing hot plate experiment</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Understand：positive response of analgesic effect,and the symptoms of euphoria.</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Grasp：oberve the time course of analgesic effect of morphine.</w:t>
      </w:r>
    </w:p>
    <w:p>
      <w:pPr>
        <w:pStyle w:val="4"/>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teaching hours】</w:t>
      </w:r>
      <w:r>
        <w:rPr>
          <w:rFonts w:hint="default" w:ascii="Times New Roman" w:hAnsi="Times New Roman" w:cs="Times New Roman"/>
          <w:bCs/>
          <w:sz w:val="24"/>
          <w:szCs w:val="24"/>
        </w:rPr>
        <w:t>4 teaching hours.</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contents】</w:t>
      </w:r>
    </w:p>
    <w:p>
      <w:pPr>
        <w:pStyle w:val="4"/>
        <w:numPr>
          <w:ilvl w:val="0"/>
          <w:numId w:val="1"/>
        </w:numPr>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adjust the pain-testing hot plate</w:t>
      </w:r>
    </w:p>
    <w:p>
      <w:pPr>
        <w:pStyle w:val="4"/>
        <w:numPr>
          <w:ilvl w:val="0"/>
          <w:numId w:val="1"/>
        </w:numPr>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select qualified mouse and group.</w:t>
      </w:r>
    </w:p>
    <w:p>
      <w:pPr>
        <w:pStyle w:val="4"/>
        <w:numPr>
          <w:ilvl w:val="0"/>
          <w:numId w:val="1"/>
        </w:numPr>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test the normal pain threshold</w:t>
      </w:r>
    </w:p>
    <w:p>
      <w:pPr>
        <w:pStyle w:val="4"/>
        <w:numPr>
          <w:ilvl w:val="0"/>
          <w:numId w:val="1"/>
        </w:numPr>
        <w:spacing w:line="360" w:lineRule="auto"/>
        <w:ind w:firstLine="660"/>
        <w:rPr>
          <w:rFonts w:hint="default" w:ascii="Times New Roman" w:hAnsi="Times New Roman" w:cs="Times New Roman"/>
          <w:sz w:val="24"/>
          <w:szCs w:val="24"/>
        </w:rPr>
      </w:pPr>
      <w:r>
        <w:rPr>
          <w:rFonts w:hint="default" w:ascii="Times New Roman" w:hAnsi="Times New Roman" w:cs="Times New Roman"/>
          <w:bCs/>
          <w:sz w:val="24"/>
          <w:szCs w:val="24"/>
        </w:rPr>
        <w:t>Drug administration</w:t>
      </w:r>
    </w:p>
    <w:p>
      <w:pPr>
        <w:pStyle w:val="4"/>
        <w:numPr>
          <w:ilvl w:val="0"/>
          <w:numId w:val="1"/>
        </w:numPr>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test the normal pain threshold in 5,10,20,30,40,60,80min after drugs given.</w:t>
      </w:r>
    </w:p>
    <w:p>
      <w:pPr>
        <w:pStyle w:val="4"/>
        <w:numPr>
          <w:ilvl w:val="0"/>
          <w:numId w:val="1"/>
        </w:numPr>
        <w:spacing w:line="360" w:lineRule="auto"/>
        <w:ind w:firstLine="660"/>
        <w:rPr>
          <w:rFonts w:hint="default" w:ascii="Times New Roman" w:hAnsi="Times New Roman" w:cs="Times New Roman"/>
          <w:bCs/>
          <w:sz w:val="24"/>
          <w:szCs w:val="24"/>
        </w:rPr>
      </w:pPr>
      <w:r>
        <w:rPr>
          <w:rFonts w:hint="default" w:ascii="Times New Roman" w:hAnsi="Times New Roman" w:cs="Times New Roman"/>
          <w:bCs/>
          <w:sz w:val="24"/>
          <w:szCs w:val="24"/>
        </w:rPr>
        <w:t>Calculation of elevating pain threshold according the formular：</w:t>
      </w:r>
    </w:p>
    <w:p>
      <w:pPr>
        <w:pStyle w:val="4"/>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Elevating pain threshold=[（pain threshold after drugs given-normal pain threshold）/normal pain threshold]×100%</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spacing w:line="360" w:lineRule="auto"/>
        <w:rPr>
          <w:rFonts w:hint="default" w:ascii="Times New Roman" w:hAnsi="Times New Roman" w:cs="Times New Roman"/>
          <w:bCs/>
          <w:sz w:val="24"/>
          <w:szCs w:val="24"/>
        </w:rPr>
      </w:pPr>
    </w:p>
    <w:p>
      <w:pPr>
        <w:jc w:val="center"/>
        <w:outlineLvl w:val="0"/>
        <w:rPr>
          <w:rFonts w:hint="default" w:ascii="Times New Roman" w:hAnsi="Times New Roman" w:cs="Times New Roman"/>
          <w:b/>
          <w:sz w:val="32"/>
          <w:szCs w:val="32"/>
        </w:rPr>
      </w:pPr>
      <w:r>
        <w:rPr>
          <w:rFonts w:hint="default" w:ascii="Times New Roman" w:hAnsi="Times New Roman" w:cs="Times New Roman"/>
        </w:rPr>
        <w:br w:type="page"/>
      </w:r>
      <w:bookmarkStart w:id="6" w:name="_Toc508270815"/>
      <w:r>
        <w:rPr>
          <w:rFonts w:hint="default" w:ascii="Times New Roman" w:hAnsi="Times New Roman" w:cs="Times New Roman"/>
          <w:b/>
          <w:sz w:val="32"/>
          <w:szCs w:val="32"/>
        </w:rPr>
        <w:t>Experiment 6 Establishment</w:t>
      </w:r>
      <w:r>
        <w:rPr>
          <w:rFonts w:hint="eastAsia" w:ascii="Times New Roman" w:hAnsi="Times New Roman" w:cs="Times New Roman"/>
          <w:b/>
          <w:sz w:val="32"/>
          <w:szCs w:val="32"/>
          <w:lang w:val="en-US" w:eastAsia="zh-CN"/>
        </w:rPr>
        <w:t xml:space="preserve"> </w:t>
      </w:r>
      <w:r>
        <w:rPr>
          <w:rFonts w:hint="default" w:ascii="Times New Roman" w:hAnsi="Times New Roman" w:cs="Times New Roman"/>
          <w:b/>
          <w:sz w:val="32"/>
          <w:szCs w:val="32"/>
        </w:rPr>
        <w:t>of Animal Models of Human Diseases</w:t>
      </w:r>
      <w:bookmarkEnd w:id="6"/>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【Objectives and requirements】</w:t>
      </w:r>
    </w:p>
    <w:p>
      <w:pPr>
        <w:spacing w:line="360" w:lineRule="auto"/>
        <w:ind w:left="750" w:leftChars="300" w:hanging="120" w:hangingChars="50"/>
        <w:rPr>
          <w:rFonts w:hint="default" w:ascii="Times New Roman" w:hAnsi="Times New Roman" w:cs="Times New Roman"/>
          <w:sz w:val="24"/>
          <w:szCs w:val="24"/>
        </w:rPr>
      </w:pPr>
      <w:r>
        <w:rPr>
          <w:rFonts w:hint="default" w:ascii="Times New Roman" w:hAnsi="Times New Roman" w:cs="Times New Roman"/>
          <w:sz w:val="24"/>
          <w:szCs w:val="24"/>
        </w:rPr>
        <w:t xml:space="preserve">1.To master basic experimental operations of establishing animal models of human diseases. To master observation, measurement and analysis of results, and writing reports.  </w:t>
      </w:r>
    </w:p>
    <w:p>
      <w:pPr>
        <w:spacing w:line="360" w:lineRule="auto"/>
        <w:ind w:firstLine="600" w:firstLineChars="25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To be familiar with the operation of commonly used instruments.</w:t>
      </w:r>
    </w:p>
    <w:p>
      <w:pPr>
        <w:pStyle w:val="4"/>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【Experimental hours】 5</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【Main contents】</w:t>
      </w:r>
    </w:p>
    <w:p>
      <w:pPr>
        <w:pStyle w:val="4"/>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Cs/>
          <w:sz w:val="24"/>
          <w:szCs w:val="24"/>
        </w:rPr>
        <w:t xml:space="preserve">1. The methods to catch, fix and </w:t>
      </w:r>
      <w:r>
        <w:rPr>
          <w:rFonts w:hint="default" w:ascii="Times New Roman" w:hAnsi="Times New Roman" w:cs="Times New Roman"/>
          <w:sz w:val="24"/>
          <w:szCs w:val="24"/>
        </w:rPr>
        <w:t>anaesthetize animals.</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bCs/>
          <w:sz w:val="24"/>
          <w:szCs w:val="24"/>
          <w:lang w:val="en-US" w:eastAsia="zh-CN"/>
        </w:rPr>
        <w:t>2.</w:t>
      </w:r>
      <w:r>
        <w:rPr>
          <w:rFonts w:hint="default" w:ascii="Times New Roman" w:hAnsi="Times New Roman" w:cs="Times New Roman"/>
          <w:bCs/>
          <w:sz w:val="24"/>
          <w:szCs w:val="24"/>
        </w:rPr>
        <w:t>The methods of subcutaneous injection</w:t>
      </w:r>
      <w:r>
        <w:rPr>
          <w:rFonts w:hint="default" w:ascii="Times New Roman" w:hAnsi="Times New Roman" w:cs="Times New Roman"/>
          <w:sz w:val="24"/>
          <w:szCs w:val="24"/>
        </w:rPr>
        <w:t>, vein injection, intraperitoneal injection.</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Encheiresis of carotid artery, femoral artery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ureter.</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bCs/>
          <w:sz w:val="24"/>
          <w:szCs w:val="24"/>
          <w:lang w:val="en-US" w:eastAsia="zh-CN"/>
        </w:rPr>
        <w:t>4.</w:t>
      </w:r>
      <w:r>
        <w:rPr>
          <w:rFonts w:hint="default" w:ascii="Times New Roman" w:hAnsi="Times New Roman" w:cs="Times New Roman"/>
          <w:bCs/>
          <w:sz w:val="24"/>
          <w:szCs w:val="24"/>
        </w:rPr>
        <w:t xml:space="preserve">General introduction to establish different </w:t>
      </w:r>
      <w:r>
        <w:rPr>
          <w:rFonts w:hint="default" w:ascii="Times New Roman" w:hAnsi="Times New Roman" w:cs="Times New Roman"/>
          <w:sz w:val="24"/>
          <w:szCs w:val="24"/>
        </w:rPr>
        <w:t>animal models of</w:t>
      </w:r>
      <w:r>
        <w:rPr>
          <w:rFonts w:hint="default" w:ascii="Times New Roman" w:hAnsi="Times New Roman" w:cs="Times New Roman"/>
          <w:bCs/>
          <w:sz w:val="24"/>
          <w:szCs w:val="24"/>
        </w:rPr>
        <w:t xml:space="preserve"> pathological process.</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Introduction of BL-410 bio-signal collecting system. Measurement and observation of common parameters (blood pressure, heart rate , respiration, etc.)</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Analysis of results and writing reports.</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ind w:firstLine="1246" w:firstLineChars="445"/>
        <w:jc w:val="center"/>
        <w:rPr>
          <w:rFonts w:hint="default" w:ascii="Times New Roman" w:hAnsi="Times New Roman" w:cs="Times New Roman"/>
          <w:sz w:val="28"/>
          <w:szCs w:val="28"/>
        </w:rPr>
      </w:pPr>
    </w:p>
    <w:p>
      <w:pPr>
        <w:pStyle w:val="4"/>
        <w:ind w:firstLine="1246" w:firstLineChars="445"/>
        <w:jc w:val="center"/>
        <w:rPr>
          <w:rFonts w:hint="default" w:ascii="Times New Roman" w:hAnsi="Times New Roman" w:cs="Times New Roman"/>
          <w:sz w:val="28"/>
          <w:szCs w:val="28"/>
        </w:rPr>
      </w:pPr>
    </w:p>
    <w:p>
      <w:pPr>
        <w:pStyle w:val="4"/>
        <w:jc w:val="center"/>
        <w:outlineLvl w:val="0"/>
        <w:rPr>
          <w:rFonts w:hint="default" w:ascii="Times New Roman" w:hAnsi="Times New Roman" w:cs="Times New Roman"/>
          <w:b/>
          <w:sz w:val="36"/>
          <w:szCs w:val="36"/>
        </w:rPr>
      </w:pPr>
      <w:bookmarkStart w:id="7" w:name="_Toc508270816"/>
    </w:p>
    <w:p>
      <w:pPr>
        <w:pStyle w:val="4"/>
        <w:jc w:val="center"/>
        <w:outlineLvl w:val="0"/>
        <w:rPr>
          <w:rFonts w:hint="default" w:ascii="Times New Roman" w:hAnsi="Times New Roman" w:cs="Times New Roman"/>
          <w:b/>
          <w:sz w:val="36"/>
          <w:szCs w:val="36"/>
        </w:rPr>
      </w:pPr>
    </w:p>
    <w:p>
      <w:pPr>
        <w:pStyle w:val="4"/>
        <w:jc w:val="center"/>
        <w:outlineLvl w:val="0"/>
        <w:rPr>
          <w:rFonts w:hint="default" w:ascii="Times New Roman" w:hAnsi="Times New Roman" w:cs="Times New Roman"/>
          <w:b/>
          <w:sz w:val="36"/>
          <w:szCs w:val="36"/>
        </w:rPr>
      </w:pPr>
    </w:p>
    <w:p>
      <w:pPr>
        <w:pStyle w:val="4"/>
        <w:jc w:val="center"/>
        <w:outlineLvl w:val="0"/>
        <w:rPr>
          <w:rFonts w:hint="default" w:ascii="Times New Roman" w:hAnsi="Times New Roman" w:cs="Times New Roman"/>
          <w:b/>
          <w:sz w:val="36"/>
          <w:szCs w:val="36"/>
        </w:rPr>
      </w:pPr>
    </w:p>
    <w:p>
      <w:pPr>
        <w:pStyle w:val="4"/>
        <w:jc w:val="both"/>
        <w:outlineLvl w:val="0"/>
        <w:rPr>
          <w:rFonts w:hint="default" w:ascii="Times New Roman" w:hAnsi="Times New Roman" w:cs="Times New Roman"/>
          <w:b/>
          <w:sz w:val="36"/>
          <w:szCs w:val="36"/>
        </w:rPr>
      </w:pPr>
    </w:p>
    <w:p>
      <w:pPr>
        <w:pStyle w:val="4"/>
        <w:jc w:val="center"/>
        <w:outlineLvl w:val="0"/>
        <w:rPr>
          <w:rFonts w:hint="default" w:ascii="Times New Roman" w:hAnsi="Times New Roman" w:cs="Times New Roman"/>
          <w:b/>
          <w:sz w:val="32"/>
          <w:szCs w:val="32"/>
        </w:rPr>
      </w:pPr>
      <w:r>
        <w:rPr>
          <w:rFonts w:hint="default" w:ascii="Times New Roman" w:hAnsi="Times New Roman" w:cs="Times New Roman"/>
          <w:b/>
          <w:sz w:val="32"/>
          <w:szCs w:val="32"/>
        </w:rPr>
        <w:t>Experiment 7 Experimental Acidosis</w:t>
      </w:r>
      <w:bookmarkEnd w:id="7"/>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【Objectives and requirements】</w:t>
      </w:r>
    </w:p>
    <w:p>
      <w:pPr>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 xml:space="preserve">To master the method of establishing animal model of metabolic acidosis. To observe the alterations of </w:t>
      </w:r>
      <w:r>
        <w:rPr>
          <w:rFonts w:hint="default" w:ascii="Times New Roman" w:hAnsi="Times New Roman" w:cs="Times New Roman"/>
          <w:kern w:val="0"/>
          <w:sz w:val="24"/>
          <w:szCs w:val="24"/>
        </w:rPr>
        <w:t xml:space="preserve">blood pressure, heart rate and respiration, </w:t>
      </w:r>
      <w:r>
        <w:rPr>
          <w:rFonts w:hint="default" w:ascii="Times New Roman" w:hAnsi="Times New Roman" w:cs="Times New Roman"/>
          <w:sz w:val="24"/>
          <w:szCs w:val="24"/>
        </w:rPr>
        <w:t xml:space="preserve">and the compensatory reactions during acidosis. </w:t>
      </w:r>
    </w:p>
    <w:p>
      <w:pPr>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To be familiar with the essential laboratory parameters for acid-base assessment.</w:t>
      </w:r>
    </w:p>
    <w:p>
      <w:pPr>
        <w:pStyle w:val="4"/>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【Experimental hours】 5</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【Main contents】</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Operation for measurement of parameters on animals.</w:t>
      </w:r>
    </w:p>
    <w:p>
      <w:pPr>
        <w:pStyle w:val="4"/>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Establishment of animal model of mild metabolic acidosis, observation and measurement of parameters, to analyse the mechanisms of alterations of function and metabolism.</w:t>
      </w:r>
    </w:p>
    <w:p>
      <w:pPr>
        <w:pStyle w:val="4"/>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Establishment of animal model of severe metabolic acidosis, observation and measurement of parameters, to analyse the mechanisms of alterations of function and metabolism.</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ind w:firstLine="660"/>
        <w:rPr>
          <w:rFonts w:hint="default" w:ascii="Times New Roman" w:hAnsi="Times New Roman" w:cs="Times New Roman"/>
          <w:bCs/>
          <w:sz w:val="28"/>
          <w:szCs w:val="28"/>
        </w:rPr>
      </w:pPr>
    </w:p>
    <w:p>
      <w:pPr>
        <w:pStyle w:val="4"/>
        <w:ind w:firstLine="660"/>
        <w:rPr>
          <w:rFonts w:hint="default" w:ascii="Times New Roman" w:hAnsi="Times New Roman" w:cs="Times New Roman"/>
          <w:bCs/>
          <w:sz w:val="28"/>
          <w:szCs w:val="28"/>
        </w:rPr>
      </w:pPr>
    </w:p>
    <w:p>
      <w:pPr>
        <w:pStyle w:val="4"/>
        <w:ind w:firstLine="660"/>
        <w:rPr>
          <w:rFonts w:hint="default" w:ascii="Times New Roman" w:hAnsi="Times New Roman" w:cs="Times New Roman"/>
          <w:bCs/>
          <w:sz w:val="28"/>
          <w:szCs w:val="28"/>
        </w:rPr>
      </w:pPr>
    </w:p>
    <w:p>
      <w:pPr>
        <w:pStyle w:val="4"/>
        <w:ind w:firstLine="660"/>
        <w:rPr>
          <w:rFonts w:hint="default" w:ascii="Times New Roman" w:hAnsi="Times New Roman" w:cs="Times New Roman"/>
          <w:bCs/>
          <w:sz w:val="28"/>
          <w:szCs w:val="28"/>
        </w:rPr>
      </w:pPr>
    </w:p>
    <w:p>
      <w:pPr>
        <w:pStyle w:val="4"/>
        <w:ind w:firstLine="660"/>
        <w:rPr>
          <w:rFonts w:hint="default" w:ascii="Times New Roman" w:hAnsi="Times New Roman" w:cs="Times New Roman"/>
          <w:bCs/>
          <w:sz w:val="28"/>
          <w:szCs w:val="28"/>
        </w:rPr>
      </w:pPr>
    </w:p>
    <w:p>
      <w:pPr>
        <w:pStyle w:val="4"/>
        <w:ind w:firstLine="660"/>
        <w:rPr>
          <w:rFonts w:hint="default" w:ascii="Times New Roman" w:hAnsi="Times New Roman" w:cs="Times New Roman"/>
          <w:bCs/>
          <w:sz w:val="28"/>
          <w:szCs w:val="28"/>
        </w:rPr>
      </w:pPr>
    </w:p>
    <w:p>
      <w:pPr>
        <w:pStyle w:val="4"/>
        <w:jc w:val="center"/>
        <w:outlineLvl w:val="0"/>
        <w:rPr>
          <w:rFonts w:hint="default" w:ascii="Times New Roman" w:hAnsi="Times New Roman" w:cs="Times New Roman"/>
          <w:b/>
          <w:sz w:val="36"/>
          <w:szCs w:val="36"/>
        </w:rPr>
      </w:pPr>
      <w:bookmarkStart w:id="8" w:name="_Toc508270817"/>
    </w:p>
    <w:p>
      <w:pPr>
        <w:pStyle w:val="4"/>
        <w:jc w:val="center"/>
        <w:outlineLvl w:val="0"/>
        <w:rPr>
          <w:rFonts w:hint="default" w:ascii="Times New Roman" w:hAnsi="Times New Roman" w:cs="Times New Roman"/>
          <w:b/>
          <w:sz w:val="36"/>
          <w:szCs w:val="36"/>
        </w:rPr>
      </w:pPr>
    </w:p>
    <w:p>
      <w:pPr>
        <w:pStyle w:val="4"/>
        <w:jc w:val="center"/>
        <w:outlineLvl w:val="0"/>
        <w:rPr>
          <w:rFonts w:hint="default" w:ascii="Times New Roman" w:hAnsi="Times New Roman" w:cs="Times New Roman"/>
          <w:b/>
          <w:bCs/>
          <w:sz w:val="32"/>
          <w:szCs w:val="32"/>
        </w:rPr>
      </w:pPr>
      <w:r>
        <w:rPr>
          <w:rFonts w:hint="default" w:ascii="Times New Roman" w:hAnsi="Times New Roman" w:cs="Times New Roman"/>
          <w:b/>
          <w:sz w:val="32"/>
          <w:szCs w:val="32"/>
        </w:rPr>
        <w:t xml:space="preserve">Experiment 8 Experimental Hypoxia and </w:t>
      </w:r>
      <w:r>
        <w:rPr>
          <w:rFonts w:hint="default" w:ascii="Times New Roman" w:hAnsi="Times New Roman" w:cs="Times New Roman"/>
          <w:b/>
          <w:bCs/>
          <w:sz w:val="32"/>
          <w:szCs w:val="32"/>
        </w:rPr>
        <w:t>Factors Involved in Tolerance to Hypoxia</w:t>
      </w:r>
      <w:bookmarkEnd w:id="8"/>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w:t>
      </w:r>
    </w:p>
    <w:p>
      <w:pPr>
        <w:pStyle w:val="4"/>
        <w:spacing w:line="360" w:lineRule="auto"/>
        <w:ind w:firstLine="482" w:firstLineChars="200"/>
        <w:jc w:val="left"/>
        <w:rPr>
          <w:rFonts w:hint="default" w:ascii="Times New Roman" w:hAnsi="Times New Roman" w:cs="Times New Roman"/>
          <w:b/>
          <w:sz w:val="24"/>
          <w:szCs w:val="24"/>
        </w:rPr>
      </w:pPr>
      <w:r>
        <w:rPr>
          <w:rFonts w:hint="default" w:ascii="Times New Roman" w:hAnsi="Times New Roman" w:cs="Times New Roman"/>
          <w:b/>
          <w:sz w:val="24"/>
          <w:szCs w:val="24"/>
        </w:rPr>
        <w:t>【Objectives and requirements】</w:t>
      </w:r>
    </w:p>
    <w:p>
      <w:pPr>
        <w:spacing w:line="360" w:lineRule="auto"/>
        <w:ind w:left="630" w:leftChars="300"/>
        <w:rPr>
          <w:rFonts w:hint="default" w:ascii="Times New Roman" w:hAnsi="Times New Roman" w:cs="Times New Roman"/>
          <w:sz w:val="24"/>
          <w:szCs w:val="24"/>
        </w:rPr>
      </w:pPr>
      <w:r>
        <w:rPr>
          <w:rFonts w:hint="default" w:ascii="Times New Roman" w:hAnsi="Times New Roman" w:cs="Times New Roman"/>
          <w:sz w:val="24"/>
          <w:szCs w:val="24"/>
        </w:rPr>
        <w:t>1.To master the method of establishing animal model of hypotonic hypoxia and hemic hypoxia. To master the characteristics of different types of hypoxia and the related alterations in body.</w:t>
      </w:r>
    </w:p>
    <w:p>
      <w:pPr>
        <w:spacing w:line="360" w:lineRule="auto"/>
        <w:ind w:left="630" w:leftChars="300"/>
        <w:rPr>
          <w:rFonts w:hint="default" w:ascii="Times New Roman" w:hAnsi="Times New Roman" w:cs="Times New Roman"/>
          <w:sz w:val="24"/>
          <w:szCs w:val="24"/>
        </w:rPr>
      </w:pPr>
      <w:r>
        <w:rPr>
          <w:rFonts w:hint="default" w:ascii="Times New Roman" w:hAnsi="Times New Roman" w:cs="Times New Roman"/>
          <w:sz w:val="24"/>
          <w:szCs w:val="24"/>
        </w:rPr>
        <w:t>2. To be familiar with the factors involved in tolerance to hypoxia (age and situation of central nervous system).</w:t>
      </w:r>
    </w:p>
    <w:p>
      <w:pPr>
        <w:pStyle w:val="4"/>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【Experimental hours】 4</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【Main contents】</w:t>
      </w:r>
    </w:p>
    <w:p>
      <w:pPr>
        <w:pStyle w:val="4"/>
        <w:spacing w:line="360" w:lineRule="auto"/>
        <w:ind w:left="420"/>
        <w:rPr>
          <w:rFonts w:hint="default" w:ascii="Times New Roman" w:hAnsi="Times New Roman" w:cs="Times New Roman"/>
          <w:sz w:val="24"/>
          <w:szCs w:val="24"/>
        </w:rPr>
      </w:pPr>
      <w:r>
        <w:rPr>
          <w:rFonts w:hint="default" w:ascii="Times New Roman" w:hAnsi="Times New Roman" w:cs="Times New Roman"/>
          <w:bCs/>
          <w:sz w:val="24"/>
          <w:szCs w:val="24"/>
        </w:rPr>
        <w:t>1.</w:t>
      </w:r>
      <w:r>
        <w:rPr>
          <w:rFonts w:hint="default" w:ascii="Times New Roman" w:hAnsi="Times New Roman" w:cs="Times New Roman"/>
          <w:sz w:val="24"/>
          <w:szCs w:val="24"/>
        </w:rPr>
        <w:t xml:space="preserve"> Establishment of animal model of hypotonic hypoxia, observation and measurement of parameters, alterations of function and metabolism analysis. Observation and analysis of the effects of age and central nervous system situation on hypoxia intolerance.</w:t>
      </w:r>
    </w:p>
    <w:p>
      <w:pPr>
        <w:pStyle w:val="4"/>
        <w:spacing w:line="360" w:lineRule="auto"/>
        <w:ind w:left="420"/>
        <w:rPr>
          <w:rFonts w:hint="default" w:ascii="Times New Roman" w:hAnsi="Times New Roman" w:cs="Times New Roman"/>
          <w:sz w:val="24"/>
          <w:szCs w:val="24"/>
        </w:rPr>
      </w:pPr>
      <w:r>
        <w:rPr>
          <w:rFonts w:hint="default" w:ascii="Times New Roman" w:hAnsi="Times New Roman" w:cs="Times New Roman"/>
          <w:sz w:val="24"/>
          <w:szCs w:val="24"/>
        </w:rPr>
        <w:t>2. Establishment of animal model of hemic hypoxia, observation and measurement of parameters, alterations of function and metabolism analysis.</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pStyle w:val="4"/>
        <w:spacing w:line="360" w:lineRule="auto"/>
        <w:ind w:left="420"/>
        <w:rPr>
          <w:rFonts w:hint="default" w:ascii="Times New Roman" w:hAnsi="Times New Roman" w:cs="Times New Roman"/>
          <w:sz w:val="24"/>
          <w:szCs w:val="24"/>
        </w:rPr>
      </w:pPr>
    </w:p>
    <w:p>
      <w:pPr>
        <w:pStyle w:val="4"/>
        <w:ind w:firstLine="560" w:firstLineChars="200"/>
        <w:rPr>
          <w:rFonts w:hint="default" w:ascii="Times New Roman" w:hAnsi="Times New Roman" w:cs="Times New Roman"/>
          <w:bCs/>
          <w:sz w:val="28"/>
          <w:szCs w:val="28"/>
        </w:rPr>
      </w:pPr>
    </w:p>
    <w:p>
      <w:pPr>
        <w:jc w:val="center"/>
        <w:outlineLvl w:val="0"/>
        <w:rPr>
          <w:rFonts w:hint="default" w:ascii="Times New Roman" w:hAnsi="Times New Roman" w:cs="Times New Roman"/>
          <w:b/>
          <w:sz w:val="32"/>
          <w:szCs w:val="32"/>
        </w:rPr>
      </w:pPr>
      <w:r>
        <w:rPr>
          <w:rFonts w:hint="default" w:ascii="Times New Roman" w:hAnsi="Times New Roman" w:cs="Times New Roman"/>
          <w:b/>
          <w:sz w:val="36"/>
          <w:szCs w:val="36"/>
        </w:rPr>
        <w:br w:type="page"/>
      </w:r>
      <w:bookmarkStart w:id="9" w:name="_Toc508270818"/>
      <w:r>
        <w:rPr>
          <w:rFonts w:hint="default" w:ascii="Times New Roman" w:hAnsi="Times New Roman" w:cs="Times New Roman"/>
          <w:b/>
          <w:sz w:val="32"/>
          <w:szCs w:val="32"/>
        </w:rPr>
        <w:t>Experiment 9 Experimental Hemorrhagic Shock</w:t>
      </w:r>
      <w:bookmarkEnd w:id="9"/>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【Objectives and requirements】</w:t>
      </w:r>
    </w:p>
    <w:p>
      <w:pPr>
        <w:spacing w:line="360" w:lineRule="auto"/>
        <w:ind w:left="531" w:leftChars="253"/>
        <w:rPr>
          <w:rFonts w:hint="default" w:ascii="Times New Roman" w:hAnsi="Times New Roman" w:cs="Times New Roman"/>
          <w:color w:val="FF0000"/>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To master the method of establishing animal model of hemorrhagic shock. To master clinical manifestations and mechanisms of early stage shock.</w:t>
      </w:r>
      <w:r>
        <w:rPr>
          <w:rFonts w:hint="default" w:ascii="Times New Roman" w:hAnsi="Times New Roman" w:cs="Times New Roman"/>
          <w:color w:val="FF0000"/>
          <w:sz w:val="24"/>
          <w:szCs w:val="24"/>
        </w:rPr>
        <w:t xml:space="preserve"> </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To be familiar with measurement of hematocrit (HCT).</w:t>
      </w:r>
    </w:p>
    <w:p>
      <w:pPr>
        <w:pStyle w:val="4"/>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【Experimental hours】 5</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【Main contents】</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Operation for measurement of parameters on animals.</w:t>
      </w:r>
    </w:p>
    <w:p>
      <w:pPr>
        <w:pStyle w:val="4"/>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b w:val="0"/>
          <w:bCs/>
          <w:sz w:val="24"/>
          <w:szCs w:val="24"/>
          <w:lang w:val="en-US" w:eastAsia="zh-CN"/>
        </w:rPr>
        <w:t>2.</w:t>
      </w:r>
      <w:r>
        <w:rPr>
          <w:rFonts w:hint="default" w:ascii="Times New Roman" w:hAnsi="Times New Roman" w:cs="Times New Roman"/>
          <w:sz w:val="24"/>
          <w:szCs w:val="24"/>
        </w:rPr>
        <w:t>Establishment of animal model of hemorrhagic shock, observation and measurement of parameters of early stage shock, analysis of mechanisms.</w:t>
      </w:r>
    </w:p>
    <w:p>
      <w:pPr>
        <w:pStyle w:val="4"/>
        <w:spacing w:line="360" w:lineRule="auto"/>
        <w:ind w:left="479" w:leftChars="228" w:firstLine="0" w:firstLineChars="0"/>
        <w:rPr>
          <w:rFonts w:hint="default" w:ascii="Times New Roman" w:hAnsi="Times New Roman" w:cs="Times New Roman"/>
          <w:b/>
          <w:sz w:val="24"/>
          <w:szCs w:val="24"/>
        </w:rPr>
      </w:pPr>
      <w:r>
        <w:rPr>
          <w:rFonts w:hint="eastAsia" w:ascii="Times New Roman" w:hAnsi="Times New Roman" w:cs="Times New Roman"/>
          <w:b w:val="0"/>
          <w:bCs/>
          <w:sz w:val="24"/>
          <w:szCs w:val="24"/>
          <w:lang w:val="en-US" w:eastAsia="zh-CN"/>
        </w:rPr>
        <w:t>3.</w:t>
      </w:r>
      <w:r>
        <w:rPr>
          <w:rFonts w:hint="default" w:ascii="Times New Roman" w:hAnsi="Times New Roman" w:cs="Times New Roman"/>
          <w:b w:val="0"/>
          <w:bCs/>
          <w:sz w:val="24"/>
          <w:szCs w:val="24"/>
        </w:rPr>
        <w:t xml:space="preserve"> </w:t>
      </w:r>
      <w:r>
        <w:rPr>
          <w:rFonts w:hint="default" w:ascii="Times New Roman" w:hAnsi="Times New Roman" w:cs="Times New Roman"/>
          <w:sz w:val="24"/>
          <w:szCs w:val="24"/>
        </w:rPr>
        <w:t>Observation and measurement of parameters of late stage shock, analysis of mechanisms.</w:t>
      </w:r>
    </w:p>
    <w:p>
      <w:pPr>
        <w:pStyle w:val="4"/>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Observation</w:t>
      </w:r>
      <w:r>
        <w:rPr>
          <w:rFonts w:hint="default" w:ascii="Times New Roman" w:hAnsi="Times New Roman" w:cs="Times New Roman"/>
          <w:bCs/>
          <w:sz w:val="24"/>
          <w:szCs w:val="24"/>
        </w:rPr>
        <w:t xml:space="preserve"> the significance of expansion of blood volume in shock treatment.</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ind w:left="2"/>
        <w:jc w:val="center"/>
        <w:rPr>
          <w:rFonts w:hint="default" w:ascii="Times New Roman" w:hAnsi="Times New Roman" w:cs="Times New Roman"/>
          <w:b/>
          <w:sz w:val="32"/>
          <w:szCs w:val="32"/>
        </w:rPr>
      </w:pPr>
    </w:p>
    <w:p>
      <w:pPr>
        <w:jc w:val="center"/>
        <w:outlineLvl w:val="0"/>
        <w:rPr>
          <w:rFonts w:hint="default" w:ascii="Times New Roman" w:hAnsi="Times New Roman" w:cs="Times New Roman"/>
          <w:sz w:val="32"/>
          <w:szCs w:val="32"/>
        </w:rPr>
      </w:pPr>
      <w:r>
        <w:rPr>
          <w:rFonts w:hint="default" w:ascii="Times New Roman" w:hAnsi="Times New Roman" w:cs="Times New Roman"/>
        </w:rPr>
        <w:br w:type="page"/>
      </w:r>
      <w:bookmarkStart w:id="10" w:name="_Toc508270819"/>
      <w:r>
        <w:rPr>
          <w:rFonts w:hint="default" w:ascii="Times New Roman" w:hAnsi="Times New Roman" w:cs="Times New Roman"/>
          <w:b/>
          <w:sz w:val="32"/>
          <w:szCs w:val="32"/>
        </w:rPr>
        <w:t>Experiment 10  Experimental Acute Right Heart Failure</w:t>
      </w:r>
      <w:bookmarkEnd w:id="10"/>
    </w:p>
    <w:p>
      <w:pPr>
        <w:pStyle w:val="4"/>
        <w:spacing w:line="360" w:lineRule="auto"/>
        <w:ind w:firstLine="472" w:firstLineChars="196"/>
        <w:rPr>
          <w:rFonts w:hint="default" w:ascii="Times New Roman" w:hAnsi="Times New Roman" w:cs="Times New Roman"/>
          <w:bCs/>
          <w:sz w:val="24"/>
          <w:szCs w:val="24"/>
        </w:rPr>
      </w:pPr>
      <w:r>
        <w:rPr>
          <w:rFonts w:hint="default" w:ascii="Times New Roman" w:hAnsi="Times New Roman" w:cs="Times New Roman"/>
          <w:b/>
          <w:sz w:val="24"/>
          <w:szCs w:val="24"/>
        </w:rPr>
        <w:t>【</w:t>
      </w:r>
      <w:r>
        <w:rPr>
          <w:rFonts w:hint="eastAsia" w:ascii="Times New Roman" w:hAnsi="Times New Roman" w:cs="Times New Roman"/>
          <w:b/>
          <w:sz w:val="24"/>
          <w:szCs w:val="24"/>
          <w:lang w:val="en-US" w:eastAsia="zh-CN"/>
        </w:rPr>
        <w:t>E</w:t>
      </w:r>
      <w:r>
        <w:rPr>
          <w:rFonts w:hint="default" w:ascii="Times New Roman" w:hAnsi="Times New Roman" w:cs="Times New Roman"/>
          <w:b/>
          <w:sz w:val="24"/>
          <w:szCs w:val="24"/>
        </w:rPr>
        <w:t>xperimental form】</w:t>
      </w:r>
      <w:r>
        <w:rPr>
          <w:rFonts w:hint="default" w:ascii="Times New Roman" w:hAnsi="Times New Roman" w:cs="Times New Roman"/>
          <w:bCs/>
          <w:sz w:val="24"/>
          <w:szCs w:val="24"/>
        </w:rPr>
        <w:t>Complicative experiment</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【Objectives and requirements】</w:t>
      </w:r>
    </w:p>
    <w:p>
      <w:pPr>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 xml:space="preserve">To master the method of establishing animal model of acute right heart failure. To master alterations of function and metabolism and compensation during acute right heart failure. </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To be familiar with measurement of central venous pressure (CVP).</w:t>
      </w:r>
    </w:p>
    <w:p>
      <w:pPr>
        <w:pStyle w:val="4"/>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【Experimental hours】 5</w:t>
      </w:r>
      <w:r>
        <w:rPr>
          <w:rFonts w:hint="default" w:ascii="Times New Roman" w:hAnsi="Times New Roman" w:cs="Times New Roman"/>
          <w:sz w:val="24"/>
          <w:szCs w:val="24"/>
        </w:rPr>
        <w:t xml:space="preserve">   </w:t>
      </w:r>
    </w:p>
    <w:p>
      <w:pPr>
        <w:pStyle w:val="4"/>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【Main contents】</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Animal operation.</w:t>
      </w:r>
    </w:p>
    <w:p>
      <w:pPr>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Establishment of animal model of acute right heart failure by increasing pressure load, observation and measurement of parameters of early stage acute right heart failure, analysis of mechanisms.</w:t>
      </w:r>
    </w:p>
    <w:p>
      <w:pPr>
        <w:spacing w:line="360" w:lineRule="auto"/>
        <w:ind w:left="479" w:leftChars="228" w:firstLine="0" w:firstLine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Establishment of animal model of acute right heart failure by increasing volume load, observation and measurement of parameters of late stage acute right heart failure, analysis of mechanisms.</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Observation of hydrothorax, ascites and alterations of organs in enterocoelia.</w:t>
      </w:r>
    </w:p>
    <w:p>
      <w:pPr>
        <w:spacing w:line="360" w:lineRule="auto"/>
        <w:ind w:firstLine="482" w:firstLineChars="200"/>
        <w:jc w:val="left"/>
        <w:rPr>
          <w:rFonts w:hint="eastAsia" w:ascii="Times New Roman" w:hAnsi="Times New Roman" w:eastAsia="Times New Roman" w:cs="Times New Roman"/>
          <w:b/>
          <w:bCs/>
          <w:color w:val="000000"/>
          <w:sz w:val="24"/>
          <w:szCs w:val="24"/>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E</w:t>
      </w:r>
      <w:r>
        <w:rPr>
          <w:rFonts w:hint="eastAsia" w:ascii="Times New Roman" w:hAnsi="Times New Roman" w:eastAsia="Times New Roman" w:cs="Times New Roman"/>
          <w:b/>
          <w:bCs/>
          <w:color w:val="000000"/>
          <w:sz w:val="24"/>
          <w:szCs w:val="24"/>
        </w:rPr>
        <w:t>xperimental group</w:t>
      </w:r>
      <w:r>
        <w:rPr>
          <w:rFonts w:hint="eastAsia" w:ascii="Times New Roman" w:hAnsi="Times New Roman" w:eastAsia="宋体" w:cs="Times New Roman"/>
          <w:b/>
          <w:bCs/>
          <w:color w:val="000000"/>
          <w:sz w:val="24"/>
          <w:szCs w:val="24"/>
          <w:lang w:eastAsia="zh-CN"/>
        </w:rPr>
        <w:t>】</w:t>
      </w:r>
    </w:p>
    <w:p>
      <w:pPr>
        <w:spacing w:line="360" w:lineRule="auto"/>
        <w:ind w:firstLine="480" w:firstLineChars="200"/>
        <w:jc w:val="left"/>
        <w:rPr>
          <w:rFonts w:ascii="Times New Roman" w:hAnsi="Times New Roman" w:eastAsia="Times New Roman" w:cs="Times New Roman"/>
          <w:color w:val="000000"/>
          <w:sz w:val="24"/>
          <w:szCs w:val="24"/>
        </w:rPr>
      </w:pPr>
      <w:r>
        <w:rPr>
          <w:rFonts w:hint="eastAsia" w:ascii="Times New Roman" w:hAnsi="Times New Roman" w:eastAsia="Times New Roman" w:cs="Times New Roman"/>
          <w:color w:val="000000"/>
          <w:sz w:val="24"/>
          <w:szCs w:val="24"/>
        </w:rPr>
        <w:t>5 persons / group</w:t>
      </w:r>
    </w:p>
    <w:p>
      <w:pPr>
        <w:spacing w:line="360" w:lineRule="auto"/>
        <w:ind w:left="765" w:leftChars="250" w:hanging="240" w:hangingChars="100"/>
        <w:rPr>
          <w:rFonts w:hint="default" w:ascii="Times New Roman" w:hAnsi="Times New Roman" w:cs="Times New Roman"/>
          <w:sz w:val="24"/>
          <w:szCs w:val="24"/>
        </w:rPr>
      </w:pPr>
    </w:p>
    <w:sectPr>
      <w:footerReference r:id="rId7"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tabs>
        <w:tab w:val="left" w:pos="1605"/>
        <w:tab w:val="clear" w:pos="4153"/>
        <w:tab w:val="clear" w:pos="8306"/>
      </w:tabs>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4CA9F"/>
    <w:multiLevelType w:val="singleLevel"/>
    <w:tmpl w:val="59B4CA9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0F"/>
    <w:rsid w:val="00115E0B"/>
    <w:rsid w:val="003C2B74"/>
    <w:rsid w:val="00466CF5"/>
    <w:rsid w:val="004B4522"/>
    <w:rsid w:val="005D6905"/>
    <w:rsid w:val="00823607"/>
    <w:rsid w:val="008E730F"/>
    <w:rsid w:val="00931884"/>
    <w:rsid w:val="00BF55E1"/>
    <w:rsid w:val="00CE1DA0"/>
    <w:rsid w:val="00E01F7B"/>
    <w:rsid w:val="00F31F36"/>
    <w:rsid w:val="00FE663C"/>
    <w:rsid w:val="00FF345D"/>
    <w:rsid w:val="010C756D"/>
    <w:rsid w:val="04924E7B"/>
    <w:rsid w:val="11F16D77"/>
    <w:rsid w:val="18B70D14"/>
    <w:rsid w:val="1C38752B"/>
    <w:rsid w:val="2158446A"/>
    <w:rsid w:val="27426994"/>
    <w:rsid w:val="2B0A32C0"/>
    <w:rsid w:val="38CF4987"/>
    <w:rsid w:val="4AE3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Plain Text"/>
    <w:basedOn w:val="1"/>
    <w:link w:val="14"/>
    <w:qFormat/>
    <w:uiPriority w:val="0"/>
    <w:rPr>
      <w:rFonts w:ascii="宋体" w:hAnsi="Courier New"/>
      <w:szCs w:val="21"/>
    </w:rPr>
  </w:style>
  <w:style w:type="paragraph" w:styleId="5">
    <w:name w:val="Balloon Text"/>
    <w:basedOn w:val="1"/>
    <w:link w:val="13"/>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Emphasis"/>
    <w:qFormat/>
    <w:uiPriority w:val="20"/>
    <w:rPr>
      <w:i/>
      <w:iCs/>
    </w:rPr>
  </w:style>
  <w:style w:type="character" w:styleId="12">
    <w:name w:val="Hyperlink"/>
    <w:unhideWhenUsed/>
    <w:qFormat/>
    <w:uiPriority w:val="99"/>
    <w:rPr>
      <w:color w:val="0563C1"/>
      <w:u w:val="single"/>
    </w:rPr>
  </w:style>
  <w:style w:type="character" w:customStyle="1" w:styleId="13">
    <w:name w:val="批注框文本 Char"/>
    <w:link w:val="5"/>
    <w:qFormat/>
    <w:uiPriority w:val="0"/>
    <w:rPr>
      <w:kern w:val="2"/>
      <w:sz w:val="18"/>
      <w:szCs w:val="18"/>
    </w:rPr>
  </w:style>
  <w:style w:type="character" w:customStyle="1" w:styleId="14">
    <w:name w:val="纯文本 Char"/>
    <w:link w:val="4"/>
    <w:uiPriority w:val="0"/>
    <w:rPr>
      <w:rFonts w:ascii="宋体" w:hAnsi="Courier New"/>
      <w:kern w:val="2"/>
      <w:sz w:val="21"/>
      <w:szCs w:val="21"/>
    </w:rPr>
  </w:style>
  <w:style w:type="character" w:customStyle="1" w:styleId="15">
    <w:name w:val="页脚 字符"/>
    <w:link w:val="6"/>
    <w:qFormat/>
    <w:uiPriority w:val="99"/>
    <w:rPr>
      <w:kern w:val="2"/>
      <w:sz w:val="18"/>
      <w:szCs w:val="18"/>
    </w:rPr>
  </w:style>
  <w:style w:type="character" w:customStyle="1" w:styleId="16">
    <w:name w:val="标题 1 字符"/>
    <w:link w:val="2"/>
    <w:qFormat/>
    <w:uiPriority w:val="0"/>
    <w:rPr>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18">
    <w:name w:val="目录 11"/>
    <w:basedOn w:val="1"/>
    <w:next w:val="1"/>
    <w:qFormat/>
    <w:uiPriority w:val="39"/>
  </w:style>
  <w:style w:type="character" w:customStyle="1" w:styleId="19">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22B94-601D-4AE2-964C-23BBA9300DB3}">
  <ds:schemaRefs/>
</ds:datastoreItem>
</file>

<file path=docProps/app.xml><?xml version="1.0" encoding="utf-8"?>
<Properties xmlns="http://schemas.openxmlformats.org/officeDocument/2006/extended-properties" xmlns:vt="http://schemas.openxmlformats.org/officeDocument/2006/docPropsVTypes">
  <Template>Normal</Template>
  <Pages>25</Pages>
  <Words>3177</Words>
  <Characters>18111</Characters>
  <Lines>150</Lines>
  <Paragraphs>42</Paragraphs>
  <TotalTime>1</TotalTime>
  <ScaleCrop>false</ScaleCrop>
  <LinksUpToDate>false</LinksUpToDate>
  <CharactersWithSpaces>21246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2021-10-17T07:14:00Z</dcterms:created>
  <dc:creator>dell</dc:creator>
  <cp:lastModifiedBy>李英博</cp:lastModifiedBy>
  <cp:lastPrinted>2018-03-08T03:14:00Z</cp:lastPrinted>
  <dcterms:modified xsi:type="dcterms:W3CDTF">2021-10-17T09:07:24Z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A9FA6DAAEDE54EFD8C51AA524F17E805</vt:lpwstr>
  </property>
</Properties>
</file>