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2615B" w14:textId="77777777" w:rsidR="009206DD" w:rsidRDefault="002E7B12">
      <w:pPr>
        <w:spacing w:line="360" w:lineRule="auto"/>
        <w:jc w:val="left"/>
        <w:rPr>
          <w:rFonts w:ascii="宋体" w:hAnsi="宋体"/>
          <w:sz w:val="30"/>
          <w:szCs w:val="30"/>
        </w:rPr>
      </w:pPr>
      <w:r>
        <w:rPr>
          <w:rFonts w:ascii="宋体" w:hAnsi="宋体" w:hint="eastAsia"/>
          <w:noProof/>
          <w:sz w:val="30"/>
          <w:szCs w:val="30"/>
        </w:rPr>
        <w:drawing>
          <wp:inline distT="0" distB="0" distL="114300" distR="114300" wp14:anchorId="415A8961" wp14:editId="495535A4">
            <wp:extent cx="2600325" cy="636270"/>
            <wp:effectExtent l="0" t="0" r="3175" b="11430"/>
            <wp:docPr id="1" name="图片 1" descr="cqmu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qmulogo2"/>
                    <pic:cNvPicPr>
                      <a:picLocks noChangeAspect="1"/>
                    </pic:cNvPicPr>
                  </pic:nvPicPr>
                  <pic:blipFill>
                    <a:blip r:embed="rId8"/>
                    <a:stretch>
                      <a:fillRect/>
                    </a:stretch>
                  </pic:blipFill>
                  <pic:spPr>
                    <a:xfrm>
                      <a:off x="0" y="0"/>
                      <a:ext cx="2600325" cy="636270"/>
                    </a:xfrm>
                    <a:prstGeom prst="rect">
                      <a:avLst/>
                    </a:prstGeom>
                    <a:noFill/>
                    <a:ln w="9525">
                      <a:noFill/>
                    </a:ln>
                  </pic:spPr>
                </pic:pic>
              </a:graphicData>
            </a:graphic>
          </wp:inline>
        </w:drawing>
      </w:r>
    </w:p>
    <w:p w14:paraId="203DDB8B" w14:textId="77777777" w:rsidR="009206DD" w:rsidRDefault="009206DD">
      <w:pPr>
        <w:spacing w:line="360" w:lineRule="auto"/>
        <w:ind w:firstLineChars="200" w:firstLine="482"/>
        <w:jc w:val="left"/>
        <w:rPr>
          <w:rFonts w:ascii="仿宋" w:eastAsia="仿宋" w:hAnsi="仿宋"/>
          <w:b/>
          <w:sz w:val="24"/>
          <w:szCs w:val="28"/>
        </w:rPr>
      </w:pPr>
    </w:p>
    <w:p w14:paraId="001C242A" w14:textId="4C63E807" w:rsidR="009206DD" w:rsidRDefault="002E7B12">
      <w:pPr>
        <w:spacing w:line="360" w:lineRule="auto"/>
        <w:jc w:val="center"/>
        <w:rPr>
          <w:rFonts w:ascii="楷体" w:eastAsia="楷体" w:hAnsi="楷体"/>
          <w:b/>
          <w:sz w:val="36"/>
          <w:szCs w:val="36"/>
        </w:rPr>
      </w:pPr>
      <w:r>
        <w:rPr>
          <w:rFonts w:ascii="楷体" w:eastAsia="楷体" w:hAnsi="楷体" w:hint="eastAsia"/>
          <w:b/>
          <w:spacing w:val="-40"/>
          <w:sz w:val="72"/>
          <w:szCs w:val="72"/>
        </w:rPr>
        <w:t>《人体机能学实验（</w:t>
      </w:r>
      <w:r w:rsidR="000535B6">
        <w:rPr>
          <w:rFonts w:ascii="楷体" w:eastAsia="楷体" w:hAnsi="楷体" w:hint="eastAsia"/>
          <w:b/>
          <w:spacing w:val="-40"/>
          <w:sz w:val="72"/>
          <w:szCs w:val="72"/>
        </w:rPr>
        <w:t>二</w:t>
      </w:r>
      <w:r>
        <w:rPr>
          <w:rFonts w:ascii="楷体" w:eastAsia="楷体" w:hAnsi="楷体" w:hint="eastAsia"/>
          <w:b/>
          <w:spacing w:val="-40"/>
          <w:sz w:val="72"/>
          <w:szCs w:val="72"/>
        </w:rPr>
        <w:t>）》</w:t>
      </w:r>
    </w:p>
    <w:p w14:paraId="2FB091F4" w14:textId="72775E62" w:rsidR="000535B6" w:rsidRDefault="007054EC">
      <w:pPr>
        <w:spacing w:line="360" w:lineRule="auto"/>
        <w:jc w:val="center"/>
        <w:rPr>
          <w:rFonts w:ascii="楷体" w:eastAsia="楷体" w:hAnsi="楷体"/>
          <w:b/>
          <w:sz w:val="32"/>
          <w:szCs w:val="32"/>
        </w:rPr>
      </w:pPr>
      <w:r w:rsidRPr="007054EC">
        <w:rPr>
          <w:rFonts w:ascii="楷体" w:eastAsia="楷体" w:hAnsi="楷体" w:hint="eastAsia"/>
          <w:b/>
          <w:sz w:val="32"/>
          <w:szCs w:val="32"/>
        </w:rPr>
        <w:t>(供5年制临床医学</w:t>
      </w:r>
      <w:r w:rsidR="00002703">
        <w:rPr>
          <w:rFonts w:ascii="楷体" w:eastAsia="楷体" w:hAnsi="楷体" w:hint="eastAsia"/>
          <w:b/>
          <w:sz w:val="32"/>
          <w:szCs w:val="32"/>
        </w:rPr>
        <w:t>及相关</w:t>
      </w:r>
      <w:r w:rsidRPr="007054EC">
        <w:rPr>
          <w:rFonts w:ascii="楷体" w:eastAsia="楷体" w:hAnsi="楷体" w:hint="eastAsia"/>
          <w:b/>
          <w:sz w:val="32"/>
          <w:szCs w:val="32"/>
        </w:rPr>
        <w:t>类专业用)</w:t>
      </w:r>
    </w:p>
    <w:p w14:paraId="3C8D63EF" w14:textId="77777777" w:rsidR="007054EC" w:rsidRDefault="007054EC">
      <w:pPr>
        <w:spacing w:line="360" w:lineRule="auto"/>
        <w:jc w:val="center"/>
        <w:rPr>
          <w:rFonts w:ascii="楷体" w:eastAsia="楷体" w:hAnsi="楷体"/>
          <w:b/>
          <w:sz w:val="36"/>
          <w:szCs w:val="36"/>
        </w:rPr>
      </w:pPr>
    </w:p>
    <w:p w14:paraId="285E688A" w14:textId="77777777" w:rsidR="009206DD" w:rsidRDefault="009206DD">
      <w:pPr>
        <w:spacing w:line="360" w:lineRule="auto"/>
        <w:jc w:val="center"/>
        <w:rPr>
          <w:rFonts w:ascii="楷体" w:eastAsia="楷体" w:hAnsi="楷体"/>
          <w:b/>
          <w:sz w:val="24"/>
        </w:rPr>
      </w:pPr>
    </w:p>
    <w:p w14:paraId="48DD3718" w14:textId="77777777" w:rsidR="009206DD" w:rsidRDefault="002E7B12">
      <w:pPr>
        <w:jc w:val="center"/>
        <w:rPr>
          <w:rFonts w:ascii="楷体" w:eastAsia="楷体" w:hAnsi="楷体"/>
          <w:b/>
          <w:sz w:val="84"/>
          <w:szCs w:val="84"/>
        </w:rPr>
      </w:pPr>
      <w:r>
        <w:rPr>
          <w:rFonts w:ascii="楷体" w:eastAsia="楷体" w:hAnsi="楷体" w:hint="eastAsia"/>
          <w:b/>
          <w:sz w:val="84"/>
          <w:szCs w:val="84"/>
        </w:rPr>
        <w:t>教</w:t>
      </w:r>
    </w:p>
    <w:p w14:paraId="69978010" w14:textId="77777777" w:rsidR="009206DD" w:rsidRDefault="002E7B12">
      <w:pPr>
        <w:jc w:val="center"/>
        <w:rPr>
          <w:rFonts w:ascii="楷体" w:eastAsia="楷体" w:hAnsi="楷体"/>
          <w:b/>
          <w:sz w:val="84"/>
          <w:szCs w:val="84"/>
        </w:rPr>
      </w:pPr>
      <w:r>
        <w:rPr>
          <w:rFonts w:ascii="楷体" w:eastAsia="楷体" w:hAnsi="楷体" w:hint="eastAsia"/>
          <w:b/>
          <w:sz w:val="84"/>
          <w:szCs w:val="84"/>
        </w:rPr>
        <w:t>学</w:t>
      </w:r>
    </w:p>
    <w:p w14:paraId="7418D8AD" w14:textId="77777777" w:rsidR="009206DD" w:rsidRDefault="002E7B12">
      <w:pPr>
        <w:jc w:val="center"/>
        <w:rPr>
          <w:rFonts w:ascii="楷体" w:eastAsia="楷体" w:hAnsi="楷体"/>
          <w:b/>
          <w:sz w:val="84"/>
          <w:szCs w:val="84"/>
        </w:rPr>
      </w:pPr>
      <w:r>
        <w:rPr>
          <w:rFonts w:ascii="楷体" w:eastAsia="楷体" w:hAnsi="楷体" w:hint="eastAsia"/>
          <w:b/>
          <w:sz w:val="84"/>
          <w:szCs w:val="84"/>
        </w:rPr>
        <w:t>大</w:t>
      </w:r>
    </w:p>
    <w:p w14:paraId="783D5024" w14:textId="77777777" w:rsidR="009206DD" w:rsidRDefault="002E7B12">
      <w:pPr>
        <w:ind w:right="2105" w:firstLineChars="450" w:firstLine="3795"/>
        <w:rPr>
          <w:rFonts w:ascii="楷体" w:eastAsia="楷体" w:hAnsi="楷体"/>
          <w:b/>
          <w:sz w:val="84"/>
          <w:szCs w:val="84"/>
        </w:rPr>
      </w:pPr>
      <w:proofErr w:type="gramStart"/>
      <w:r>
        <w:rPr>
          <w:rFonts w:ascii="楷体" w:eastAsia="楷体" w:hAnsi="楷体" w:hint="eastAsia"/>
          <w:b/>
          <w:sz w:val="84"/>
          <w:szCs w:val="84"/>
        </w:rPr>
        <w:t>纲</w:t>
      </w:r>
      <w:proofErr w:type="gramEnd"/>
    </w:p>
    <w:p w14:paraId="63387979" w14:textId="77777777" w:rsidR="009206DD" w:rsidRDefault="009206DD">
      <w:pPr>
        <w:ind w:right="2105" w:firstLineChars="450" w:firstLine="3795"/>
        <w:rPr>
          <w:rFonts w:ascii="楷体" w:eastAsia="楷体" w:hAnsi="楷体"/>
          <w:b/>
          <w:sz w:val="84"/>
          <w:szCs w:val="84"/>
        </w:rPr>
      </w:pPr>
    </w:p>
    <w:p w14:paraId="089915AA" w14:textId="77777777" w:rsidR="009206DD" w:rsidRDefault="002E7B12">
      <w:pPr>
        <w:jc w:val="center"/>
        <w:rPr>
          <w:rFonts w:ascii="楷体" w:eastAsia="楷体" w:hAnsi="楷体"/>
          <w:b/>
          <w:sz w:val="36"/>
          <w:szCs w:val="36"/>
        </w:rPr>
      </w:pPr>
      <w:r>
        <w:rPr>
          <w:rFonts w:ascii="楷体" w:eastAsia="楷体" w:hAnsi="楷体" w:hint="eastAsia"/>
          <w:b/>
          <w:sz w:val="36"/>
          <w:szCs w:val="36"/>
        </w:rPr>
        <w:t>基础</w:t>
      </w:r>
      <w:r>
        <w:rPr>
          <w:rFonts w:ascii="楷体" w:eastAsia="楷体" w:hAnsi="楷体"/>
          <w:b/>
          <w:sz w:val="36"/>
          <w:szCs w:val="36"/>
        </w:rPr>
        <w:t>医学实验教学中心</w:t>
      </w:r>
    </w:p>
    <w:p w14:paraId="73E0D426" w14:textId="77777777" w:rsidR="009206DD" w:rsidRDefault="002E7B12">
      <w:pPr>
        <w:jc w:val="center"/>
        <w:rPr>
          <w:rFonts w:ascii="楷体" w:eastAsia="楷体" w:hAnsi="楷体"/>
          <w:b/>
          <w:sz w:val="36"/>
          <w:szCs w:val="36"/>
        </w:rPr>
      </w:pPr>
      <w:r>
        <w:rPr>
          <w:rFonts w:ascii="楷体" w:eastAsia="楷体" w:hAnsi="楷体" w:hint="eastAsia"/>
          <w:b/>
          <w:sz w:val="36"/>
          <w:szCs w:val="36"/>
        </w:rPr>
        <w:t>人体机能学实验室编写</w:t>
      </w:r>
    </w:p>
    <w:p w14:paraId="1337BB41" w14:textId="77777777" w:rsidR="009206DD" w:rsidRDefault="002E7B12">
      <w:pPr>
        <w:jc w:val="center"/>
        <w:rPr>
          <w:rFonts w:hAnsi="宋体"/>
          <w:sz w:val="28"/>
          <w:szCs w:val="28"/>
        </w:rPr>
      </w:pPr>
      <w:r>
        <w:rPr>
          <w:rFonts w:ascii="楷体" w:eastAsia="楷体" w:hAnsi="楷体" w:hint="eastAsia"/>
          <w:b/>
          <w:sz w:val="36"/>
          <w:szCs w:val="36"/>
        </w:rPr>
        <w:t>2021年10月</w:t>
      </w:r>
      <w:r>
        <w:rPr>
          <w:rFonts w:ascii="宋体" w:hAnsi="宋体"/>
          <w:b/>
          <w:sz w:val="32"/>
          <w:szCs w:val="32"/>
        </w:rPr>
        <w:br w:type="page"/>
      </w:r>
      <w:r w:rsidRPr="00AA4E16">
        <w:rPr>
          <w:rFonts w:ascii="宋体" w:hAnsi="宋体" w:hint="eastAsia"/>
          <w:b/>
          <w:sz w:val="32"/>
          <w:szCs w:val="32"/>
        </w:rPr>
        <w:lastRenderedPageBreak/>
        <w:t>前  言</w:t>
      </w:r>
    </w:p>
    <w:p w14:paraId="5C17736B" w14:textId="446869F8" w:rsidR="009206DD" w:rsidRDefault="002E7B12">
      <w:pPr>
        <w:spacing w:line="360" w:lineRule="auto"/>
        <w:ind w:firstLineChars="200" w:firstLine="482"/>
        <w:rPr>
          <w:b/>
          <w:bCs/>
          <w:sz w:val="24"/>
        </w:rPr>
      </w:pPr>
      <w:r>
        <w:rPr>
          <w:rFonts w:hint="eastAsia"/>
          <w:b/>
          <w:bCs/>
          <w:sz w:val="24"/>
        </w:rPr>
        <w:t>一、基本信息</w:t>
      </w:r>
    </w:p>
    <w:p w14:paraId="0AB3C2AA" w14:textId="765DF9E1" w:rsidR="009206DD" w:rsidRDefault="002E7B12">
      <w:pPr>
        <w:spacing w:line="360" w:lineRule="auto"/>
        <w:ind w:firstLineChars="200" w:firstLine="480"/>
        <w:rPr>
          <w:sz w:val="24"/>
        </w:rPr>
      </w:pPr>
      <w:r>
        <w:rPr>
          <w:rFonts w:hint="eastAsia"/>
          <w:sz w:val="24"/>
        </w:rPr>
        <w:t>课程名称：</w:t>
      </w:r>
      <w:r w:rsidR="00BE4BFE" w:rsidRPr="00BE4BFE">
        <w:rPr>
          <w:rFonts w:hint="eastAsia"/>
          <w:sz w:val="24"/>
        </w:rPr>
        <w:t>人体机能学实验（</w:t>
      </w:r>
      <w:r w:rsidR="00BE4BFE">
        <w:rPr>
          <w:rFonts w:hint="eastAsia"/>
          <w:sz w:val="24"/>
        </w:rPr>
        <w:t>二</w:t>
      </w:r>
      <w:r w:rsidR="00BE4BFE" w:rsidRPr="00BE4BFE">
        <w:rPr>
          <w:rFonts w:hint="eastAsia"/>
          <w:sz w:val="24"/>
        </w:rPr>
        <w:t>）</w:t>
      </w:r>
    </w:p>
    <w:p w14:paraId="2D3FB1BA" w14:textId="4E96F32A" w:rsidR="009206DD" w:rsidRPr="00AA4E16" w:rsidRDefault="002E7B12">
      <w:pPr>
        <w:spacing w:line="360" w:lineRule="auto"/>
        <w:ind w:firstLine="480"/>
        <w:rPr>
          <w:sz w:val="24"/>
        </w:rPr>
      </w:pPr>
      <w:r>
        <w:rPr>
          <w:rFonts w:hint="eastAsia"/>
          <w:sz w:val="24"/>
        </w:rPr>
        <w:t>学时学分：</w:t>
      </w:r>
      <w:r>
        <w:rPr>
          <w:sz w:val="24"/>
        </w:rPr>
        <w:t>总学分</w:t>
      </w:r>
      <w:r w:rsidR="00AE5F16">
        <w:rPr>
          <w:sz w:val="24"/>
        </w:rPr>
        <w:t>3</w:t>
      </w:r>
      <w:r w:rsidR="00002703">
        <w:rPr>
          <w:rFonts w:hint="eastAsia"/>
          <w:sz w:val="24"/>
        </w:rPr>
        <w:t>.5</w:t>
      </w:r>
      <w:r w:rsidRPr="00AA4E16">
        <w:rPr>
          <w:rFonts w:hint="eastAsia"/>
          <w:sz w:val="24"/>
        </w:rPr>
        <w:t>分</w:t>
      </w:r>
      <w:r w:rsidRPr="00AA4E16">
        <w:rPr>
          <w:sz w:val="24"/>
        </w:rPr>
        <w:t>、总学时</w:t>
      </w:r>
      <w:r w:rsidR="00002703">
        <w:rPr>
          <w:sz w:val="24"/>
        </w:rPr>
        <w:t>56</w:t>
      </w:r>
      <w:r w:rsidRPr="00AA4E16">
        <w:rPr>
          <w:rFonts w:hint="eastAsia"/>
          <w:sz w:val="24"/>
        </w:rPr>
        <w:t>学时</w:t>
      </w:r>
    </w:p>
    <w:p w14:paraId="7F91E85C" w14:textId="31FCD577" w:rsidR="009206DD" w:rsidRPr="00AA4E16" w:rsidRDefault="002E7B12">
      <w:pPr>
        <w:spacing w:line="360" w:lineRule="auto"/>
        <w:ind w:firstLine="480"/>
        <w:rPr>
          <w:sz w:val="24"/>
        </w:rPr>
      </w:pPr>
      <w:r w:rsidRPr="00AA4E16">
        <w:rPr>
          <w:rFonts w:hint="eastAsia"/>
          <w:sz w:val="24"/>
        </w:rPr>
        <w:t>适用专业：</w:t>
      </w:r>
      <w:r w:rsidR="00AE5F16">
        <w:rPr>
          <w:rFonts w:hint="eastAsia"/>
          <w:sz w:val="24"/>
        </w:rPr>
        <w:t>临床</w:t>
      </w:r>
      <w:r w:rsidRPr="00AA4E16">
        <w:rPr>
          <w:rFonts w:hint="eastAsia"/>
          <w:sz w:val="24"/>
        </w:rPr>
        <w:t>医学</w:t>
      </w:r>
      <w:r w:rsidR="00002703">
        <w:rPr>
          <w:rFonts w:hint="eastAsia"/>
          <w:sz w:val="24"/>
        </w:rPr>
        <w:t>及相关</w:t>
      </w:r>
      <w:r w:rsidRPr="00AA4E16">
        <w:rPr>
          <w:rFonts w:hint="eastAsia"/>
          <w:sz w:val="24"/>
        </w:rPr>
        <w:t>类专业</w:t>
      </w:r>
    </w:p>
    <w:p w14:paraId="1B8C0FAE" w14:textId="03307FE9" w:rsidR="009206DD" w:rsidRPr="00AA4E16" w:rsidRDefault="002E7B12">
      <w:pPr>
        <w:spacing w:line="360" w:lineRule="auto"/>
        <w:ind w:firstLine="480"/>
        <w:rPr>
          <w:sz w:val="24"/>
        </w:rPr>
      </w:pPr>
      <w:r w:rsidRPr="00AA4E16">
        <w:rPr>
          <w:rFonts w:hint="eastAsia"/>
          <w:sz w:val="24"/>
        </w:rPr>
        <w:t>先修课程：</w:t>
      </w:r>
      <w:r w:rsidR="008821F3" w:rsidRPr="00BE4BFE">
        <w:rPr>
          <w:rFonts w:hint="eastAsia"/>
          <w:sz w:val="24"/>
        </w:rPr>
        <w:t>人体机能学实验（</w:t>
      </w:r>
      <w:r w:rsidR="008821F3">
        <w:rPr>
          <w:rFonts w:hint="eastAsia"/>
          <w:sz w:val="24"/>
        </w:rPr>
        <w:t>一</w:t>
      </w:r>
      <w:r w:rsidR="008821F3" w:rsidRPr="00BE4BFE">
        <w:rPr>
          <w:rFonts w:hint="eastAsia"/>
          <w:sz w:val="24"/>
        </w:rPr>
        <w:t>）</w:t>
      </w:r>
    </w:p>
    <w:p w14:paraId="67423C3B" w14:textId="77777777" w:rsidR="009206DD" w:rsidRDefault="002E7B12">
      <w:pPr>
        <w:spacing w:line="360" w:lineRule="auto"/>
        <w:ind w:firstLineChars="200" w:firstLine="482"/>
        <w:rPr>
          <w:rFonts w:hAnsi="宋体"/>
          <w:sz w:val="28"/>
          <w:szCs w:val="28"/>
        </w:rPr>
      </w:pPr>
      <w:r>
        <w:rPr>
          <w:rFonts w:hint="eastAsia"/>
          <w:b/>
          <w:bCs/>
          <w:sz w:val="24"/>
        </w:rPr>
        <w:t>二</w:t>
      </w:r>
      <w:r>
        <w:rPr>
          <w:b/>
          <w:bCs/>
          <w:sz w:val="24"/>
        </w:rPr>
        <w:t>、课程简介</w:t>
      </w:r>
    </w:p>
    <w:p w14:paraId="550F4618" w14:textId="77777777" w:rsidR="008821F3" w:rsidRPr="008821F3" w:rsidRDefault="008821F3" w:rsidP="008821F3">
      <w:pPr>
        <w:pStyle w:val="a3"/>
        <w:spacing w:line="360" w:lineRule="auto"/>
        <w:ind w:firstLineChars="200" w:firstLine="480"/>
        <w:rPr>
          <w:rFonts w:hAnsi="宋体"/>
          <w:sz w:val="24"/>
          <w:szCs w:val="24"/>
        </w:rPr>
      </w:pPr>
      <w:r w:rsidRPr="008821F3">
        <w:rPr>
          <w:rFonts w:hAnsi="宋体" w:hint="eastAsia"/>
          <w:sz w:val="24"/>
          <w:szCs w:val="24"/>
        </w:rPr>
        <w:t>人体机能学实验（二）是研究人体的各种功能活动及其机理的一门科学，它是综合了药理学和病理生理学的基本内容的一门基础医学主干课程。人体的功能十分复杂，在研究人体的生命活动规律及其机制时，必然要从不同的角度、不同的水平来探讨。因此，人体机能学实验（二）的研究内容包括了药物与机体相互作用规律及原理；疾病状态下的病理生理功能变化及其机制。本课程和药理学和病理生理理论教学课程紧密联系在一起，在学生获得相关理论知识后，通过系统的机能学实验课程的学习，培养学生的动手操作能力，促进学生观察、分析和独立解决问题的能力，提高学生的综合素质。</w:t>
      </w:r>
    </w:p>
    <w:p w14:paraId="4600F098" w14:textId="76C9BDCB" w:rsidR="008821F3" w:rsidRPr="008821F3" w:rsidRDefault="008821F3" w:rsidP="008821F3">
      <w:pPr>
        <w:pStyle w:val="a3"/>
        <w:spacing w:line="360" w:lineRule="auto"/>
        <w:ind w:firstLineChars="200" w:firstLine="480"/>
        <w:rPr>
          <w:rFonts w:hAnsi="宋体"/>
          <w:sz w:val="24"/>
          <w:szCs w:val="24"/>
        </w:rPr>
      </w:pPr>
      <w:r w:rsidRPr="008821F3">
        <w:rPr>
          <w:rFonts w:hAnsi="宋体" w:hint="eastAsia"/>
          <w:sz w:val="24"/>
          <w:szCs w:val="24"/>
        </w:rPr>
        <w:t>本课程的主要内容：主要包括实验动物的捉持法和给药法、有机磷药物的中毒及其解救、实验性酸中毒、吗啡的镇痛作用、实验性缺氧</w:t>
      </w:r>
      <w:r w:rsidR="00262376">
        <w:rPr>
          <w:rFonts w:hAnsi="宋体" w:hint="eastAsia"/>
          <w:sz w:val="24"/>
          <w:szCs w:val="24"/>
        </w:rPr>
        <w:t>、传出神经系统药物对麻醉</w:t>
      </w:r>
      <w:proofErr w:type="gramStart"/>
      <w:r w:rsidR="00262376">
        <w:rPr>
          <w:rFonts w:hAnsi="宋体" w:hint="eastAsia"/>
          <w:sz w:val="24"/>
          <w:szCs w:val="24"/>
        </w:rPr>
        <w:t>兔</w:t>
      </w:r>
      <w:proofErr w:type="gramEnd"/>
      <w:r w:rsidR="00262376">
        <w:rPr>
          <w:rFonts w:hAnsi="宋体" w:hint="eastAsia"/>
          <w:sz w:val="24"/>
          <w:szCs w:val="24"/>
        </w:rPr>
        <w:t>血压的影响</w:t>
      </w:r>
      <w:r w:rsidRPr="008821F3">
        <w:rPr>
          <w:rFonts w:hAnsi="宋体" w:hint="eastAsia"/>
          <w:sz w:val="24"/>
          <w:szCs w:val="24"/>
        </w:rPr>
        <w:t>等1</w:t>
      </w:r>
      <w:r w:rsidR="00262376">
        <w:rPr>
          <w:rFonts w:hAnsi="宋体"/>
          <w:sz w:val="24"/>
          <w:szCs w:val="24"/>
        </w:rPr>
        <w:t>0</w:t>
      </w:r>
      <w:r w:rsidRPr="008821F3">
        <w:rPr>
          <w:rFonts w:hAnsi="宋体" w:hint="eastAsia"/>
          <w:sz w:val="24"/>
          <w:szCs w:val="24"/>
        </w:rPr>
        <w:t>个实验。</w:t>
      </w:r>
    </w:p>
    <w:p w14:paraId="2D1AC3F2" w14:textId="77777777" w:rsidR="008821F3" w:rsidRPr="008821F3" w:rsidRDefault="008821F3" w:rsidP="008821F3">
      <w:pPr>
        <w:pStyle w:val="a3"/>
        <w:spacing w:line="360" w:lineRule="auto"/>
        <w:ind w:firstLineChars="200" w:firstLine="480"/>
        <w:rPr>
          <w:rFonts w:hAnsi="宋体"/>
          <w:sz w:val="24"/>
          <w:szCs w:val="24"/>
        </w:rPr>
      </w:pPr>
      <w:r w:rsidRPr="008821F3">
        <w:rPr>
          <w:rFonts w:hAnsi="宋体" w:hint="eastAsia"/>
          <w:sz w:val="24"/>
          <w:szCs w:val="24"/>
        </w:rPr>
        <w:t>本课程的教学特点是，以学生操作为主，辅以适当的讲解、引导，通过系统的介绍机能学的实验原理与方法，结合机能学相关的重要理论，进行系统的整体、离体器官的实验。此外，通过示范性实验教学以及播放实验</w:t>
      </w:r>
      <w:proofErr w:type="gramStart"/>
      <w:r w:rsidRPr="008821F3">
        <w:rPr>
          <w:rFonts w:hAnsi="宋体" w:hint="eastAsia"/>
          <w:sz w:val="24"/>
          <w:szCs w:val="24"/>
        </w:rPr>
        <w:t>录象</w:t>
      </w:r>
      <w:proofErr w:type="gramEnd"/>
      <w:r w:rsidRPr="008821F3">
        <w:rPr>
          <w:rFonts w:hAnsi="宋体" w:hint="eastAsia"/>
          <w:sz w:val="24"/>
          <w:szCs w:val="24"/>
        </w:rPr>
        <w:t xml:space="preserve">，向学生介绍难度较大而先进的机能学实验技术。  </w:t>
      </w:r>
    </w:p>
    <w:p w14:paraId="76DBF4C0" w14:textId="77777777" w:rsidR="008821F3" w:rsidRPr="008821F3" w:rsidRDefault="008821F3" w:rsidP="008821F3">
      <w:pPr>
        <w:pStyle w:val="a3"/>
        <w:spacing w:line="360" w:lineRule="auto"/>
        <w:ind w:firstLineChars="200" w:firstLine="480"/>
        <w:rPr>
          <w:rFonts w:hAnsi="宋体"/>
          <w:sz w:val="24"/>
          <w:szCs w:val="24"/>
        </w:rPr>
      </w:pPr>
      <w:r w:rsidRPr="008821F3">
        <w:rPr>
          <w:rFonts w:hAnsi="宋体" w:hint="eastAsia"/>
          <w:sz w:val="24"/>
          <w:szCs w:val="24"/>
        </w:rPr>
        <w:t xml:space="preserve">人体机能学实验（二）该门课程的学习要求：要求通过该课程的学习，学生能熟悉机能学实验的基本方法与过程，并加深对理论课内容的理解，真正做到“理论联系实际”。并通过系统化的学习，学生能够初步建立科学研究的概念与思路，具备广泛查阅文献的能力。并在此基础上，创造性的拟定自己感兴趣的研究内容，提出科学严密的设计方案，正确可行的技术路线。最终能够通过开放性实验，实施这一实验方案，真实地观察和记录实验结果，经科学分析、评估后，谨慎地得出小结和初步结论。    </w:t>
      </w:r>
    </w:p>
    <w:p w14:paraId="0986C987" w14:textId="23724E3C" w:rsidR="009206DD" w:rsidRDefault="008821F3" w:rsidP="008821F3">
      <w:pPr>
        <w:pStyle w:val="a3"/>
        <w:spacing w:line="360" w:lineRule="auto"/>
        <w:ind w:firstLineChars="200" w:firstLine="480"/>
        <w:rPr>
          <w:rFonts w:hAnsi="宋体"/>
          <w:sz w:val="24"/>
          <w:szCs w:val="24"/>
        </w:rPr>
      </w:pPr>
      <w:r w:rsidRPr="008821F3">
        <w:rPr>
          <w:rFonts w:hAnsi="宋体" w:hint="eastAsia"/>
          <w:sz w:val="24"/>
          <w:szCs w:val="24"/>
        </w:rPr>
        <w:lastRenderedPageBreak/>
        <w:t>人体机能学实验（二）的实验项目类型主要包括：机能学实验基础知识，基本实验技能，经典验证性实验，综合性实验。其中五年制</w:t>
      </w:r>
      <w:r w:rsidR="00262376">
        <w:rPr>
          <w:rFonts w:hAnsi="宋体" w:hint="eastAsia"/>
          <w:sz w:val="24"/>
          <w:szCs w:val="24"/>
        </w:rPr>
        <w:t>临床</w:t>
      </w:r>
      <w:r w:rsidRPr="008821F3">
        <w:rPr>
          <w:rFonts w:hAnsi="宋体" w:hint="eastAsia"/>
          <w:sz w:val="24"/>
          <w:szCs w:val="24"/>
        </w:rPr>
        <w:t>医学</w:t>
      </w:r>
      <w:r w:rsidR="00262376">
        <w:rPr>
          <w:rFonts w:hAnsi="宋体" w:hint="eastAsia"/>
          <w:sz w:val="24"/>
          <w:szCs w:val="24"/>
        </w:rPr>
        <w:t>及</w:t>
      </w:r>
      <w:r w:rsidRPr="008821F3">
        <w:rPr>
          <w:rFonts w:hAnsi="宋体" w:hint="eastAsia"/>
          <w:sz w:val="24"/>
          <w:szCs w:val="24"/>
        </w:rPr>
        <w:t>相关类专业实验项目类型主要为经典验证性实验和综合性实验。本大纲按照高等医学院校五年制医学相关类专业的教学要求，结合我校教学计划的安排，结合理论教学大纲而编制，总学时为</w:t>
      </w:r>
      <w:r w:rsidR="008504D9">
        <w:rPr>
          <w:rFonts w:hAnsi="宋体"/>
          <w:sz w:val="24"/>
          <w:szCs w:val="24"/>
        </w:rPr>
        <w:t>56</w:t>
      </w:r>
      <w:r w:rsidRPr="008821F3">
        <w:rPr>
          <w:rFonts w:hAnsi="宋体" w:hint="eastAsia"/>
          <w:sz w:val="24"/>
          <w:szCs w:val="24"/>
        </w:rPr>
        <w:t>学时。其中，经典验证性实验</w:t>
      </w:r>
      <w:r w:rsidR="00355D8F">
        <w:rPr>
          <w:rFonts w:hAnsi="宋体"/>
          <w:sz w:val="24"/>
          <w:szCs w:val="24"/>
        </w:rPr>
        <w:t>8</w:t>
      </w:r>
      <w:r w:rsidRPr="008821F3">
        <w:rPr>
          <w:rFonts w:hAnsi="宋体" w:hint="eastAsia"/>
          <w:sz w:val="24"/>
          <w:szCs w:val="24"/>
        </w:rPr>
        <w:t>学时，占1</w:t>
      </w:r>
      <w:r w:rsidR="00355D8F">
        <w:rPr>
          <w:rFonts w:hAnsi="宋体"/>
          <w:sz w:val="24"/>
          <w:szCs w:val="24"/>
        </w:rPr>
        <w:t>4</w:t>
      </w:r>
      <w:r w:rsidRPr="008821F3">
        <w:rPr>
          <w:rFonts w:hAnsi="宋体" w:hint="eastAsia"/>
          <w:sz w:val="24"/>
          <w:szCs w:val="24"/>
        </w:rPr>
        <w:t>%；综合性实验</w:t>
      </w:r>
      <w:r w:rsidR="00355D8F">
        <w:rPr>
          <w:rFonts w:hAnsi="宋体"/>
          <w:sz w:val="24"/>
          <w:szCs w:val="24"/>
        </w:rPr>
        <w:t>48</w:t>
      </w:r>
      <w:r w:rsidRPr="008821F3">
        <w:rPr>
          <w:rFonts w:hAnsi="宋体" w:hint="eastAsia"/>
          <w:sz w:val="24"/>
          <w:szCs w:val="24"/>
        </w:rPr>
        <w:t>学时，占</w:t>
      </w:r>
      <w:r w:rsidR="00355D8F">
        <w:rPr>
          <w:rFonts w:hAnsi="宋体"/>
          <w:sz w:val="24"/>
          <w:szCs w:val="24"/>
        </w:rPr>
        <w:t>86</w:t>
      </w:r>
      <w:r w:rsidRPr="008821F3">
        <w:rPr>
          <w:rFonts w:hAnsi="宋体" w:hint="eastAsia"/>
          <w:sz w:val="24"/>
          <w:szCs w:val="24"/>
        </w:rPr>
        <w:t>%。</w:t>
      </w:r>
    </w:p>
    <w:p w14:paraId="12EDE9C9" w14:textId="77777777" w:rsidR="009206DD" w:rsidRDefault="002E7B12">
      <w:pPr>
        <w:pStyle w:val="a3"/>
        <w:spacing w:line="360" w:lineRule="auto"/>
        <w:ind w:firstLineChars="200" w:firstLine="482"/>
        <w:rPr>
          <w:rFonts w:ascii="Times New Roman" w:hAnsi="Times New Roman"/>
          <w:b/>
          <w:bCs/>
          <w:sz w:val="24"/>
          <w:szCs w:val="24"/>
        </w:rPr>
      </w:pPr>
      <w:r>
        <w:rPr>
          <w:rFonts w:ascii="Times New Roman" w:hAnsi="Times New Roman" w:hint="eastAsia"/>
          <w:b/>
          <w:bCs/>
          <w:sz w:val="24"/>
          <w:szCs w:val="24"/>
        </w:rPr>
        <w:t>三</w:t>
      </w:r>
      <w:r>
        <w:rPr>
          <w:rFonts w:ascii="Times New Roman" w:hAnsi="Times New Roman"/>
          <w:b/>
          <w:bCs/>
          <w:sz w:val="24"/>
          <w:szCs w:val="24"/>
        </w:rPr>
        <w:t>、</w:t>
      </w:r>
      <w:r>
        <w:rPr>
          <w:rFonts w:ascii="Times New Roman" w:hAnsi="Times New Roman" w:hint="eastAsia"/>
          <w:b/>
          <w:bCs/>
          <w:sz w:val="24"/>
          <w:szCs w:val="24"/>
        </w:rPr>
        <w:t>课程</w:t>
      </w:r>
      <w:r>
        <w:rPr>
          <w:rFonts w:ascii="Times New Roman" w:hAnsi="Times New Roman"/>
          <w:b/>
          <w:bCs/>
          <w:sz w:val="24"/>
          <w:szCs w:val="24"/>
        </w:rPr>
        <w:t>目标</w:t>
      </w:r>
    </w:p>
    <w:p w14:paraId="4C2E6ECB" w14:textId="77777777" w:rsidR="009206DD" w:rsidRDefault="002E7B12">
      <w:pPr>
        <w:pStyle w:val="a3"/>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思想道德与职业素质目标</w:t>
      </w:r>
    </w:p>
    <w:p w14:paraId="2C5D47D6" w14:textId="77777777" w:rsidR="009206DD" w:rsidRDefault="002E7B12">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1</w:t>
      </w:r>
      <w:r>
        <w:rPr>
          <w:rFonts w:ascii="Times New Roman" w:hAnsi="Times New Roman" w:hint="eastAsia"/>
          <w:sz w:val="24"/>
          <w:szCs w:val="24"/>
        </w:rPr>
        <w:t>）培养热爱生命和献身人类医学事业的高尚情操。树立人文关怀精神，具备良好的医德医风，养成良好的职业道德观和立志献身医学事业的精神。</w:t>
      </w:r>
    </w:p>
    <w:p w14:paraId="1199B60F" w14:textId="77777777" w:rsidR="009206DD" w:rsidRDefault="002E7B12">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2</w:t>
      </w:r>
      <w:r>
        <w:rPr>
          <w:rFonts w:ascii="Times New Roman" w:hAnsi="Times New Roman" w:hint="eastAsia"/>
          <w:sz w:val="24"/>
          <w:szCs w:val="24"/>
        </w:rPr>
        <w:t>）树立爱护实验动物，珍爱生命的观念。</w:t>
      </w:r>
    </w:p>
    <w:p w14:paraId="50EA24B5" w14:textId="77777777" w:rsidR="009206DD" w:rsidRDefault="002E7B12">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3</w:t>
      </w:r>
      <w:r>
        <w:rPr>
          <w:rFonts w:ascii="Times New Roman" w:hAnsi="Times New Roman" w:hint="eastAsia"/>
          <w:sz w:val="24"/>
          <w:szCs w:val="24"/>
        </w:rPr>
        <w:t>）掌握规范的实验操作，形成实事求是的严谨科学作风和创新意识。</w:t>
      </w:r>
    </w:p>
    <w:p w14:paraId="418F03A1" w14:textId="77777777" w:rsidR="009206DD" w:rsidRDefault="002E7B12">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4</w:t>
      </w:r>
      <w:r>
        <w:rPr>
          <w:rFonts w:ascii="Times New Roman" w:hAnsi="Times New Roman" w:hint="eastAsia"/>
          <w:sz w:val="24"/>
          <w:szCs w:val="24"/>
        </w:rPr>
        <w:t>）通过小组成员在实验操作中的相互配合，提高学生追求团结协作的团队合作精神。</w:t>
      </w:r>
    </w:p>
    <w:p w14:paraId="268B0318" w14:textId="77777777" w:rsidR="009206DD" w:rsidRDefault="002E7B12">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2.</w:t>
      </w:r>
      <w:r>
        <w:rPr>
          <w:rFonts w:ascii="Times New Roman" w:hAnsi="Times New Roman"/>
          <w:sz w:val="24"/>
          <w:szCs w:val="24"/>
        </w:rPr>
        <w:t>知识目标</w:t>
      </w:r>
    </w:p>
    <w:p w14:paraId="3E026DC3" w14:textId="77777777" w:rsidR="009206DD" w:rsidRDefault="002E7B12">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1</w:t>
      </w:r>
      <w:r>
        <w:rPr>
          <w:rFonts w:ascii="Times New Roman" w:hAnsi="Times New Roman" w:hint="eastAsia"/>
          <w:sz w:val="24"/>
          <w:szCs w:val="24"/>
        </w:rPr>
        <w:t>）能理解人体机能学的基本概念，掌握人体各系统、各器官的正常功能以及疾病状态下的病理生理改变，药物作用机制及其调节。</w:t>
      </w:r>
    </w:p>
    <w:p w14:paraId="7E399499" w14:textId="77777777" w:rsidR="009206DD" w:rsidRDefault="002E7B12">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2</w:t>
      </w:r>
      <w:r>
        <w:rPr>
          <w:rFonts w:ascii="Times New Roman" w:hAnsi="Times New Roman" w:hint="eastAsia"/>
          <w:sz w:val="24"/>
          <w:szCs w:val="24"/>
        </w:rPr>
        <w:t>）掌握人体机能学的基本手术技能及学习方法，为学习临床专业课程奠定基础。</w:t>
      </w:r>
    </w:p>
    <w:p w14:paraId="0206ABB8" w14:textId="77777777" w:rsidR="009206DD" w:rsidRDefault="002E7B12">
      <w:pPr>
        <w:pStyle w:val="a3"/>
        <w:spacing w:line="360" w:lineRule="auto"/>
        <w:ind w:firstLineChars="200" w:firstLine="48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技能目标</w:t>
      </w:r>
    </w:p>
    <w:p w14:paraId="54F66851" w14:textId="77777777" w:rsidR="009206DD" w:rsidRDefault="002E7B12">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1</w:t>
      </w:r>
      <w:r>
        <w:rPr>
          <w:rFonts w:ascii="Times New Roman" w:hAnsi="Times New Roman" w:hint="eastAsia"/>
          <w:sz w:val="24"/>
          <w:szCs w:val="24"/>
        </w:rPr>
        <w:t>）能了解并初步掌握人体机能学实验操作的基本技能。学会观察、记录、分析实验结果及书写实验报告的基本方法</w:t>
      </w:r>
      <w:r>
        <w:rPr>
          <w:rFonts w:ascii="Times New Roman" w:hint="eastAsia"/>
          <w:sz w:val="24"/>
          <w:szCs w:val="24"/>
        </w:rPr>
        <w:t>。通过</w:t>
      </w:r>
      <w:r>
        <w:rPr>
          <w:rFonts w:ascii="Times New Roman" w:hAnsi="Times New Roman" w:hint="eastAsia"/>
          <w:sz w:val="24"/>
          <w:szCs w:val="24"/>
        </w:rPr>
        <w:t>实验操作和实验设计以及对所得结果的综合分析，培养独立思考和独立工作的能力。</w:t>
      </w:r>
    </w:p>
    <w:p w14:paraId="0C0CC74B" w14:textId="77777777" w:rsidR="009206DD" w:rsidRDefault="002E7B12">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2</w:t>
      </w:r>
      <w:r>
        <w:rPr>
          <w:rFonts w:ascii="Times New Roman" w:hAnsi="Times New Roman" w:hint="eastAsia"/>
          <w:sz w:val="24"/>
          <w:szCs w:val="24"/>
        </w:rPr>
        <w:t>）能了解人体机能学的科研方法和初步具备科研思维能力。</w:t>
      </w:r>
    </w:p>
    <w:p w14:paraId="614646E2" w14:textId="77777777" w:rsidR="009206DD" w:rsidRDefault="002E7B12">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3</w:t>
      </w:r>
      <w:r>
        <w:rPr>
          <w:rFonts w:ascii="Times New Roman" w:hAnsi="Times New Roman" w:hint="eastAsia"/>
          <w:sz w:val="24"/>
          <w:szCs w:val="24"/>
        </w:rPr>
        <w:t>）能用人体机能学知识设计、实施相关实验，并在此基础上</w:t>
      </w:r>
      <w:r>
        <w:rPr>
          <w:rFonts w:ascii="Times New Roman" w:hint="eastAsia"/>
          <w:sz w:val="24"/>
          <w:szCs w:val="24"/>
        </w:rPr>
        <w:t>学以致用，</w:t>
      </w:r>
      <w:r>
        <w:rPr>
          <w:rFonts w:ascii="Times New Roman" w:hAnsi="Times New Roman" w:hint="eastAsia"/>
          <w:sz w:val="24"/>
          <w:szCs w:val="24"/>
        </w:rPr>
        <w:t>分析某些具体的病例或实际问题，深刻的理解基础与临床</w:t>
      </w:r>
      <w:r>
        <w:rPr>
          <w:rFonts w:ascii="Times New Roman" w:hint="eastAsia"/>
          <w:sz w:val="24"/>
          <w:szCs w:val="24"/>
        </w:rPr>
        <w:t>的关系。</w:t>
      </w:r>
    </w:p>
    <w:p w14:paraId="601A469C" w14:textId="77777777" w:rsidR="009206DD" w:rsidRDefault="002E7B12">
      <w:pPr>
        <w:pStyle w:val="a3"/>
        <w:spacing w:line="360" w:lineRule="auto"/>
        <w:ind w:firstLineChars="200" w:firstLine="482"/>
        <w:rPr>
          <w:rFonts w:ascii="Times New Roman" w:hAnsi="Times New Roman"/>
          <w:b/>
          <w:bCs/>
          <w:sz w:val="24"/>
          <w:szCs w:val="24"/>
        </w:rPr>
      </w:pPr>
      <w:r>
        <w:rPr>
          <w:rFonts w:ascii="Times New Roman" w:hAnsi="Times New Roman" w:hint="eastAsia"/>
          <w:b/>
          <w:bCs/>
          <w:sz w:val="24"/>
          <w:szCs w:val="24"/>
        </w:rPr>
        <w:t>四</w:t>
      </w:r>
      <w:r>
        <w:rPr>
          <w:rFonts w:ascii="Times New Roman" w:hAnsi="Times New Roman"/>
          <w:b/>
          <w:bCs/>
          <w:sz w:val="24"/>
          <w:szCs w:val="24"/>
        </w:rPr>
        <w:t>、</w:t>
      </w:r>
      <w:r>
        <w:rPr>
          <w:rFonts w:ascii="Times New Roman" w:hAnsi="Times New Roman" w:hint="eastAsia"/>
          <w:b/>
          <w:bCs/>
          <w:sz w:val="24"/>
          <w:szCs w:val="24"/>
        </w:rPr>
        <w:t>教学要求</w:t>
      </w:r>
    </w:p>
    <w:p w14:paraId="6B13A7D6" w14:textId="77777777" w:rsidR="009206DD" w:rsidRDefault="002E7B12">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本课程根据临床医学专业人才培养方案提出所培养的人才应具有素质、知识和技能。在注重学生岗位胜任力培养的同时，更注重学生职业核心能力的培养，</w:t>
      </w:r>
      <w:r>
        <w:rPr>
          <w:rFonts w:ascii="Times New Roman" w:hAnsi="Times New Roman" w:hint="eastAsia"/>
          <w:sz w:val="24"/>
          <w:szCs w:val="24"/>
        </w:rPr>
        <w:lastRenderedPageBreak/>
        <w:t>关注学生学习能力、组织协调能力、团结共事和沟通表达能力及可持续发展能力。因此，在本课程的设计和实施中我们注重培养学生</w:t>
      </w:r>
      <w:r>
        <w:rPr>
          <w:rFonts w:ascii="Times New Roman" w:hAnsi="Times New Roman"/>
          <w:sz w:val="24"/>
          <w:szCs w:val="24"/>
        </w:rPr>
        <w:t>思想道德与职业素质</w:t>
      </w:r>
      <w:r>
        <w:rPr>
          <w:rFonts w:ascii="Times New Roman" w:hAnsi="Times New Roman" w:hint="eastAsia"/>
          <w:sz w:val="24"/>
          <w:szCs w:val="24"/>
        </w:rPr>
        <w:t>，注重知识要求和能力要求。</w:t>
      </w:r>
    </w:p>
    <w:p w14:paraId="6C1A9C6C" w14:textId="77777777" w:rsidR="009206DD" w:rsidRDefault="002E7B12">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学生在经过本课程的学习后，能理解人体机能学的基本概念，掌握人体各系统、各器官的正常功能以及疾病状态下的病理生理改变，药物作用机制及其调节。为学习其它专业课程奠定基础。</w:t>
      </w:r>
    </w:p>
    <w:p w14:paraId="53EFD9CA" w14:textId="77777777" w:rsidR="009206DD" w:rsidRDefault="002E7B12">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能初步掌握人体机能学实验操作的基本技能。学会观察、记录、分析实验结果及书写实验报告的基本方法</w:t>
      </w:r>
      <w:r>
        <w:rPr>
          <w:rFonts w:ascii="Times New Roman" w:hint="eastAsia"/>
          <w:sz w:val="24"/>
          <w:szCs w:val="24"/>
        </w:rPr>
        <w:t>。能通过</w:t>
      </w:r>
      <w:r>
        <w:rPr>
          <w:rFonts w:ascii="Times New Roman" w:hAnsi="Times New Roman" w:hint="eastAsia"/>
          <w:sz w:val="24"/>
          <w:szCs w:val="24"/>
        </w:rPr>
        <w:t>实验操作和实验设计以及对所得结果的综合分析，形成独立思考和独立工作的能力。</w:t>
      </w:r>
    </w:p>
    <w:p w14:paraId="3382EC48" w14:textId="38671FE6" w:rsidR="009206DD" w:rsidRDefault="002E7B12">
      <w:pPr>
        <w:pStyle w:val="a3"/>
        <w:spacing w:line="360" w:lineRule="auto"/>
        <w:ind w:firstLineChars="200" w:firstLine="480"/>
        <w:rPr>
          <w:rFonts w:ascii="Times New Roman" w:hAnsi="Times New Roman"/>
          <w:sz w:val="24"/>
          <w:szCs w:val="24"/>
        </w:rPr>
      </w:pPr>
      <w:r>
        <w:rPr>
          <w:rFonts w:ascii="Times New Roman" w:hAnsi="Times New Roman" w:hint="eastAsia"/>
          <w:sz w:val="24"/>
          <w:szCs w:val="24"/>
        </w:rPr>
        <w:t>同时要求学</w:t>
      </w:r>
      <w:r w:rsidR="002475EC">
        <w:rPr>
          <w:rFonts w:ascii="Times New Roman" w:hAnsi="Times New Roman" w:hint="eastAsia"/>
          <w:sz w:val="24"/>
          <w:szCs w:val="24"/>
        </w:rPr>
        <w:t>生</w:t>
      </w:r>
      <w:r>
        <w:rPr>
          <w:rFonts w:ascii="Times New Roman" w:hAnsi="Times New Roman" w:hint="eastAsia"/>
          <w:sz w:val="24"/>
          <w:szCs w:val="24"/>
        </w:rPr>
        <w:t>经过课程学习，具有严肃的科学态度、严密的科学思维方法和严谨的科学作风的能力。具有理解、关怀病患的仁爱之心以及拥有献身于医学事业的高尚情操的能力。</w:t>
      </w:r>
    </w:p>
    <w:p w14:paraId="40AF4E16" w14:textId="77777777" w:rsidR="009206DD" w:rsidRDefault="002E7B12">
      <w:pPr>
        <w:pStyle w:val="a3"/>
        <w:spacing w:line="360" w:lineRule="auto"/>
        <w:ind w:firstLineChars="200" w:firstLine="482"/>
        <w:rPr>
          <w:rFonts w:ascii="Times New Roman" w:hAnsi="Times New Roman"/>
          <w:b/>
          <w:bCs/>
          <w:sz w:val="24"/>
          <w:szCs w:val="24"/>
        </w:rPr>
      </w:pPr>
      <w:r>
        <w:rPr>
          <w:rFonts w:ascii="Times New Roman" w:hAnsi="Times New Roman" w:hint="eastAsia"/>
          <w:b/>
          <w:bCs/>
          <w:sz w:val="24"/>
          <w:szCs w:val="24"/>
        </w:rPr>
        <w:t>五</w:t>
      </w:r>
      <w:r>
        <w:rPr>
          <w:rFonts w:ascii="Times New Roman" w:hAnsi="Times New Roman"/>
          <w:b/>
          <w:bCs/>
          <w:sz w:val="24"/>
          <w:szCs w:val="24"/>
        </w:rPr>
        <w:t>、考核方式</w:t>
      </w:r>
    </w:p>
    <w:p w14:paraId="20538A38" w14:textId="77777777" w:rsidR="009206DD" w:rsidRDefault="002E7B12">
      <w:pPr>
        <w:pStyle w:val="a3"/>
        <w:spacing w:line="360" w:lineRule="auto"/>
        <w:ind w:firstLineChars="200" w:firstLine="480"/>
        <w:jc w:val="left"/>
        <w:rPr>
          <w:rFonts w:ascii="Times New Roman" w:hAnsi="Times New Roman"/>
          <w:sz w:val="24"/>
          <w:szCs w:val="24"/>
        </w:rPr>
      </w:pPr>
      <w:r>
        <w:rPr>
          <w:rFonts w:ascii="Times New Roman" w:hAnsi="Times New Roman" w:hint="eastAsia"/>
          <w:sz w:val="24"/>
          <w:szCs w:val="24"/>
        </w:rPr>
        <w:t>国家虚拟仿真实验教学项目共享平台（实验空间）学习</w:t>
      </w:r>
      <w:r>
        <w:rPr>
          <w:rFonts w:ascii="Times New Roman" w:hAnsi="Times New Roman" w:hint="eastAsia"/>
          <w:sz w:val="24"/>
          <w:szCs w:val="24"/>
        </w:rPr>
        <w:t xml:space="preserve"> 10 </w:t>
      </w:r>
      <w:r>
        <w:rPr>
          <w:rFonts w:ascii="Times New Roman" w:hAnsi="Times New Roman" w:hint="eastAsia"/>
          <w:sz w:val="24"/>
          <w:szCs w:val="24"/>
        </w:rPr>
        <w:t>分；</w:t>
      </w:r>
      <w:r>
        <w:rPr>
          <w:rFonts w:ascii="Times New Roman" w:hAnsi="Times New Roman" w:hint="eastAsia"/>
          <w:sz w:val="24"/>
          <w:szCs w:val="24"/>
        </w:rPr>
        <w:t xml:space="preserve">VMC-100 </w:t>
      </w:r>
      <w:r>
        <w:rPr>
          <w:rFonts w:ascii="Times New Roman" w:hAnsi="Times New Roman" w:hint="eastAsia"/>
          <w:sz w:val="24"/>
          <w:szCs w:val="24"/>
        </w:rPr>
        <w:t>虚拟仿真系统实验项目学习</w:t>
      </w:r>
      <w:r>
        <w:rPr>
          <w:rFonts w:ascii="Times New Roman" w:hAnsi="Times New Roman" w:hint="eastAsia"/>
          <w:sz w:val="24"/>
          <w:szCs w:val="24"/>
        </w:rPr>
        <w:t xml:space="preserve"> 10 </w:t>
      </w:r>
      <w:r>
        <w:rPr>
          <w:rFonts w:ascii="Times New Roman" w:hAnsi="Times New Roman" w:hint="eastAsia"/>
          <w:sz w:val="24"/>
          <w:szCs w:val="24"/>
        </w:rPr>
        <w:t>分；动物伦理学习</w:t>
      </w:r>
      <w:r>
        <w:rPr>
          <w:rFonts w:ascii="Times New Roman" w:hAnsi="Times New Roman" w:hint="eastAsia"/>
          <w:sz w:val="24"/>
          <w:szCs w:val="24"/>
        </w:rPr>
        <w:t xml:space="preserve"> 10 </w:t>
      </w:r>
      <w:r>
        <w:rPr>
          <w:rFonts w:ascii="Times New Roman" w:hAnsi="Times New Roman" w:hint="eastAsia"/>
          <w:sz w:val="24"/>
          <w:szCs w:val="24"/>
        </w:rPr>
        <w:t>分；实验报告及综合表现（出勤、课堂表现、实验室清洁卫生等）</w:t>
      </w:r>
      <w:r>
        <w:rPr>
          <w:rFonts w:ascii="Times New Roman" w:hAnsi="Times New Roman" w:hint="eastAsia"/>
          <w:sz w:val="24"/>
          <w:szCs w:val="24"/>
        </w:rPr>
        <w:t xml:space="preserve"> 30 </w:t>
      </w:r>
      <w:r>
        <w:rPr>
          <w:rFonts w:ascii="Times New Roman" w:hAnsi="Times New Roman" w:hint="eastAsia"/>
          <w:sz w:val="24"/>
          <w:szCs w:val="24"/>
        </w:rPr>
        <w:t>分；实验操作考试</w:t>
      </w:r>
      <w:r>
        <w:rPr>
          <w:rFonts w:ascii="Times New Roman" w:hAnsi="Times New Roman" w:hint="eastAsia"/>
          <w:sz w:val="24"/>
          <w:szCs w:val="24"/>
        </w:rPr>
        <w:t xml:space="preserve"> 40 </w:t>
      </w:r>
      <w:r>
        <w:rPr>
          <w:rFonts w:ascii="Times New Roman" w:hAnsi="Times New Roman" w:hint="eastAsia"/>
          <w:sz w:val="24"/>
          <w:szCs w:val="24"/>
        </w:rPr>
        <w:t>分。总分</w:t>
      </w:r>
      <w:r>
        <w:rPr>
          <w:rFonts w:ascii="Times New Roman" w:hAnsi="Times New Roman" w:hint="eastAsia"/>
          <w:sz w:val="24"/>
          <w:szCs w:val="24"/>
        </w:rPr>
        <w:t xml:space="preserve"> 100 </w:t>
      </w:r>
      <w:r>
        <w:rPr>
          <w:rFonts w:ascii="Times New Roman" w:hAnsi="Times New Roman" w:hint="eastAsia"/>
          <w:sz w:val="24"/>
          <w:szCs w:val="24"/>
        </w:rPr>
        <w:t>分。</w:t>
      </w:r>
    </w:p>
    <w:p w14:paraId="3FEA5338" w14:textId="77777777" w:rsidR="009206DD" w:rsidRDefault="002E7B12">
      <w:pPr>
        <w:pStyle w:val="a3"/>
        <w:spacing w:line="360" w:lineRule="auto"/>
        <w:ind w:firstLineChars="200" w:firstLine="480"/>
        <w:jc w:val="left"/>
        <w:rPr>
          <w:rFonts w:ascii="Times New Roman" w:hAnsi="Times New Roman"/>
          <w:sz w:val="24"/>
          <w:szCs w:val="24"/>
        </w:rPr>
      </w:pPr>
      <w:r>
        <w:rPr>
          <w:rFonts w:ascii="Times New Roman" w:hAnsi="Times New Roman"/>
          <w:sz w:val="24"/>
          <w:szCs w:val="24"/>
        </w:rPr>
        <w:t>参与人：</w:t>
      </w:r>
      <w:r>
        <w:rPr>
          <w:rFonts w:ascii="Times New Roman" w:hAnsi="Times New Roman" w:hint="eastAsia"/>
          <w:bCs/>
          <w:sz w:val="24"/>
          <w:szCs w:val="24"/>
        </w:rPr>
        <w:t>余丽娟</w:t>
      </w:r>
    </w:p>
    <w:p w14:paraId="1B87731F" w14:textId="77777777" w:rsidR="009206DD" w:rsidRDefault="002E7B12">
      <w:pPr>
        <w:pStyle w:val="a3"/>
        <w:spacing w:line="360" w:lineRule="auto"/>
        <w:ind w:firstLineChars="200" w:firstLine="480"/>
        <w:jc w:val="left"/>
        <w:rPr>
          <w:rFonts w:ascii="Times New Roman" w:hAnsi="Times New Roman"/>
          <w:sz w:val="24"/>
          <w:szCs w:val="24"/>
        </w:rPr>
      </w:pPr>
      <w:r>
        <w:rPr>
          <w:rFonts w:ascii="Times New Roman" w:hAnsi="Times New Roman"/>
          <w:sz w:val="24"/>
          <w:szCs w:val="24"/>
        </w:rPr>
        <w:t>执笔人：</w:t>
      </w:r>
      <w:r>
        <w:rPr>
          <w:rFonts w:ascii="Times New Roman" w:hAnsi="Times New Roman" w:hint="eastAsia"/>
          <w:bCs/>
          <w:sz w:val="24"/>
          <w:szCs w:val="24"/>
        </w:rPr>
        <w:t>师海蓉</w:t>
      </w:r>
    </w:p>
    <w:p w14:paraId="365835B1" w14:textId="77777777" w:rsidR="009206DD" w:rsidRDefault="002E7B12">
      <w:pPr>
        <w:pStyle w:val="a3"/>
        <w:spacing w:line="360" w:lineRule="auto"/>
        <w:ind w:firstLineChars="200" w:firstLine="480"/>
        <w:rPr>
          <w:rFonts w:ascii="Times New Roman" w:hAnsi="Times New Roman"/>
          <w:bCs/>
          <w:sz w:val="24"/>
          <w:szCs w:val="24"/>
        </w:rPr>
      </w:pPr>
      <w:r>
        <w:rPr>
          <w:rFonts w:ascii="Times New Roman" w:hAnsi="Times New Roman"/>
          <w:sz w:val="24"/>
          <w:szCs w:val="24"/>
        </w:rPr>
        <w:t>审定人：</w:t>
      </w:r>
      <w:r>
        <w:rPr>
          <w:rFonts w:ascii="Times New Roman" w:hAnsi="Times New Roman" w:hint="eastAsia"/>
          <w:bCs/>
          <w:sz w:val="24"/>
          <w:szCs w:val="24"/>
        </w:rPr>
        <w:t>李英博</w:t>
      </w:r>
    </w:p>
    <w:p w14:paraId="7110A170" w14:textId="77777777" w:rsidR="009206DD" w:rsidRDefault="009206DD">
      <w:pPr>
        <w:rPr>
          <w:b/>
          <w:bCs/>
          <w:sz w:val="36"/>
          <w:szCs w:val="36"/>
        </w:rPr>
      </w:pPr>
    </w:p>
    <w:p w14:paraId="260E333C" w14:textId="77777777" w:rsidR="009206DD" w:rsidRDefault="009206DD">
      <w:pPr>
        <w:ind w:firstLineChars="850" w:firstLine="3072"/>
        <w:rPr>
          <w:b/>
          <w:bCs/>
          <w:sz w:val="36"/>
          <w:szCs w:val="36"/>
        </w:rPr>
      </w:pPr>
    </w:p>
    <w:p w14:paraId="2D4D8A59" w14:textId="77777777" w:rsidR="009206DD" w:rsidRDefault="009206DD">
      <w:pPr>
        <w:ind w:firstLineChars="850" w:firstLine="3072"/>
        <w:rPr>
          <w:b/>
          <w:bCs/>
          <w:sz w:val="36"/>
          <w:szCs w:val="36"/>
        </w:rPr>
      </w:pPr>
    </w:p>
    <w:p w14:paraId="12C13F5E" w14:textId="77777777" w:rsidR="009206DD" w:rsidRDefault="009206DD">
      <w:pPr>
        <w:ind w:firstLineChars="850" w:firstLine="3072"/>
        <w:rPr>
          <w:b/>
          <w:bCs/>
          <w:sz w:val="36"/>
          <w:szCs w:val="36"/>
        </w:rPr>
      </w:pPr>
    </w:p>
    <w:p w14:paraId="1AA8B41F" w14:textId="77777777" w:rsidR="009206DD" w:rsidRDefault="009206DD">
      <w:pPr>
        <w:ind w:firstLineChars="850" w:firstLine="3072"/>
        <w:rPr>
          <w:b/>
          <w:bCs/>
          <w:sz w:val="36"/>
          <w:szCs w:val="36"/>
        </w:rPr>
      </w:pPr>
    </w:p>
    <w:p w14:paraId="5512BADD" w14:textId="77777777" w:rsidR="009206DD" w:rsidRDefault="009206DD">
      <w:pPr>
        <w:ind w:firstLineChars="850" w:firstLine="3072"/>
        <w:rPr>
          <w:b/>
          <w:bCs/>
          <w:sz w:val="36"/>
          <w:szCs w:val="36"/>
        </w:rPr>
      </w:pPr>
    </w:p>
    <w:p w14:paraId="4A979391" w14:textId="77777777" w:rsidR="009206DD" w:rsidRDefault="002E7B12">
      <w:pPr>
        <w:rPr>
          <w:rFonts w:ascii="Times New Roman" w:hAnsi="Times New Roman"/>
          <w:b/>
          <w:bCs/>
          <w:sz w:val="32"/>
          <w:szCs w:val="32"/>
        </w:rPr>
      </w:pPr>
      <w:r>
        <w:rPr>
          <w:b/>
          <w:bCs/>
          <w:sz w:val="36"/>
          <w:szCs w:val="36"/>
        </w:rPr>
        <w:br w:type="page"/>
      </w:r>
      <w:r>
        <w:rPr>
          <w:rFonts w:ascii="Times New Roman" w:hAnsi="Times New Roman"/>
          <w:b/>
          <w:bCs/>
          <w:sz w:val="32"/>
          <w:szCs w:val="32"/>
        </w:rPr>
        <w:lastRenderedPageBreak/>
        <w:t>教材</w:t>
      </w:r>
      <w:r>
        <w:rPr>
          <w:rFonts w:ascii="Times New Roman" w:hAnsi="Times New Roman" w:hint="eastAsia"/>
          <w:b/>
          <w:bCs/>
          <w:sz w:val="32"/>
          <w:szCs w:val="32"/>
        </w:rPr>
        <w:t>、教辅用书</w:t>
      </w:r>
      <w:r>
        <w:rPr>
          <w:rFonts w:ascii="Times New Roman" w:hAnsi="Times New Roman"/>
          <w:b/>
          <w:bCs/>
          <w:sz w:val="32"/>
          <w:szCs w:val="32"/>
        </w:rPr>
        <w:t>与参考书目</w:t>
      </w:r>
    </w:p>
    <w:p w14:paraId="3404EF01" w14:textId="77777777" w:rsidR="009206DD" w:rsidRDefault="002E7B12">
      <w:pPr>
        <w:spacing w:line="360" w:lineRule="auto"/>
        <w:ind w:firstLineChars="200" w:firstLine="480"/>
        <w:rPr>
          <w:rFonts w:ascii="Times New Roman" w:hAnsi="Times New Roman"/>
          <w:b/>
          <w:bCs/>
          <w:sz w:val="32"/>
          <w:szCs w:val="32"/>
        </w:rPr>
      </w:pPr>
      <w:r>
        <w:rPr>
          <w:rFonts w:ascii="Times New Roman" w:hAnsi="Times New Roman" w:hint="eastAsia"/>
          <w:sz w:val="24"/>
        </w:rPr>
        <w:t>本课程使用教材由本校著名药理学教授主编，符合本校本科生培养的实际情况，与课程安排的实验内容匹配度高。</w:t>
      </w:r>
    </w:p>
    <w:p w14:paraId="3C51BE39" w14:textId="77777777" w:rsidR="009206DD" w:rsidRDefault="002E7B12">
      <w:pPr>
        <w:numPr>
          <w:ilvl w:val="0"/>
          <w:numId w:val="1"/>
        </w:numPr>
        <w:spacing w:line="360" w:lineRule="auto"/>
        <w:rPr>
          <w:rFonts w:ascii="Times New Roman" w:eastAsia="宋体" w:hAnsi="Times New Roman"/>
          <w:b/>
          <w:bCs/>
          <w:sz w:val="24"/>
        </w:rPr>
      </w:pPr>
      <w:r>
        <w:rPr>
          <w:rFonts w:ascii="Times New Roman" w:eastAsia="宋体" w:hAnsi="Times New Roman" w:hint="eastAsia"/>
          <w:b/>
          <w:bCs/>
          <w:sz w:val="24"/>
        </w:rPr>
        <w:t>教材</w:t>
      </w:r>
    </w:p>
    <w:p w14:paraId="26FB67C7" w14:textId="77777777" w:rsidR="009206DD" w:rsidRDefault="002E7B12">
      <w:pPr>
        <w:spacing w:line="360" w:lineRule="auto"/>
        <w:rPr>
          <w:rFonts w:ascii="宋体" w:eastAsia="宋体" w:hAnsi="宋体" w:cs="宋体"/>
          <w:bCs/>
          <w:sz w:val="24"/>
        </w:rPr>
      </w:pPr>
      <w:r>
        <w:rPr>
          <w:rFonts w:ascii="宋体" w:eastAsia="宋体" w:hAnsi="宋体" w:cs="宋体" w:hint="eastAsia"/>
          <w:bCs/>
          <w:sz w:val="24"/>
        </w:rPr>
        <w:t xml:space="preserve">周岐新.人体机能学实验.第2版.北京：科学出版社，2013 </w:t>
      </w:r>
    </w:p>
    <w:p w14:paraId="15C8F352" w14:textId="77777777" w:rsidR="009206DD" w:rsidRDefault="009206DD">
      <w:pPr>
        <w:rPr>
          <w:rFonts w:ascii="宋体" w:eastAsia="宋体" w:hAnsi="宋体" w:cs="宋体"/>
          <w:bCs/>
          <w:sz w:val="28"/>
          <w:szCs w:val="28"/>
        </w:rPr>
      </w:pPr>
    </w:p>
    <w:p w14:paraId="45A638B1" w14:textId="77777777" w:rsidR="001477EE" w:rsidRDefault="001477EE">
      <w:pPr>
        <w:widowControl/>
        <w:jc w:val="left"/>
        <w:rPr>
          <w:b/>
          <w:bCs/>
          <w:sz w:val="36"/>
          <w:szCs w:val="36"/>
        </w:rPr>
      </w:pPr>
      <w:r>
        <w:rPr>
          <w:b/>
          <w:bCs/>
          <w:sz w:val="36"/>
          <w:szCs w:val="36"/>
        </w:rPr>
        <w:br w:type="page"/>
      </w:r>
    </w:p>
    <w:sdt>
      <w:sdtPr>
        <w:rPr>
          <w:rFonts w:asciiTheme="minorHAnsi" w:eastAsiaTheme="minorEastAsia" w:hAnsiTheme="minorHAnsi" w:cstheme="minorBidi"/>
          <w:color w:val="auto"/>
          <w:kern w:val="2"/>
          <w:sz w:val="21"/>
          <w:szCs w:val="24"/>
          <w:lang w:val="zh-CN"/>
        </w:rPr>
        <w:id w:val="-1764831794"/>
        <w:docPartObj>
          <w:docPartGallery w:val="Table of Contents"/>
          <w:docPartUnique/>
        </w:docPartObj>
      </w:sdtPr>
      <w:sdtEndPr>
        <w:rPr>
          <w:sz w:val="24"/>
        </w:rPr>
      </w:sdtEndPr>
      <w:sdtContent>
        <w:p w14:paraId="21C35FE4" w14:textId="129051FE" w:rsidR="009206DD" w:rsidRPr="00AA4E16" w:rsidRDefault="002E7B12">
          <w:pPr>
            <w:pStyle w:val="TOC10"/>
            <w:jc w:val="center"/>
            <w:rPr>
              <w:b/>
              <w:color w:val="auto"/>
            </w:rPr>
          </w:pPr>
          <w:r w:rsidRPr="00AA4E16">
            <w:rPr>
              <w:b/>
              <w:color w:val="auto"/>
              <w:lang w:val="zh-CN"/>
            </w:rPr>
            <w:t>目</w:t>
          </w:r>
          <w:r w:rsidRPr="00AA4E16">
            <w:rPr>
              <w:rFonts w:hint="eastAsia"/>
              <w:b/>
              <w:color w:val="auto"/>
              <w:lang w:val="zh-CN"/>
            </w:rPr>
            <w:t xml:space="preserve">  </w:t>
          </w:r>
          <w:r w:rsidRPr="00AA4E16">
            <w:rPr>
              <w:b/>
              <w:color w:val="auto"/>
              <w:lang w:val="zh-CN"/>
            </w:rPr>
            <w:t>录</w:t>
          </w:r>
        </w:p>
        <w:p w14:paraId="373F4203" w14:textId="393DE56C" w:rsidR="0084783E" w:rsidRPr="0084783E" w:rsidRDefault="002E7B12" w:rsidP="0084783E">
          <w:pPr>
            <w:pStyle w:val="TOC2"/>
            <w:rPr>
              <w:noProof/>
              <w:sz w:val="24"/>
            </w:rPr>
          </w:pPr>
          <w:r w:rsidRPr="0084783E">
            <w:rPr>
              <w:sz w:val="24"/>
            </w:rPr>
            <w:fldChar w:fldCharType="begin"/>
          </w:r>
          <w:r w:rsidRPr="0084783E">
            <w:rPr>
              <w:sz w:val="24"/>
            </w:rPr>
            <w:instrText xml:space="preserve"> TOC \o "1-3" \h \z \u </w:instrText>
          </w:r>
          <w:r w:rsidRPr="0084783E">
            <w:rPr>
              <w:sz w:val="24"/>
            </w:rPr>
            <w:fldChar w:fldCharType="separate"/>
          </w:r>
          <w:hyperlink w:anchor="_Toc85375306" w:history="1">
            <w:r w:rsidR="0084783E" w:rsidRPr="0084783E">
              <w:rPr>
                <w:rStyle w:val="ab"/>
                <w:rFonts w:ascii="宋体" w:eastAsia="宋体"/>
                <w:noProof/>
                <w:sz w:val="24"/>
              </w:rPr>
              <w:t>实验一  实验动物的捉持法和给药法</w:t>
            </w:r>
            <w:r w:rsidR="0084783E" w:rsidRPr="0084783E">
              <w:rPr>
                <w:noProof/>
                <w:webHidden/>
                <w:sz w:val="24"/>
              </w:rPr>
              <w:tab/>
            </w:r>
            <w:r w:rsidR="0084783E" w:rsidRPr="0084783E">
              <w:rPr>
                <w:noProof/>
                <w:webHidden/>
                <w:sz w:val="24"/>
              </w:rPr>
              <w:fldChar w:fldCharType="begin"/>
            </w:r>
            <w:r w:rsidR="0084783E" w:rsidRPr="0084783E">
              <w:rPr>
                <w:noProof/>
                <w:webHidden/>
                <w:sz w:val="24"/>
              </w:rPr>
              <w:instrText xml:space="preserve"> PAGEREF _Toc85375306 \h </w:instrText>
            </w:r>
            <w:r w:rsidR="0084783E" w:rsidRPr="0084783E">
              <w:rPr>
                <w:noProof/>
                <w:webHidden/>
                <w:sz w:val="24"/>
              </w:rPr>
            </w:r>
            <w:r w:rsidR="0084783E" w:rsidRPr="0084783E">
              <w:rPr>
                <w:noProof/>
                <w:webHidden/>
                <w:sz w:val="24"/>
              </w:rPr>
              <w:fldChar w:fldCharType="separate"/>
            </w:r>
            <w:r w:rsidR="0084783E" w:rsidRPr="0084783E">
              <w:rPr>
                <w:noProof/>
                <w:webHidden/>
                <w:sz w:val="24"/>
              </w:rPr>
              <w:t>2</w:t>
            </w:r>
            <w:r w:rsidR="0084783E" w:rsidRPr="0084783E">
              <w:rPr>
                <w:noProof/>
                <w:webHidden/>
                <w:sz w:val="24"/>
              </w:rPr>
              <w:fldChar w:fldCharType="end"/>
            </w:r>
          </w:hyperlink>
        </w:p>
        <w:p w14:paraId="10D44C8D" w14:textId="774390D1" w:rsidR="0084783E" w:rsidRPr="0084783E" w:rsidRDefault="00C46A06" w:rsidP="0084783E">
          <w:pPr>
            <w:pStyle w:val="TOC2"/>
            <w:rPr>
              <w:noProof/>
              <w:sz w:val="24"/>
            </w:rPr>
          </w:pPr>
          <w:hyperlink w:anchor="_Toc85375307" w:history="1">
            <w:r w:rsidR="0084783E" w:rsidRPr="0084783E">
              <w:rPr>
                <w:rStyle w:val="ab"/>
                <w:noProof/>
                <w:sz w:val="24"/>
              </w:rPr>
              <w:t>实验二</w:t>
            </w:r>
            <w:r w:rsidR="0084783E" w:rsidRPr="0084783E">
              <w:rPr>
                <w:rStyle w:val="ab"/>
                <w:noProof/>
                <w:sz w:val="24"/>
              </w:rPr>
              <w:t xml:space="preserve">  </w:t>
            </w:r>
            <w:r w:rsidR="0084783E" w:rsidRPr="0084783E">
              <w:rPr>
                <w:rStyle w:val="ab"/>
                <w:noProof/>
                <w:sz w:val="24"/>
              </w:rPr>
              <w:t>人类疾病动物模型的复制</w:t>
            </w:r>
            <w:r w:rsidR="0084783E" w:rsidRPr="0084783E">
              <w:rPr>
                <w:noProof/>
                <w:webHidden/>
                <w:sz w:val="24"/>
              </w:rPr>
              <w:tab/>
            </w:r>
            <w:r w:rsidR="0084783E" w:rsidRPr="0084783E">
              <w:rPr>
                <w:noProof/>
                <w:webHidden/>
                <w:sz w:val="24"/>
              </w:rPr>
              <w:fldChar w:fldCharType="begin"/>
            </w:r>
            <w:r w:rsidR="0084783E" w:rsidRPr="0084783E">
              <w:rPr>
                <w:noProof/>
                <w:webHidden/>
                <w:sz w:val="24"/>
              </w:rPr>
              <w:instrText xml:space="preserve"> PAGEREF _Toc85375307 \h </w:instrText>
            </w:r>
            <w:r w:rsidR="0084783E" w:rsidRPr="0084783E">
              <w:rPr>
                <w:noProof/>
                <w:webHidden/>
                <w:sz w:val="24"/>
              </w:rPr>
            </w:r>
            <w:r w:rsidR="0084783E" w:rsidRPr="0084783E">
              <w:rPr>
                <w:noProof/>
                <w:webHidden/>
                <w:sz w:val="24"/>
              </w:rPr>
              <w:fldChar w:fldCharType="separate"/>
            </w:r>
            <w:r w:rsidR="0084783E" w:rsidRPr="0084783E">
              <w:rPr>
                <w:noProof/>
                <w:webHidden/>
                <w:sz w:val="24"/>
              </w:rPr>
              <w:t>3</w:t>
            </w:r>
            <w:r w:rsidR="0084783E" w:rsidRPr="0084783E">
              <w:rPr>
                <w:noProof/>
                <w:webHidden/>
                <w:sz w:val="24"/>
              </w:rPr>
              <w:fldChar w:fldCharType="end"/>
            </w:r>
          </w:hyperlink>
        </w:p>
        <w:p w14:paraId="3B89806F" w14:textId="4A9EC677" w:rsidR="0084783E" w:rsidRPr="0084783E" w:rsidRDefault="00C46A06" w:rsidP="0084783E">
          <w:pPr>
            <w:pStyle w:val="TOC2"/>
            <w:rPr>
              <w:noProof/>
              <w:sz w:val="24"/>
            </w:rPr>
          </w:pPr>
          <w:hyperlink w:anchor="_Toc85375308" w:history="1">
            <w:r w:rsidR="0084783E" w:rsidRPr="0084783E">
              <w:rPr>
                <w:rStyle w:val="ab"/>
                <w:noProof/>
                <w:sz w:val="24"/>
              </w:rPr>
              <w:t>实验三</w:t>
            </w:r>
            <w:r w:rsidR="0084783E" w:rsidRPr="0084783E">
              <w:rPr>
                <w:rStyle w:val="ab"/>
                <w:noProof/>
                <w:sz w:val="24"/>
              </w:rPr>
              <w:t xml:space="preserve">  </w:t>
            </w:r>
            <w:r w:rsidR="0084783E" w:rsidRPr="0084783E">
              <w:rPr>
                <w:rStyle w:val="ab"/>
                <w:noProof/>
                <w:sz w:val="24"/>
              </w:rPr>
              <w:t>有机磷药物的中毒及其解救</w:t>
            </w:r>
            <w:r w:rsidR="0084783E" w:rsidRPr="0084783E">
              <w:rPr>
                <w:noProof/>
                <w:webHidden/>
                <w:sz w:val="24"/>
              </w:rPr>
              <w:tab/>
            </w:r>
            <w:r w:rsidR="0084783E" w:rsidRPr="0084783E">
              <w:rPr>
                <w:noProof/>
                <w:webHidden/>
                <w:sz w:val="24"/>
              </w:rPr>
              <w:fldChar w:fldCharType="begin"/>
            </w:r>
            <w:r w:rsidR="0084783E" w:rsidRPr="0084783E">
              <w:rPr>
                <w:noProof/>
                <w:webHidden/>
                <w:sz w:val="24"/>
              </w:rPr>
              <w:instrText xml:space="preserve"> PAGEREF _Toc85375308 \h </w:instrText>
            </w:r>
            <w:r w:rsidR="0084783E" w:rsidRPr="0084783E">
              <w:rPr>
                <w:noProof/>
                <w:webHidden/>
                <w:sz w:val="24"/>
              </w:rPr>
            </w:r>
            <w:r w:rsidR="0084783E" w:rsidRPr="0084783E">
              <w:rPr>
                <w:noProof/>
                <w:webHidden/>
                <w:sz w:val="24"/>
              </w:rPr>
              <w:fldChar w:fldCharType="separate"/>
            </w:r>
            <w:r w:rsidR="0084783E" w:rsidRPr="0084783E">
              <w:rPr>
                <w:noProof/>
                <w:webHidden/>
                <w:sz w:val="24"/>
              </w:rPr>
              <w:t>4</w:t>
            </w:r>
            <w:r w:rsidR="0084783E" w:rsidRPr="0084783E">
              <w:rPr>
                <w:noProof/>
                <w:webHidden/>
                <w:sz w:val="24"/>
              </w:rPr>
              <w:fldChar w:fldCharType="end"/>
            </w:r>
          </w:hyperlink>
        </w:p>
        <w:p w14:paraId="2510F98B" w14:textId="4DD4126B" w:rsidR="0084783E" w:rsidRPr="0084783E" w:rsidRDefault="00C46A06" w:rsidP="0084783E">
          <w:pPr>
            <w:pStyle w:val="TOC2"/>
            <w:rPr>
              <w:noProof/>
              <w:sz w:val="24"/>
            </w:rPr>
          </w:pPr>
          <w:hyperlink w:anchor="_Toc85375309" w:history="1">
            <w:r w:rsidR="0084783E" w:rsidRPr="0084783E">
              <w:rPr>
                <w:rStyle w:val="ab"/>
                <w:noProof/>
                <w:sz w:val="24"/>
              </w:rPr>
              <w:t>实验四</w:t>
            </w:r>
            <w:r w:rsidR="0084783E" w:rsidRPr="0084783E">
              <w:rPr>
                <w:rStyle w:val="ab"/>
                <w:noProof/>
                <w:sz w:val="24"/>
              </w:rPr>
              <w:t xml:space="preserve">  </w:t>
            </w:r>
            <w:r w:rsidR="0084783E" w:rsidRPr="0084783E">
              <w:rPr>
                <w:rStyle w:val="ab"/>
                <w:noProof/>
                <w:sz w:val="24"/>
              </w:rPr>
              <w:t>实验性酸中毒</w:t>
            </w:r>
            <w:r w:rsidR="0084783E" w:rsidRPr="0084783E">
              <w:rPr>
                <w:noProof/>
                <w:webHidden/>
                <w:sz w:val="24"/>
              </w:rPr>
              <w:tab/>
            </w:r>
            <w:r w:rsidR="0084783E" w:rsidRPr="0084783E">
              <w:rPr>
                <w:noProof/>
                <w:webHidden/>
                <w:sz w:val="24"/>
              </w:rPr>
              <w:fldChar w:fldCharType="begin"/>
            </w:r>
            <w:r w:rsidR="0084783E" w:rsidRPr="0084783E">
              <w:rPr>
                <w:noProof/>
                <w:webHidden/>
                <w:sz w:val="24"/>
              </w:rPr>
              <w:instrText xml:space="preserve"> PAGEREF _Toc85375309 \h </w:instrText>
            </w:r>
            <w:r w:rsidR="0084783E" w:rsidRPr="0084783E">
              <w:rPr>
                <w:noProof/>
                <w:webHidden/>
                <w:sz w:val="24"/>
              </w:rPr>
            </w:r>
            <w:r w:rsidR="0084783E" w:rsidRPr="0084783E">
              <w:rPr>
                <w:noProof/>
                <w:webHidden/>
                <w:sz w:val="24"/>
              </w:rPr>
              <w:fldChar w:fldCharType="separate"/>
            </w:r>
            <w:r w:rsidR="0084783E" w:rsidRPr="0084783E">
              <w:rPr>
                <w:noProof/>
                <w:webHidden/>
                <w:sz w:val="24"/>
              </w:rPr>
              <w:t>5</w:t>
            </w:r>
            <w:r w:rsidR="0084783E" w:rsidRPr="0084783E">
              <w:rPr>
                <w:noProof/>
                <w:webHidden/>
                <w:sz w:val="24"/>
              </w:rPr>
              <w:fldChar w:fldCharType="end"/>
            </w:r>
          </w:hyperlink>
        </w:p>
        <w:p w14:paraId="17420D75" w14:textId="5E926D6E" w:rsidR="0084783E" w:rsidRPr="0084783E" w:rsidRDefault="00C46A06" w:rsidP="0084783E">
          <w:pPr>
            <w:pStyle w:val="TOC2"/>
            <w:rPr>
              <w:noProof/>
              <w:sz w:val="24"/>
            </w:rPr>
          </w:pPr>
          <w:hyperlink w:anchor="_Toc85375310" w:history="1">
            <w:r w:rsidR="0084783E" w:rsidRPr="0084783E">
              <w:rPr>
                <w:rStyle w:val="ab"/>
                <w:noProof/>
                <w:sz w:val="24"/>
              </w:rPr>
              <w:t>实验五</w:t>
            </w:r>
            <w:r w:rsidR="0084783E" w:rsidRPr="0084783E">
              <w:rPr>
                <w:rStyle w:val="ab"/>
                <w:noProof/>
                <w:sz w:val="24"/>
              </w:rPr>
              <w:t xml:space="preserve">  </w:t>
            </w:r>
            <w:r w:rsidR="0084783E" w:rsidRPr="0084783E">
              <w:rPr>
                <w:rStyle w:val="ab"/>
                <w:noProof/>
                <w:sz w:val="24"/>
              </w:rPr>
              <w:t>吗啡的镇痛作用</w:t>
            </w:r>
            <w:r w:rsidR="0084783E" w:rsidRPr="0084783E">
              <w:rPr>
                <w:noProof/>
                <w:webHidden/>
                <w:sz w:val="24"/>
              </w:rPr>
              <w:tab/>
            </w:r>
            <w:r w:rsidR="0084783E" w:rsidRPr="0084783E">
              <w:rPr>
                <w:noProof/>
                <w:webHidden/>
                <w:sz w:val="24"/>
              </w:rPr>
              <w:fldChar w:fldCharType="begin"/>
            </w:r>
            <w:r w:rsidR="0084783E" w:rsidRPr="0084783E">
              <w:rPr>
                <w:noProof/>
                <w:webHidden/>
                <w:sz w:val="24"/>
              </w:rPr>
              <w:instrText xml:space="preserve"> PAGEREF _Toc85375310 \h </w:instrText>
            </w:r>
            <w:r w:rsidR="0084783E" w:rsidRPr="0084783E">
              <w:rPr>
                <w:noProof/>
                <w:webHidden/>
                <w:sz w:val="24"/>
              </w:rPr>
            </w:r>
            <w:r w:rsidR="0084783E" w:rsidRPr="0084783E">
              <w:rPr>
                <w:noProof/>
                <w:webHidden/>
                <w:sz w:val="24"/>
              </w:rPr>
              <w:fldChar w:fldCharType="separate"/>
            </w:r>
            <w:r w:rsidR="0084783E" w:rsidRPr="0084783E">
              <w:rPr>
                <w:noProof/>
                <w:webHidden/>
                <w:sz w:val="24"/>
              </w:rPr>
              <w:t>6</w:t>
            </w:r>
            <w:r w:rsidR="0084783E" w:rsidRPr="0084783E">
              <w:rPr>
                <w:noProof/>
                <w:webHidden/>
                <w:sz w:val="24"/>
              </w:rPr>
              <w:fldChar w:fldCharType="end"/>
            </w:r>
          </w:hyperlink>
        </w:p>
        <w:p w14:paraId="5C0B11AD" w14:textId="267E41D0" w:rsidR="0084783E" w:rsidRPr="0084783E" w:rsidRDefault="00C46A06" w:rsidP="0084783E">
          <w:pPr>
            <w:pStyle w:val="TOC2"/>
            <w:rPr>
              <w:noProof/>
              <w:sz w:val="24"/>
            </w:rPr>
          </w:pPr>
          <w:hyperlink w:anchor="_Toc85375311" w:history="1">
            <w:r w:rsidR="0084783E" w:rsidRPr="0084783E">
              <w:rPr>
                <w:rStyle w:val="ab"/>
                <w:noProof/>
                <w:sz w:val="24"/>
              </w:rPr>
              <w:t>实验六</w:t>
            </w:r>
            <w:r w:rsidR="0084783E" w:rsidRPr="0084783E">
              <w:rPr>
                <w:rStyle w:val="ab"/>
                <w:noProof/>
                <w:sz w:val="24"/>
              </w:rPr>
              <w:t xml:space="preserve">  </w:t>
            </w:r>
            <w:r w:rsidR="0084783E" w:rsidRPr="0084783E">
              <w:rPr>
                <w:rStyle w:val="ab"/>
                <w:noProof/>
                <w:sz w:val="24"/>
              </w:rPr>
              <w:t>实验性缺氧和影响缺氧耐受性的因素</w:t>
            </w:r>
            <w:r w:rsidR="0084783E" w:rsidRPr="0084783E">
              <w:rPr>
                <w:noProof/>
                <w:webHidden/>
                <w:sz w:val="24"/>
              </w:rPr>
              <w:tab/>
            </w:r>
            <w:r w:rsidR="0084783E" w:rsidRPr="0084783E">
              <w:rPr>
                <w:noProof/>
                <w:webHidden/>
                <w:sz w:val="24"/>
              </w:rPr>
              <w:fldChar w:fldCharType="begin"/>
            </w:r>
            <w:r w:rsidR="0084783E" w:rsidRPr="0084783E">
              <w:rPr>
                <w:noProof/>
                <w:webHidden/>
                <w:sz w:val="24"/>
              </w:rPr>
              <w:instrText xml:space="preserve"> PAGEREF _Toc85375311 \h </w:instrText>
            </w:r>
            <w:r w:rsidR="0084783E" w:rsidRPr="0084783E">
              <w:rPr>
                <w:noProof/>
                <w:webHidden/>
                <w:sz w:val="24"/>
              </w:rPr>
            </w:r>
            <w:r w:rsidR="0084783E" w:rsidRPr="0084783E">
              <w:rPr>
                <w:noProof/>
                <w:webHidden/>
                <w:sz w:val="24"/>
              </w:rPr>
              <w:fldChar w:fldCharType="separate"/>
            </w:r>
            <w:r w:rsidR="0084783E" w:rsidRPr="0084783E">
              <w:rPr>
                <w:noProof/>
                <w:webHidden/>
                <w:sz w:val="24"/>
              </w:rPr>
              <w:t>7</w:t>
            </w:r>
            <w:r w:rsidR="0084783E" w:rsidRPr="0084783E">
              <w:rPr>
                <w:noProof/>
                <w:webHidden/>
                <w:sz w:val="24"/>
              </w:rPr>
              <w:fldChar w:fldCharType="end"/>
            </w:r>
          </w:hyperlink>
        </w:p>
        <w:p w14:paraId="2FB20153" w14:textId="37994A60" w:rsidR="0084783E" w:rsidRPr="0084783E" w:rsidRDefault="00C46A06" w:rsidP="0084783E">
          <w:pPr>
            <w:pStyle w:val="TOC2"/>
            <w:rPr>
              <w:noProof/>
              <w:sz w:val="24"/>
            </w:rPr>
          </w:pPr>
          <w:hyperlink w:anchor="_Toc85375312" w:history="1">
            <w:r w:rsidR="0084783E" w:rsidRPr="0084783E">
              <w:rPr>
                <w:rStyle w:val="ab"/>
                <w:noProof/>
                <w:sz w:val="24"/>
              </w:rPr>
              <w:t>实验七</w:t>
            </w:r>
            <w:r w:rsidR="0084783E" w:rsidRPr="0084783E">
              <w:rPr>
                <w:rStyle w:val="ab"/>
                <w:noProof/>
                <w:sz w:val="24"/>
              </w:rPr>
              <w:t xml:space="preserve">  </w:t>
            </w:r>
            <w:r w:rsidR="0084783E" w:rsidRPr="0084783E">
              <w:rPr>
                <w:rStyle w:val="ab"/>
                <w:rFonts w:hAnsi="宋体"/>
                <w:noProof/>
                <w:sz w:val="24"/>
              </w:rPr>
              <w:t>传出神经系统药物对兔血压的作用</w:t>
            </w:r>
            <w:r w:rsidR="0084783E" w:rsidRPr="0084783E">
              <w:rPr>
                <w:noProof/>
                <w:webHidden/>
                <w:sz w:val="24"/>
              </w:rPr>
              <w:tab/>
            </w:r>
            <w:r w:rsidR="0084783E" w:rsidRPr="0084783E">
              <w:rPr>
                <w:noProof/>
                <w:webHidden/>
                <w:sz w:val="24"/>
              </w:rPr>
              <w:fldChar w:fldCharType="begin"/>
            </w:r>
            <w:r w:rsidR="0084783E" w:rsidRPr="0084783E">
              <w:rPr>
                <w:noProof/>
                <w:webHidden/>
                <w:sz w:val="24"/>
              </w:rPr>
              <w:instrText xml:space="preserve"> PAGEREF _Toc85375312 \h </w:instrText>
            </w:r>
            <w:r w:rsidR="0084783E" w:rsidRPr="0084783E">
              <w:rPr>
                <w:noProof/>
                <w:webHidden/>
                <w:sz w:val="24"/>
              </w:rPr>
            </w:r>
            <w:r w:rsidR="0084783E" w:rsidRPr="0084783E">
              <w:rPr>
                <w:noProof/>
                <w:webHidden/>
                <w:sz w:val="24"/>
              </w:rPr>
              <w:fldChar w:fldCharType="separate"/>
            </w:r>
            <w:r w:rsidR="0084783E" w:rsidRPr="0084783E">
              <w:rPr>
                <w:noProof/>
                <w:webHidden/>
                <w:sz w:val="24"/>
              </w:rPr>
              <w:t>8</w:t>
            </w:r>
            <w:r w:rsidR="0084783E" w:rsidRPr="0084783E">
              <w:rPr>
                <w:noProof/>
                <w:webHidden/>
                <w:sz w:val="24"/>
              </w:rPr>
              <w:fldChar w:fldCharType="end"/>
            </w:r>
          </w:hyperlink>
        </w:p>
        <w:p w14:paraId="5AE9A112" w14:textId="3DB0F665" w:rsidR="0084783E" w:rsidRPr="0084783E" w:rsidRDefault="00C46A06" w:rsidP="0084783E">
          <w:pPr>
            <w:pStyle w:val="TOC2"/>
            <w:rPr>
              <w:noProof/>
              <w:sz w:val="24"/>
            </w:rPr>
          </w:pPr>
          <w:hyperlink w:anchor="_Toc85375313" w:history="1">
            <w:r w:rsidR="0084783E" w:rsidRPr="0084783E">
              <w:rPr>
                <w:rStyle w:val="ab"/>
                <w:noProof/>
                <w:sz w:val="24"/>
              </w:rPr>
              <w:t>实验八</w:t>
            </w:r>
            <w:r w:rsidR="0084783E" w:rsidRPr="0084783E">
              <w:rPr>
                <w:rStyle w:val="ab"/>
                <w:noProof/>
                <w:sz w:val="24"/>
              </w:rPr>
              <w:t xml:space="preserve">  </w:t>
            </w:r>
            <w:r w:rsidR="0084783E" w:rsidRPr="0084783E">
              <w:rPr>
                <w:rStyle w:val="ab"/>
                <w:noProof/>
                <w:sz w:val="24"/>
              </w:rPr>
              <w:t>实验性出血性休克</w:t>
            </w:r>
            <w:r w:rsidR="0084783E" w:rsidRPr="0084783E">
              <w:rPr>
                <w:noProof/>
                <w:webHidden/>
                <w:sz w:val="24"/>
              </w:rPr>
              <w:tab/>
            </w:r>
            <w:r w:rsidR="0084783E" w:rsidRPr="0084783E">
              <w:rPr>
                <w:noProof/>
                <w:webHidden/>
                <w:sz w:val="24"/>
              </w:rPr>
              <w:fldChar w:fldCharType="begin"/>
            </w:r>
            <w:r w:rsidR="0084783E" w:rsidRPr="0084783E">
              <w:rPr>
                <w:noProof/>
                <w:webHidden/>
                <w:sz w:val="24"/>
              </w:rPr>
              <w:instrText xml:space="preserve"> PAGEREF _Toc85375313 \h </w:instrText>
            </w:r>
            <w:r w:rsidR="0084783E" w:rsidRPr="0084783E">
              <w:rPr>
                <w:noProof/>
                <w:webHidden/>
                <w:sz w:val="24"/>
              </w:rPr>
            </w:r>
            <w:r w:rsidR="0084783E" w:rsidRPr="0084783E">
              <w:rPr>
                <w:noProof/>
                <w:webHidden/>
                <w:sz w:val="24"/>
              </w:rPr>
              <w:fldChar w:fldCharType="separate"/>
            </w:r>
            <w:r w:rsidR="0084783E" w:rsidRPr="0084783E">
              <w:rPr>
                <w:noProof/>
                <w:webHidden/>
                <w:sz w:val="24"/>
              </w:rPr>
              <w:t>9</w:t>
            </w:r>
            <w:r w:rsidR="0084783E" w:rsidRPr="0084783E">
              <w:rPr>
                <w:noProof/>
                <w:webHidden/>
                <w:sz w:val="24"/>
              </w:rPr>
              <w:fldChar w:fldCharType="end"/>
            </w:r>
          </w:hyperlink>
        </w:p>
        <w:p w14:paraId="4FD51A29" w14:textId="3C5C8D5A" w:rsidR="0084783E" w:rsidRPr="0084783E" w:rsidRDefault="00C46A06" w:rsidP="0084783E">
          <w:pPr>
            <w:pStyle w:val="TOC2"/>
            <w:rPr>
              <w:noProof/>
              <w:sz w:val="24"/>
            </w:rPr>
          </w:pPr>
          <w:hyperlink w:anchor="_Toc85375314" w:history="1">
            <w:r w:rsidR="0084783E" w:rsidRPr="0084783E">
              <w:rPr>
                <w:rStyle w:val="ab"/>
                <w:rFonts w:ascii="宋体" w:hAnsi="宋体"/>
                <w:noProof/>
                <w:sz w:val="24"/>
              </w:rPr>
              <w:t>实验九  全血水杨酸钠二室模型药动学参数测定</w:t>
            </w:r>
            <w:r w:rsidR="0084783E" w:rsidRPr="0084783E">
              <w:rPr>
                <w:noProof/>
                <w:webHidden/>
                <w:sz w:val="24"/>
              </w:rPr>
              <w:tab/>
            </w:r>
            <w:r w:rsidR="0084783E" w:rsidRPr="0084783E">
              <w:rPr>
                <w:noProof/>
                <w:webHidden/>
                <w:sz w:val="24"/>
              </w:rPr>
              <w:fldChar w:fldCharType="begin"/>
            </w:r>
            <w:r w:rsidR="0084783E" w:rsidRPr="0084783E">
              <w:rPr>
                <w:noProof/>
                <w:webHidden/>
                <w:sz w:val="24"/>
              </w:rPr>
              <w:instrText xml:space="preserve"> PAGEREF _Toc85375314 \h </w:instrText>
            </w:r>
            <w:r w:rsidR="0084783E" w:rsidRPr="0084783E">
              <w:rPr>
                <w:noProof/>
                <w:webHidden/>
                <w:sz w:val="24"/>
              </w:rPr>
            </w:r>
            <w:r w:rsidR="0084783E" w:rsidRPr="0084783E">
              <w:rPr>
                <w:noProof/>
                <w:webHidden/>
                <w:sz w:val="24"/>
              </w:rPr>
              <w:fldChar w:fldCharType="separate"/>
            </w:r>
            <w:r w:rsidR="0084783E" w:rsidRPr="0084783E">
              <w:rPr>
                <w:noProof/>
                <w:webHidden/>
                <w:sz w:val="24"/>
              </w:rPr>
              <w:t>10</w:t>
            </w:r>
            <w:r w:rsidR="0084783E" w:rsidRPr="0084783E">
              <w:rPr>
                <w:noProof/>
                <w:webHidden/>
                <w:sz w:val="24"/>
              </w:rPr>
              <w:fldChar w:fldCharType="end"/>
            </w:r>
          </w:hyperlink>
        </w:p>
        <w:p w14:paraId="3D5982F1" w14:textId="72166DB6" w:rsidR="0084783E" w:rsidRPr="0084783E" w:rsidRDefault="00C46A06" w:rsidP="0084783E">
          <w:pPr>
            <w:pStyle w:val="TOC2"/>
            <w:rPr>
              <w:noProof/>
              <w:sz w:val="24"/>
            </w:rPr>
          </w:pPr>
          <w:hyperlink w:anchor="_Toc85375315" w:history="1">
            <w:r w:rsidR="0084783E" w:rsidRPr="0084783E">
              <w:rPr>
                <w:rStyle w:val="ab"/>
                <w:rFonts w:ascii="宋体" w:eastAsia="宋体" w:hAnsi="宋体"/>
                <w:noProof/>
                <w:sz w:val="24"/>
              </w:rPr>
              <w:t>实验十  实验性急性右心衰竭</w:t>
            </w:r>
            <w:r w:rsidR="0084783E" w:rsidRPr="0084783E">
              <w:rPr>
                <w:noProof/>
                <w:webHidden/>
                <w:sz w:val="24"/>
              </w:rPr>
              <w:tab/>
            </w:r>
            <w:r w:rsidR="0084783E" w:rsidRPr="0084783E">
              <w:rPr>
                <w:noProof/>
                <w:webHidden/>
                <w:sz w:val="24"/>
              </w:rPr>
              <w:fldChar w:fldCharType="begin"/>
            </w:r>
            <w:r w:rsidR="0084783E" w:rsidRPr="0084783E">
              <w:rPr>
                <w:noProof/>
                <w:webHidden/>
                <w:sz w:val="24"/>
              </w:rPr>
              <w:instrText xml:space="preserve"> PAGEREF _Toc85375315 \h </w:instrText>
            </w:r>
            <w:r w:rsidR="0084783E" w:rsidRPr="0084783E">
              <w:rPr>
                <w:noProof/>
                <w:webHidden/>
                <w:sz w:val="24"/>
              </w:rPr>
            </w:r>
            <w:r w:rsidR="0084783E" w:rsidRPr="0084783E">
              <w:rPr>
                <w:noProof/>
                <w:webHidden/>
                <w:sz w:val="24"/>
              </w:rPr>
              <w:fldChar w:fldCharType="separate"/>
            </w:r>
            <w:r w:rsidR="0084783E" w:rsidRPr="0084783E">
              <w:rPr>
                <w:noProof/>
                <w:webHidden/>
                <w:sz w:val="24"/>
              </w:rPr>
              <w:t>11</w:t>
            </w:r>
            <w:r w:rsidR="0084783E" w:rsidRPr="0084783E">
              <w:rPr>
                <w:noProof/>
                <w:webHidden/>
                <w:sz w:val="24"/>
              </w:rPr>
              <w:fldChar w:fldCharType="end"/>
            </w:r>
          </w:hyperlink>
        </w:p>
        <w:p w14:paraId="2E012E8B" w14:textId="13409CC6" w:rsidR="0084783E" w:rsidRPr="0084783E" w:rsidRDefault="00C46A06" w:rsidP="0084783E">
          <w:pPr>
            <w:pStyle w:val="TOC2"/>
            <w:rPr>
              <w:noProof/>
              <w:sz w:val="24"/>
            </w:rPr>
          </w:pPr>
          <w:hyperlink w:anchor="_Toc85375316" w:history="1">
            <w:r w:rsidR="0084783E" w:rsidRPr="0084783E">
              <w:rPr>
                <w:rStyle w:val="ab"/>
                <w:noProof/>
                <w:sz w:val="24"/>
              </w:rPr>
              <w:t>实验十一</w:t>
            </w:r>
            <w:r w:rsidR="0084783E" w:rsidRPr="0084783E">
              <w:rPr>
                <w:rStyle w:val="ab"/>
                <w:noProof/>
                <w:sz w:val="24"/>
              </w:rPr>
              <w:t xml:space="preserve">  </w:t>
            </w:r>
            <w:r w:rsidR="0084783E" w:rsidRPr="0084783E">
              <w:rPr>
                <w:rStyle w:val="ab"/>
                <w:noProof/>
                <w:sz w:val="24"/>
              </w:rPr>
              <w:t>实验</w:t>
            </w:r>
            <w:r w:rsidR="0084783E" w:rsidRPr="0084783E">
              <w:rPr>
                <w:rStyle w:val="ab"/>
                <w:rFonts w:ascii="宋体" w:eastAsia="宋体" w:hAnsi="宋体"/>
                <w:noProof/>
                <w:sz w:val="24"/>
              </w:rPr>
              <w:t>性急</w:t>
            </w:r>
            <w:r w:rsidR="0084783E" w:rsidRPr="0084783E">
              <w:rPr>
                <w:rStyle w:val="ab"/>
                <w:noProof/>
                <w:sz w:val="24"/>
              </w:rPr>
              <w:t>性肝损害及氨的毒性作用</w:t>
            </w:r>
            <w:r w:rsidR="0084783E" w:rsidRPr="0084783E">
              <w:rPr>
                <w:noProof/>
                <w:webHidden/>
                <w:sz w:val="24"/>
              </w:rPr>
              <w:tab/>
            </w:r>
            <w:r w:rsidR="0084783E" w:rsidRPr="0084783E">
              <w:rPr>
                <w:noProof/>
                <w:webHidden/>
                <w:sz w:val="24"/>
              </w:rPr>
              <w:fldChar w:fldCharType="begin"/>
            </w:r>
            <w:r w:rsidR="0084783E" w:rsidRPr="0084783E">
              <w:rPr>
                <w:noProof/>
                <w:webHidden/>
                <w:sz w:val="24"/>
              </w:rPr>
              <w:instrText xml:space="preserve"> PAGEREF _Toc85375316 \h </w:instrText>
            </w:r>
            <w:r w:rsidR="0084783E" w:rsidRPr="0084783E">
              <w:rPr>
                <w:noProof/>
                <w:webHidden/>
                <w:sz w:val="24"/>
              </w:rPr>
            </w:r>
            <w:r w:rsidR="0084783E" w:rsidRPr="0084783E">
              <w:rPr>
                <w:noProof/>
                <w:webHidden/>
                <w:sz w:val="24"/>
              </w:rPr>
              <w:fldChar w:fldCharType="separate"/>
            </w:r>
            <w:r w:rsidR="0084783E" w:rsidRPr="0084783E">
              <w:rPr>
                <w:noProof/>
                <w:webHidden/>
                <w:sz w:val="24"/>
              </w:rPr>
              <w:t>12</w:t>
            </w:r>
            <w:r w:rsidR="0084783E" w:rsidRPr="0084783E">
              <w:rPr>
                <w:noProof/>
                <w:webHidden/>
                <w:sz w:val="24"/>
              </w:rPr>
              <w:fldChar w:fldCharType="end"/>
            </w:r>
          </w:hyperlink>
        </w:p>
        <w:p w14:paraId="715043EB" w14:textId="7E635FE9" w:rsidR="009206DD" w:rsidRPr="0084783E" w:rsidRDefault="002E7B12" w:rsidP="0084783E">
          <w:pPr>
            <w:spacing w:line="360" w:lineRule="auto"/>
            <w:rPr>
              <w:sz w:val="24"/>
            </w:rPr>
          </w:pPr>
          <w:r w:rsidRPr="0084783E">
            <w:rPr>
              <w:sz w:val="24"/>
              <w:lang w:val="zh-CN"/>
            </w:rPr>
            <w:fldChar w:fldCharType="end"/>
          </w:r>
        </w:p>
      </w:sdtContent>
    </w:sdt>
    <w:p w14:paraId="2F4A8D87" w14:textId="77777777" w:rsidR="009206DD" w:rsidRPr="00DB4099" w:rsidRDefault="009206DD" w:rsidP="00DB4099">
      <w:pPr>
        <w:pStyle w:val="a3"/>
        <w:spacing w:line="360" w:lineRule="auto"/>
        <w:ind w:firstLineChars="445" w:firstLine="1068"/>
        <w:rPr>
          <w:sz w:val="24"/>
          <w:szCs w:val="24"/>
        </w:rPr>
      </w:pPr>
    </w:p>
    <w:p w14:paraId="5A2430F5" w14:textId="77777777" w:rsidR="009206DD" w:rsidRDefault="009206DD">
      <w:pPr>
        <w:pStyle w:val="a3"/>
        <w:ind w:firstLineChars="445" w:firstLine="1430"/>
        <w:rPr>
          <w:b/>
          <w:sz w:val="32"/>
          <w:szCs w:val="32"/>
        </w:rPr>
      </w:pPr>
    </w:p>
    <w:p w14:paraId="39771AB2" w14:textId="77777777" w:rsidR="009206DD" w:rsidRDefault="009206DD">
      <w:pPr>
        <w:pStyle w:val="a3"/>
        <w:ind w:firstLineChars="445" w:firstLine="1430"/>
        <w:rPr>
          <w:b/>
          <w:sz w:val="32"/>
          <w:szCs w:val="32"/>
        </w:rPr>
      </w:pPr>
    </w:p>
    <w:p w14:paraId="2947E386" w14:textId="77777777" w:rsidR="009206DD" w:rsidRDefault="009206DD">
      <w:pPr>
        <w:pStyle w:val="a3"/>
        <w:rPr>
          <w:b/>
          <w:sz w:val="32"/>
          <w:szCs w:val="32"/>
        </w:rPr>
      </w:pPr>
    </w:p>
    <w:p w14:paraId="45F062BF" w14:textId="77777777" w:rsidR="009206DD" w:rsidRDefault="009206DD">
      <w:pPr>
        <w:pStyle w:val="a3"/>
        <w:ind w:firstLineChars="98" w:firstLine="354"/>
        <w:rPr>
          <w:b/>
          <w:sz w:val="36"/>
          <w:szCs w:val="36"/>
        </w:rPr>
        <w:sectPr w:rsidR="009206DD">
          <w:pgSz w:w="11906" w:h="16838"/>
          <w:pgMar w:top="1440" w:right="1800" w:bottom="1440" w:left="1800" w:header="851" w:footer="992" w:gutter="0"/>
          <w:cols w:space="425"/>
          <w:docGrid w:type="lines" w:linePitch="312"/>
        </w:sectPr>
      </w:pPr>
    </w:p>
    <w:p w14:paraId="320915C6" w14:textId="41E06FBA" w:rsidR="009206DD" w:rsidRPr="003A4F46" w:rsidRDefault="002E7B12">
      <w:pPr>
        <w:pStyle w:val="a3"/>
        <w:jc w:val="center"/>
        <w:rPr>
          <w:rFonts w:hAnsi="宋体"/>
          <w:sz w:val="32"/>
          <w:szCs w:val="32"/>
        </w:rPr>
      </w:pPr>
      <w:r w:rsidRPr="003A4F46">
        <w:rPr>
          <w:rFonts w:hint="eastAsia"/>
          <w:b/>
          <w:sz w:val="32"/>
          <w:szCs w:val="32"/>
        </w:rPr>
        <w:lastRenderedPageBreak/>
        <w:t>教学时数分配表（共</w:t>
      </w:r>
      <w:r w:rsidR="00A21B1B">
        <w:rPr>
          <w:bCs/>
          <w:sz w:val="32"/>
          <w:szCs w:val="32"/>
        </w:rPr>
        <w:t>56</w:t>
      </w:r>
      <w:r w:rsidRPr="003A4F46">
        <w:rPr>
          <w:rFonts w:hint="eastAsia"/>
          <w:b/>
          <w:sz w:val="32"/>
          <w:szCs w:val="32"/>
        </w:rPr>
        <w:t>学时）</w:t>
      </w:r>
    </w:p>
    <w:tbl>
      <w:tblPr>
        <w:tblW w:w="8222" w:type="dxa"/>
        <w:jc w:val="center"/>
        <w:tblBorders>
          <w:top w:val="single" w:sz="4" w:space="0" w:color="auto"/>
          <w:bottom w:val="single" w:sz="4" w:space="0" w:color="auto"/>
        </w:tblBorders>
        <w:tblLayout w:type="fixed"/>
        <w:tblLook w:val="0000" w:firstRow="0" w:lastRow="0" w:firstColumn="0" w:lastColumn="0" w:noHBand="0" w:noVBand="0"/>
      </w:tblPr>
      <w:tblGrid>
        <w:gridCol w:w="5178"/>
        <w:gridCol w:w="1343"/>
        <w:gridCol w:w="1701"/>
      </w:tblGrid>
      <w:tr w:rsidR="00AE5F16" w14:paraId="790DBD73" w14:textId="77777777" w:rsidTr="00AE5F16">
        <w:trPr>
          <w:trHeight w:val="555"/>
          <w:jc w:val="center"/>
        </w:trPr>
        <w:tc>
          <w:tcPr>
            <w:tcW w:w="5178" w:type="dxa"/>
            <w:tcBorders>
              <w:bottom w:val="single" w:sz="4" w:space="0" w:color="000000"/>
            </w:tcBorders>
            <w:vAlign w:val="center"/>
          </w:tcPr>
          <w:p w14:paraId="2B3E2CD0" w14:textId="77777777" w:rsidR="00AE5F16" w:rsidRPr="00AE5F16" w:rsidRDefault="00AE5F16" w:rsidP="00C55EDD">
            <w:pPr>
              <w:pStyle w:val="a3"/>
              <w:jc w:val="left"/>
              <w:rPr>
                <w:rFonts w:cs="Courier New"/>
                <w:b/>
              </w:rPr>
            </w:pPr>
            <w:r w:rsidRPr="00AE5F16">
              <w:rPr>
                <w:rFonts w:cs="Courier New" w:hint="eastAsia"/>
                <w:b/>
              </w:rPr>
              <w:t>教学内容</w:t>
            </w:r>
          </w:p>
        </w:tc>
        <w:tc>
          <w:tcPr>
            <w:tcW w:w="1343" w:type="dxa"/>
            <w:tcBorders>
              <w:bottom w:val="single" w:sz="4" w:space="0" w:color="000000"/>
            </w:tcBorders>
            <w:vAlign w:val="center"/>
          </w:tcPr>
          <w:p w14:paraId="0B49EBAD" w14:textId="77777777" w:rsidR="00AE5F16" w:rsidRPr="00AE5F16" w:rsidRDefault="00AE5F16" w:rsidP="00C55EDD">
            <w:pPr>
              <w:pStyle w:val="a3"/>
              <w:jc w:val="left"/>
              <w:rPr>
                <w:rFonts w:cs="Courier New"/>
                <w:b/>
              </w:rPr>
            </w:pPr>
            <w:r w:rsidRPr="00AE5F16">
              <w:rPr>
                <w:rFonts w:cs="Courier New" w:hint="eastAsia"/>
                <w:b/>
              </w:rPr>
              <w:t>实验课学时</w:t>
            </w:r>
          </w:p>
        </w:tc>
        <w:tc>
          <w:tcPr>
            <w:tcW w:w="1701" w:type="dxa"/>
            <w:tcBorders>
              <w:bottom w:val="single" w:sz="4" w:space="0" w:color="000000"/>
            </w:tcBorders>
            <w:vAlign w:val="center"/>
          </w:tcPr>
          <w:p w14:paraId="2DE30399" w14:textId="77777777" w:rsidR="00AE5F16" w:rsidRPr="00AE5F16" w:rsidRDefault="00AE5F16" w:rsidP="00AE5F16">
            <w:pPr>
              <w:pStyle w:val="a3"/>
              <w:jc w:val="center"/>
              <w:rPr>
                <w:rFonts w:cs="Courier New"/>
                <w:b/>
              </w:rPr>
            </w:pPr>
            <w:r w:rsidRPr="00AE5F16">
              <w:rPr>
                <w:rFonts w:cs="Courier New" w:hint="eastAsia"/>
                <w:b/>
              </w:rPr>
              <w:t>实验类型</w:t>
            </w:r>
          </w:p>
        </w:tc>
      </w:tr>
      <w:tr w:rsidR="00AE5F16" w14:paraId="24BF024B" w14:textId="77777777" w:rsidTr="00AE5F16">
        <w:trPr>
          <w:trHeight w:val="458"/>
          <w:jc w:val="center"/>
        </w:trPr>
        <w:tc>
          <w:tcPr>
            <w:tcW w:w="5178" w:type="dxa"/>
            <w:tcBorders>
              <w:top w:val="single" w:sz="4" w:space="0" w:color="000000"/>
              <w:left w:val="nil"/>
              <w:bottom w:val="nil"/>
            </w:tcBorders>
            <w:vAlign w:val="center"/>
          </w:tcPr>
          <w:p w14:paraId="1F29DFD0" w14:textId="77777777" w:rsidR="00AE5F16" w:rsidRPr="00AE5F16" w:rsidRDefault="00AE5F16" w:rsidP="00C55EDD">
            <w:pPr>
              <w:pStyle w:val="a3"/>
              <w:jc w:val="left"/>
              <w:rPr>
                <w:rFonts w:cs="Courier New"/>
                <w:bCs/>
              </w:rPr>
            </w:pPr>
            <w:r w:rsidRPr="00AE5F16">
              <w:rPr>
                <w:rFonts w:cs="Courier New" w:hint="eastAsia"/>
                <w:bCs/>
              </w:rPr>
              <w:t>实验</w:t>
            </w:r>
            <w:proofErr w:type="gramStart"/>
            <w:r w:rsidRPr="00AE5F16">
              <w:rPr>
                <w:rFonts w:cs="Courier New" w:hint="eastAsia"/>
                <w:bCs/>
              </w:rPr>
              <w:t>一</w:t>
            </w:r>
            <w:proofErr w:type="gramEnd"/>
            <w:r w:rsidRPr="00AE5F16">
              <w:rPr>
                <w:rFonts w:cs="Courier New" w:hint="eastAsia"/>
                <w:bCs/>
              </w:rPr>
              <w:t xml:space="preserve"> </w:t>
            </w:r>
            <w:r w:rsidRPr="00AE5F16">
              <w:rPr>
                <w:rFonts w:cs="Courier New" w:hint="eastAsia"/>
              </w:rPr>
              <w:t>实验动物的捉持法和给药法</w:t>
            </w:r>
          </w:p>
        </w:tc>
        <w:tc>
          <w:tcPr>
            <w:tcW w:w="1343" w:type="dxa"/>
            <w:tcBorders>
              <w:top w:val="single" w:sz="4" w:space="0" w:color="000000"/>
              <w:bottom w:val="nil"/>
            </w:tcBorders>
            <w:vAlign w:val="center"/>
          </w:tcPr>
          <w:p w14:paraId="247BEBEE" w14:textId="77777777" w:rsidR="00AE5F16" w:rsidRPr="00AE5F16" w:rsidRDefault="00AE5F16" w:rsidP="00C55EDD">
            <w:pPr>
              <w:pStyle w:val="a3"/>
              <w:jc w:val="left"/>
              <w:rPr>
                <w:rFonts w:cs="Courier New"/>
                <w:bCs/>
              </w:rPr>
            </w:pPr>
            <w:r w:rsidRPr="00AE5F16">
              <w:rPr>
                <w:rFonts w:cs="Courier New"/>
                <w:bCs/>
              </w:rPr>
              <w:t>5</w:t>
            </w:r>
          </w:p>
        </w:tc>
        <w:tc>
          <w:tcPr>
            <w:tcW w:w="1701" w:type="dxa"/>
            <w:tcBorders>
              <w:top w:val="single" w:sz="4" w:space="0" w:color="000000"/>
              <w:bottom w:val="nil"/>
            </w:tcBorders>
            <w:vAlign w:val="center"/>
          </w:tcPr>
          <w:p w14:paraId="4116DA3C" w14:textId="77777777" w:rsidR="00AE5F16" w:rsidRPr="00AE5F16" w:rsidRDefault="00AE5F16" w:rsidP="00C55EDD">
            <w:pPr>
              <w:pStyle w:val="a3"/>
              <w:jc w:val="center"/>
              <w:rPr>
                <w:rFonts w:cs="Courier New"/>
                <w:b/>
              </w:rPr>
            </w:pPr>
            <w:r w:rsidRPr="00AE5F16">
              <w:rPr>
                <w:rFonts w:cs="Courier New" w:hint="eastAsia"/>
              </w:rPr>
              <w:t>综合性</w:t>
            </w:r>
          </w:p>
        </w:tc>
      </w:tr>
      <w:tr w:rsidR="00AE5F16" w14:paraId="41794F9C" w14:textId="77777777" w:rsidTr="00AE5F16">
        <w:trPr>
          <w:trHeight w:val="427"/>
          <w:jc w:val="center"/>
        </w:trPr>
        <w:tc>
          <w:tcPr>
            <w:tcW w:w="5178" w:type="dxa"/>
            <w:tcBorders>
              <w:top w:val="nil"/>
              <w:left w:val="nil"/>
            </w:tcBorders>
            <w:vAlign w:val="center"/>
          </w:tcPr>
          <w:p w14:paraId="4EC7D08F" w14:textId="77777777" w:rsidR="00AE5F16" w:rsidRPr="00AE5F16" w:rsidRDefault="00AE5F16" w:rsidP="00C55EDD">
            <w:pPr>
              <w:pStyle w:val="a3"/>
              <w:jc w:val="left"/>
              <w:rPr>
                <w:rFonts w:cs="Courier New"/>
                <w:bCs/>
              </w:rPr>
            </w:pPr>
            <w:r w:rsidRPr="00AE5F16">
              <w:rPr>
                <w:rFonts w:cs="Courier New" w:hint="eastAsia"/>
                <w:bCs/>
              </w:rPr>
              <w:t xml:space="preserve">实验二 </w:t>
            </w:r>
            <w:r w:rsidRPr="00AE5F16">
              <w:rPr>
                <w:rFonts w:cs="Courier New" w:hint="eastAsia"/>
              </w:rPr>
              <w:t>人类疾病动物模型的复制</w:t>
            </w:r>
          </w:p>
        </w:tc>
        <w:tc>
          <w:tcPr>
            <w:tcW w:w="1343" w:type="dxa"/>
            <w:tcBorders>
              <w:top w:val="nil"/>
            </w:tcBorders>
            <w:vAlign w:val="center"/>
          </w:tcPr>
          <w:p w14:paraId="6298EB91" w14:textId="77777777" w:rsidR="00AE5F16" w:rsidRPr="00AE5F16" w:rsidRDefault="00AE5F16" w:rsidP="00C55EDD">
            <w:pPr>
              <w:pStyle w:val="a3"/>
              <w:jc w:val="left"/>
              <w:rPr>
                <w:rFonts w:cs="Courier New"/>
                <w:bCs/>
              </w:rPr>
            </w:pPr>
            <w:r w:rsidRPr="00AE5F16">
              <w:rPr>
                <w:rFonts w:cs="Courier New" w:hint="eastAsia"/>
                <w:bCs/>
              </w:rPr>
              <w:t>5</w:t>
            </w:r>
          </w:p>
        </w:tc>
        <w:tc>
          <w:tcPr>
            <w:tcW w:w="1701" w:type="dxa"/>
            <w:tcBorders>
              <w:top w:val="nil"/>
            </w:tcBorders>
            <w:vAlign w:val="center"/>
          </w:tcPr>
          <w:p w14:paraId="1F920FEA" w14:textId="77777777" w:rsidR="00AE5F16" w:rsidRPr="00AE5F16" w:rsidRDefault="00AE5F16" w:rsidP="00C55EDD">
            <w:pPr>
              <w:pStyle w:val="a3"/>
              <w:jc w:val="center"/>
              <w:rPr>
                <w:rFonts w:cs="Courier New"/>
              </w:rPr>
            </w:pPr>
            <w:r w:rsidRPr="00AE5F16">
              <w:rPr>
                <w:rFonts w:cs="Courier New" w:hint="eastAsia"/>
              </w:rPr>
              <w:t>综合性</w:t>
            </w:r>
          </w:p>
        </w:tc>
      </w:tr>
      <w:tr w:rsidR="00AE5F16" w14:paraId="7D6C63BF" w14:textId="77777777" w:rsidTr="00AE5F16">
        <w:trPr>
          <w:trHeight w:val="540"/>
          <w:jc w:val="center"/>
        </w:trPr>
        <w:tc>
          <w:tcPr>
            <w:tcW w:w="5178" w:type="dxa"/>
            <w:vAlign w:val="center"/>
          </w:tcPr>
          <w:p w14:paraId="65EFF813" w14:textId="77777777" w:rsidR="00AE5F16" w:rsidRPr="00AE5F16" w:rsidRDefault="00AE5F16" w:rsidP="00C55EDD">
            <w:pPr>
              <w:pStyle w:val="a3"/>
              <w:jc w:val="left"/>
              <w:rPr>
                <w:rFonts w:cs="Courier New"/>
                <w:bCs/>
              </w:rPr>
            </w:pPr>
            <w:r w:rsidRPr="00AE5F16">
              <w:rPr>
                <w:rFonts w:cs="Courier New" w:hint="eastAsia"/>
                <w:bCs/>
              </w:rPr>
              <w:t xml:space="preserve">实验三 </w:t>
            </w:r>
            <w:r w:rsidRPr="00AE5F16">
              <w:rPr>
                <w:rFonts w:cs="Courier New" w:hint="eastAsia"/>
              </w:rPr>
              <w:t>有机磷酸酯类药物的中毒及其解救</w:t>
            </w:r>
          </w:p>
        </w:tc>
        <w:tc>
          <w:tcPr>
            <w:tcW w:w="1343" w:type="dxa"/>
            <w:vAlign w:val="center"/>
          </w:tcPr>
          <w:p w14:paraId="420CDA07" w14:textId="14EFD5F7" w:rsidR="00AE5F16" w:rsidRPr="00AE5F16" w:rsidRDefault="00355D8F" w:rsidP="00C55EDD">
            <w:pPr>
              <w:pStyle w:val="a3"/>
              <w:jc w:val="left"/>
              <w:rPr>
                <w:rFonts w:cs="Courier New"/>
                <w:bCs/>
              </w:rPr>
            </w:pPr>
            <w:r>
              <w:rPr>
                <w:rFonts w:cs="Courier New"/>
                <w:bCs/>
              </w:rPr>
              <w:t>4</w:t>
            </w:r>
          </w:p>
        </w:tc>
        <w:tc>
          <w:tcPr>
            <w:tcW w:w="1701" w:type="dxa"/>
            <w:vAlign w:val="center"/>
          </w:tcPr>
          <w:p w14:paraId="02151251" w14:textId="2B498650" w:rsidR="00AE5F16" w:rsidRPr="00AE5F16" w:rsidRDefault="00363386" w:rsidP="00C55EDD">
            <w:pPr>
              <w:jc w:val="center"/>
              <w:rPr>
                <w:szCs w:val="21"/>
              </w:rPr>
            </w:pPr>
            <w:r>
              <w:rPr>
                <w:rFonts w:hint="eastAsia"/>
                <w:szCs w:val="21"/>
              </w:rPr>
              <w:t>经典</w:t>
            </w:r>
            <w:r w:rsidR="00355D8F">
              <w:rPr>
                <w:rFonts w:hint="eastAsia"/>
                <w:szCs w:val="21"/>
              </w:rPr>
              <w:t>验证性</w:t>
            </w:r>
          </w:p>
        </w:tc>
      </w:tr>
      <w:tr w:rsidR="00AE5F16" w14:paraId="01C3BAA4" w14:textId="77777777" w:rsidTr="00AE5F16">
        <w:trPr>
          <w:trHeight w:val="540"/>
          <w:jc w:val="center"/>
        </w:trPr>
        <w:tc>
          <w:tcPr>
            <w:tcW w:w="5178" w:type="dxa"/>
            <w:vAlign w:val="center"/>
          </w:tcPr>
          <w:p w14:paraId="423B8AAE" w14:textId="77777777" w:rsidR="00AE5F16" w:rsidRPr="00AE5F16" w:rsidRDefault="00AE5F16" w:rsidP="00C55EDD">
            <w:pPr>
              <w:pStyle w:val="a3"/>
              <w:jc w:val="left"/>
              <w:rPr>
                <w:rFonts w:cs="Courier New"/>
                <w:bCs/>
              </w:rPr>
            </w:pPr>
            <w:r w:rsidRPr="00AE5F16">
              <w:rPr>
                <w:rFonts w:cs="Courier New" w:hint="eastAsia"/>
                <w:bCs/>
              </w:rPr>
              <w:t>实验四 实验性酸中毒</w:t>
            </w:r>
          </w:p>
        </w:tc>
        <w:tc>
          <w:tcPr>
            <w:tcW w:w="1343" w:type="dxa"/>
            <w:vAlign w:val="center"/>
          </w:tcPr>
          <w:p w14:paraId="0143FC2C" w14:textId="77777777" w:rsidR="00AE5F16" w:rsidRPr="00AE5F16" w:rsidRDefault="00AE5F16" w:rsidP="00C55EDD">
            <w:pPr>
              <w:pStyle w:val="a3"/>
              <w:jc w:val="left"/>
              <w:rPr>
                <w:rFonts w:cs="Courier New"/>
                <w:bCs/>
              </w:rPr>
            </w:pPr>
            <w:r w:rsidRPr="00AE5F16">
              <w:rPr>
                <w:rFonts w:cs="Courier New" w:hint="eastAsia"/>
                <w:bCs/>
              </w:rPr>
              <w:t>5</w:t>
            </w:r>
          </w:p>
        </w:tc>
        <w:tc>
          <w:tcPr>
            <w:tcW w:w="1701" w:type="dxa"/>
            <w:vAlign w:val="center"/>
          </w:tcPr>
          <w:p w14:paraId="282DD7FD" w14:textId="77777777" w:rsidR="00AE5F16" w:rsidRPr="00AE5F16" w:rsidRDefault="00AE5F16" w:rsidP="00C55EDD">
            <w:pPr>
              <w:jc w:val="center"/>
              <w:rPr>
                <w:szCs w:val="21"/>
              </w:rPr>
            </w:pPr>
            <w:r w:rsidRPr="00AE5F16">
              <w:rPr>
                <w:rFonts w:hint="eastAsia"/>
                <w:szCs w:val="21"/>
              </w:rPr>
              <w:t>综合性</w:t>
            </w:r>
          </w:p>
        </w:tc>
      </w:tr>
      <w:tr w:rsidR="00AE5F16" w14:paraId="5ABA0914" w14:textId="77777777" w:rsidTr="00AE5F16">
        <w:trPr>
          <w:trHeight w:val="540"/>
          <w:jc w:val="center"/>
        </w:trPr>
        <w:tc>
          <w:tcPr>
            <w:tcW w:w="5178" w:type="dxa"/>
            <w:vAlign w:val="center"/>
          </w:tcPr>
          <w:p w14:paraId="4CDBC742" w14:textId="77777777" w:rsidR="00AE5F16" w:rsidRPr="00AE5F16" w:rsidRDefault="00AE5F16" w:rsidP="00C55EDD">
            <w:pPr>
              <w:pStyle w:val="a3"/>
              <w:jc w:val="left"/>
              <w:rPr>
                <w:rFonts w:cs="Courier New"/>
                <w:bCs/>
              </w:rPr>
            </w:pPr>
            <w:r w:rsidRPr="00AE5F16">
              <w:rPr>
                <w:rFonts w:cs="Courier New" w:hint="eastAsia"/>
                <w:bCs/>
              </w:rPr>
              <w:t xml:space="preserve">实验五 </w:t>
            </w:r>
            <w:r w:rsidRPr="00AE5F16">
              <w:rPr>
                <w:rFonts w:cs="Courier New" w:hint="eastAsia"/>
              </w:rPr>
              <w:t>吗啡的镇痛作用</w:t>
            </w:r>
          </w:p>
        </w:tc>
        <w:tc>
          <w:tcPr>
            <w:tcW w:w="1343" w:type="dxa"/>
            <w:vAlign w:val="center"/>
          </w:tcPr>
          <w:p w14:paraId="26780E7A" w14:textId="77777777" w:rsidR="00AE5F16" w:rsidRPr="00AE5F16" w:rsidRDefault="00AE5F16" w:rsidP="00C55EDD">
            <w:pPr>
              <w:pStyle w:val="a3"/>
              <w:jc w:val="left"/>
              <w:rPr>
                <w:rFonts w:cs="Courier New"/>
                <w:bCs/>
              </w:rPr>
            </w:pPr>
            <w:r w:rsidRPr="00AE5F16">
              <w:rPr>
                <w:rFonts w:cs="Courier New"/>
                <w:bCs/>
              </w:rPr>
              <w:t>5</w:t>
            </w:r>
          </w:p>
        </w:tc>
        <w:tc>
          <w:tcPr>
            <w:tcW w:w="1701" w:type="dxa"/>
            <w:vAlign w:val="center"/>
          </w:tcPr>
          <w:p w14:paraId="66D028CC" w14:textId="77777777" w:rsidR="00AE5F16" w:rsidRPr="00AE5F16" w:rsidRDefault="00AE5F16" w:rsidP="00C55EDD">
            <w:pPr>
              <w:jc w:val="center"/>
              <w:rPr>
                <w:szCs w:val="21"/>
              </w:rPr>
            </w:pPr>
            <w:r w:rsidRPr="00AE5F16">
              <w:rPr>
                <w:rFonts w:hint="eastAsia"/>
                <w:szCs w:val="21"/>
              </w:rPr>
              <w:t>综合性</w:t>
            </w:r>
          </w:p>
        </w:tc>
      </w:tr>
      <w:tr w:rsidR="00AE5F16" w14:paraId="10587B25" w14:textId="77777777" w:rsidTr="00AE5F16">
        <w:trPr>
          <w:trHeight w:val="540"/>
          <w:jc w:val="center"/>
        </w:trPr>
        <w:tc>
          <w:tcPr>
            <w:tcW w:w="5178" w:type="dxa"/>
            <w:vAlign w:val="center"/>
          </w:tcPr>
          <w:p w14:paraId="2DFB1E7B" w14:textId="77777777" w:rsidR="00AE5F16" w:rsidRPr="00AE5F16" w:rsidRDefault="00AE5F16" w:rsidP="00C55EDD">
            <w:pPr>
              <w:pStyle w:val="a3"/>
              <w:spacing w:line="360" w:lineRule="auto"/>
              <w:jc w:val="left"/>
              <w:rPr>
                <w:rFonts w:cs="Courier New"/>
                <w:bCs/>
              </w:rPr>
            </w:pPr>
            <w:r w:rsidRPr="00AE5F16">
              <w:rPr>
                <w:rFonts w:cs="Courier New" w:hint="eastAsia"/>
                <w:bCs/>
              </w:rPr>
              <w:t xml:space="preserve">实验六 </w:t>
            </w:r>
            <w:r w:rsidRPr="00AE5F16">
              <w:rPr>
                <w:rFonts w:cs="Courier New" w:hint="eastAsia"/>
              </w:rPr>
              <w:t>实验性缺氧和影响缺氧耐受性的因素</w:t>
            </w:r>
            <w:r w:rsidRPr="00AE5F16">
              <w:rPr>
                <w:rFonts w:cs="Courier New" w:hint="eastAsia"/>
                <w:bCs/>
              </w:rPr>
              <w:t xml:space="preserve">                     </w:t>
            </w:r>
          </w:p>
        </w:tc>
        <w:tc>
          <w:tcPr>
            <w:tcW w:w="1343" w:type="dxa"/>
            <w:vAlign w:val="center"/>
          </w:tcPr>
          <w:p w14:paraId="15CD22D6" w14:textId="0BE711F1" w:rsidR="00AE5F16" w:rsidRPr="00AE5F16" w:rsidRDefault="00CA20FF" w:rsidP="00C55EDD">
            <w:pPr>
              <w:pStyle w:val="a3"/>
              <w:spacing w:line="360" w:lineRule="auto"/>
              <w:jc w:val="left"/>
              <w:rPr>
                <w:rFonts w:cs="Courier New"/>
                <w:bCs/>
              </w:rPr>
            </w:pPr>
            <w:r>
              <w:rPr>
                <w:rFonts w:cs="Courier New"/>
                <w:bCs/>
              </w:rPr>
              <w:t>4</w:t>
            </w:r>
          </w:p>
        </w:tc>
        <w:tc>
          <w:tcPr>
            <w:tcW w:w="1701" w:type="dxa"/>
            <w:vAlign w:val="center"/>
          </w:tcPr>
          <w:p w14:paraId="79BE3086" w14:textId="3EB26296" w:rsidR="00AE5F16" w:rsidRPr="00AE5F16" w:rsidRDefault="00363386" w:rsidP="00C55EDD">
            <w:pPr>
              <w:jc w:val="center"/>
              <w:rPr>
                <w:szCs w:val="21"/>
              </w:rPr>
            </w:pPr>
            <w:r>
              <w:rPr>
                <w:rFonts w:hint="eastAsia"/>
                <w:szCs w:val="21"/>
              </w:rPr>
              <w:t>经典</w:t>
            </w:r>
            <w:r w:rsidR="00CA20FF">
              <w:rPr>
                <w:rFonts w:hint="eastAsia"/>
                <w:szCs w:val="21"/>
              </w:rPr>
              <w:t>验证性</w:t>
            </w:r>
          </w:p>
        </w:tc>
      </w:tr>
      <w:tr w:rsidR="00AE5F16" w14:paraId="78EEAB70" w14:textId="77777777" w:rsidTr="00AE5F16">
        <w:trPr>
          <w:trHeight w:val="596"/>
          <w:jc w:val="center"/>
        </w:trPr>
        <w:tc>
          <w:tcPr>
            <w:tcW w:w="5178" w:type="dxa"/>
            <w:vAlign w:val="center"/>
          </w:tcPr>
          <w:p w14:paraId="2D78F4AA" w14:textId="4D55C88A" w:rsidR="00AE5F16" w:rsidRPr="00AE5F16" w:rsidRDefault="00AE5F16" w:rsidP="00C55EDD">
            <w:pPr>
              <w:pStyle w:val="a3"/>
              <w:jc w:val="left"/>
              <w:rPr>
                <w:rFonts w:cs="Courier New"/>
                <w:bCs/>
              </w:rPr>
            </w:pPr>
            <w:r w:rsidRPr="00AE5F16">
              <w:rPr>
                <w:rFonts w:cs="Courier New" w:hint="eastAsia"/>
                <w:bCs/>
              </w:rPr>
              <w:t>实验七</w:t>
            </w:r>
            <w:r w:rsidR="00111D37">
              <w:rPr>
                <w:rFonts w:cs="Courier New" w:hint="eastAsia"/>
                <w:bCs/>
              </w:rPr>
              <w:t xml:space="preserve"> </w:t>
            </w:r>
            <w:r w:rsidR="00111D37" w:rsidRPr="00AE5F16">
              <w:rPr>
                <w:rFonts w:cs="Courier New" w:hint="eastAsia"/>
              </w:rPr>
              <w:t>传出神经系统药物对麻醉</w:t>
            </w:r>
            <w:proofErr w:type="gramStart"/>
            <w:r w:rsidR="00111D37" w:rsidRPr="00AE5F16">
              <w:rPr>
                <w:rFonts w:cs="Courier New" w:hint="eastAsia"/>
              </w:rPr>
              <w:t>兔</w:t>
            </w:r>
            <w:proofErr w:type="gramEnd"/>
            <w:r w:rsidR="00111D37" w:rsidRPr="00AE5F16">
              <w:rPr>
                <w:rFonts w:cs="Courier New" w:hint="eastAsia"/>
              </w:rPr>
              <w:t>血压的作用</w:t>
            </w:r>
          </w:p>
        </w:tc>
        <w:tc>
          <w:tcPr>
            <w:tcW w:w="1343" w:type="dxa"/>
            <w:vAlign w:val="center"/>
          </w:tcPr>
          <w:p w14:paraId="144ED668" w14:textId="77777777" w:rsidR="00AE5F16" w:rsidRPr="00AE5F16" w:rsidRDefault="00AE5F16" w:rsidP="00C55EDD">
            <w:pPr>
              <w:pStyle w:val="a3"/>
              <w:jc w:val="left"/>
              <w:rPr>
                <w:rFonts w:cs="Courier New"/>
                <w:bCs/>
              </w:rPr>
            </w:pPr>
            <w:r w:rsidRPr="00AE5F16">
              <w:rPr>
                <w:rFonts w:cs="Courier New"/>
                <w:bCs/>
              </w:rPr>
              <w:t>5</w:t>
            </w:r>
          </w:p>
        </w:tc>
        <w:tc>
          <w:tcPr>
            <w:tcW w:w="1701" w:type="dxa"/>
            <w:vAlign w:val="center"/>
          </w:tcPr>
          <w:p w14:paraId="2F84138C" w14:textId="77777777" w:rsidR="00AE5F16" w:rsidRPr="00AE5F16" w:rsidRDefault="00AE5F16" w:rsidP="00C55EDD">
            <w:pPr>
              <w:jc w:val="center"/>
              <w:rPr>
                <w:szCs w:val="21"/>
              </w:rPr>
            </w:pPr>
            <w:r w:rsidRPr="00AE5F16">
              <w:rPr>
                <w:rFonts w:hint="eastAsia"/>
                <w:szCs w:val="21"/>
              </w:rPr>
              <w:t>综合性</w:t>
            </w:r>
          </w:p>
        </w:tc>
      </w:tr>
      <w:tr w:rsidR="00AE5F16" w14:paraId="50934B86" w14:textId="77777777" w:rsidTr="00AE5F16">
        <w:trPr>
          <w:trHeight w:val="596"/>
          <w:jc w:val="center"/>
        </w:trPr>
        <w:tc>
          <w:tcPr>
            <w:tcW w:w="5178" w:type="dxa"/>
            <w:vAlign w:val="center"/>
          </w:tcPr>
          <w:p w14:paraId="7733CFC3" w14:textId="77777777" w:rsidR="00AE5F16" w:rsidRPr="00AE5F16" w:rsidRDefault="00AE5F16" w:rsidP="00C55EDD">
            <w:pPr>
              <w:pStyle w:val="a3"/>
              <w:spacing w:line="360" w:lineRule="auto"/>
              <w:jc w:val="left"/>
              <w:rPr>
                <w:rFonts w:cs="Courier New"/>
                <w:bCs/>
              </w:rPr>
            </w:pPr>
            <w:r w:rsidRPr="00AE5F16">
              <w:rPr>
                <w:rFonts w:cs="Courier New" w:hint="eastAsia"/>
                <w:bCs/>
              </w:rPr>
              <w:t xml:space="preserve">实验八 </w:t>
            </w:r>
            <w:proofErr w:type="gramStart"/>
            <w:r w:rsidRPr="00AE5F16">
              <w:rPr>
                <w:rFonts w:cs="Courier New" w:hint="eastAsia"/>
              </w:rPr>
              <w:t>实验性</w:t>
            </w:r>
            <w:r w:rsidRPr="00AE5F16">
              <w:rPr>
                <w:rFonts w:cs="Courier New" w:hint="eastAsia"/>
                <w:bCs/>
              </w:rPr>
              <w:t>出血性</w:t>
            </w:r>
            <w:proofErr w:type="gramEnd"/>
            <w:r w:rsidRPr="00AE5F16">
              <w:rPr>
                <w:rFonts w:cs="Courier New" w:hint="eastAsia"/>
                <w:bCs/>
              </w:rPr>
              <w:t xml:space="preserve">休克  </w:t>
            </w:r>
          </w:p>
        </w:tc>
        <w:tc>
          <w:tcPr>
            <w:tcW w:w="1343" w:type="dxa"/>
            <w:vAlign w:val="center"/>
          </w:tcPr>
          <w:p w14:paraId="19B65138" w14:textId="77777777" w:rsidR="00AE5F16" w:rsidRPr="00AE5F16" w:rsidRDefault="00AE5F16" w:rsidP="00C55EDD">
            <w:pPr>
              <w:pStyle w:val="a3"/>
              <w:spacing w:line="360" w:lineRule="auto"/>
              <w:jc w:val="left"/>
              <w:rPr>
                <w:rFonts w:cs="Courier New"/>
                <w:bCs/>
              </w:rPr>
            </w:pPr>
            <w:r w:rsidRPr="00AE5F16">
              <w:rPr>
                <w:rFonts w:cs="Courier New" w:hint="eastAsia"/>
                <w:bCs/>
              </w:rPr>
              <w:t>5</w:t>
            </w:r>
          </w:p>
        </w:tc>
        <w:tc>
          <w:tcPr>
            <w:tcW w:w="1701" w:type="dxa"/>
            <w:vAlign w:val="center"/>
          </w:tcPr>
          <w:p w14:paraId="0256A20C" w14:textId="77777777" w:rsidR="00AE5F16" w:rsidRPr="00AE5F16" w:rsidRDefault="00AE5F16" w:rsidP="00C55EDD">
            <w:pPr>
              <w:jc w:val="center"/>
              <w:rPr>
                <w:szCs w:val="21"/>
              </w:rPr>
            </w:pPr>
            <w:r w:rsidRPr="00AE5F16">
              <w:rPr>
                <w:rFonts w:hint="eastAsia"/>
                <w:szCs w:val="21"/>
              </w:rPr>
              <w:t>综合性</w:t>
            </w:r>
          </w:p>
        </w:tc>
      </w:tr>
      <w:tr w:rsidR="00AE5F16" w14:paraId="33F60D5D" w14:textId="77777777" w:rsidTr="00AE5F16">
        <w:trPr>
          <w:trHeight w:val="596"/>
          <w:jc w:val="center"/>
        </w:trPr>
        <w:tc>
          <w:tcPr>
            <w:tcW w:w="5178" w:type="dxa"/>
            <w:vAlign w:val="center"/>
          </w:tcPr>
          <w:p w14:paraId="3DC5311E" w14:textId="6BAE943C" w:rsidR="00AE5F16" w:rsidRPr="00AE5F16" w:rsidRDefault="00AE5F16" w:rsidP="00C55EDD">
            <w:pPr>
              <w:pStyle w:val="a3"/>
              <w:jc w:val="left"/>
              <w:rPr>
                <w:rFonts w:cs="Courier New"/>
                <w:bCs/>
              </w:rPr>
            </w:pPr>
            <w:r w:rsidRPr="00AE5F16">
              <w:rPr>
                <w:rFonts w:cs="Courier New" w:hint="eastAsia"/>
                <w:bCs/>
              </w:rPr>
              <w:t>实验九</w:t>
            </w:r>
            <w:r w:rsidR="00C05D8D">
              <w:rPr>
                <w:rFonts w:cs="Courier New" w:hint="eastAsia"/>
                <w:bCs/>
              </w:rPr>
              <w:t xml:space="preserve"> </w:t>
            </w:r>
            <w:r w:rsidR="00C05D8D" w:rsidRPr="009944D6">
              <w:rPr>
                <w:rFonts w:hint="eastAsia"/>
                <w:bCs/>
              </w:rPr>
              <w:t>全血水杨酸钠二室模型药动学参数测定</w:t>
            </w:r>
          </w:p>
        </w:tc>
        <w:tc>
          <w:tcPr>
            <w:tcW w:w="1343" w:type="dxa"/>
            <w:vAlign w:val="center"/>
          </w:tcPr>
          <w:p w14:paraId="50FA29C8" w14:textId="0D263904" w:rsidR="00AE5F16" w:rsidRPr="00AE5F16" w:rsidRDefault="00C05D8D" w:rsidP="00C55EDD">
            <w:pPr>
              <w:pStyle w:val="a3"/>
              <w:jc w:val="left"/>
              <w:rPr>
                <w:rFonts w:cs="Courier New"/>
                <w:bCs/>
              </w:rPr>
            </w:pPr>
            <w:r>
              <w:rPr>
                <w:rFonts w:cs="Courier New"/>
                <w:bCs/>
              </w:rPr>
              <w:t>9</w:t>
            </w:r>
          </w:p>
        </w:tc>
        <w:tc>
          <w:tcPr>
            <w:tcW w:w="1701" w:type="dxa"/>
            <w:vAlign w:val="center"/>
          </w:tcPr>
          <w:p w14:paraId="2821CE5A" w14:textId="77777777" w:rsidR="00AE5F16" w:rsidRPr="00AE5F16" w:rsidRDefault="00AE5F16" w:rsidP="00C55EDD">
            <w:pPr>
              <w:jc w:val="center"/>
              <w:rPr>
                <w:szCs w:val="21"/>
              </w:rPr>
            </w:pPr>
            <w:r w:rsidRPr="00AE5F16">
              <w:rPr>
                <w:rFonts w:hint="eastAsia"/>
                <w:szCs w:val="21"/>
              </w:rPr>
              <w:t>综合性</w:t>
            </w:r>
          </w:p>
        </w:tc>
      </w:tr>
      <w:tr w:rsidR="004E5276" w14:paraId="32219FED" w14:textId="77777777" w:rsidTr="00AE5F16">
        <w:trPr>
          <w:trHeight w:val="596"/>
          <w:jc w:val="center"/>
        </w:trPr>
        <w:tc>
          <w:tcPr>
            <w:tcW w:w="5178" w:type="dxa"/>
            <w:vAlign w:val="center"/>
          </w:tcPr>
          <w:p w14:paraId="39292A28" w14:textId="20B069E6" w:rsidR="004E5276" w:rsidRPr="00AE5F16" w:rsidRDefault="004E5276" w:rsidP="00C55EDD">
            <w:pPr>
              <w:pStyle w:val="a3"/>
              <w:jc w:val="left"/>
              <w:rPr>
                <w:rFonts w:cs="Courier New"/>
                <w:bCs/>
              </w:rPr>
            </w:pPr>
            <w:r>
              <w:rPr>
                <w:rFonts w:cs="Courier New" w:hint="eastAsia"/>
                <w:bCs/>
              </w:rPr>
              <w:t xml:space="preserve">实验十 </w:t>
            </w:r>
            <w:r w:rsidRPr="004E5276">
              <w:rPr>
                <w:rFonts w:cs="Courier New" w:hint="eastAsia"/>
                <w:bCs/>
              </w:rPr>
              <w:t>实验性急性右心衰竭</w:t>
            </w:r>
          </w:p>
        </w:tc>
        <w:tc>
          <w:tcPr>
            <w:tcW w:w="1343" w:type="dxa"/>
            <w:vAlign w:val="center"/>
          </w:tcPr>
          <w:p w14:paraId="7B430E74" w14:textId="11715B24" w:rsidR="004E5276" w:rsidRDefault="00E0348F" w:rsidP="00C55EDD">
            <w:pPr>
              <w:pStyle w:val="a3"/>
              <w:jc w:val="left"/>
              <w:rPr>
                <w:rFonts w:cs="Courier New"/>
                <w:bCs/>
              </w:rPr>
            </w:pPr>
            <w:r>
              <w:rPr>
                <w:rFonts w:cs="Courier New"/>
                <w:bCs/>
              </w:rPr>
              <w:t>5</w:t>
            </w:r>
          </w:p>
        </w:tc>
        <w:tc>
          <w:tcPr>
            <w:tcW w:w="1701" w:type="dxa"/>
            <w:vAlign w:val="center"/>
          </w:tcPr>
          <w:p w14:paraId="568E74BF" w14:textId="26FCA229" w:rsidR="00E0348F" w:rsidRPr="00AE5F16" w:rsidRDefault="004E5276" w:rsidP="00E0348F">
            <w:pPr>
              <w:jc w:val="center"/>
              <w:rPr>
                <w:szCs w:val="21"/>
              </w:rPr>
            </w:pPr>
            <w:r>
              <w:rPr>
                <w:rFonts w:hint="eastAsia"/>
                <w:szCs w:val="21"/>
              </w:rPr>
              <w:t>综合性</w:t>
            </w:r>
          </w:p>
        </w:tc>
      </w:tr>
      <w:tr w:rsidR="00E0348F" w14:paraId="198DE640" w14:textId="77777777" w:rsidTr="00AE5F16">
        <w:trPr>
          <w:trHeight w:val="596"/>
          <w:jc w:val="center"/>
        </w:trPr>
        <w:tc>
          <w:tcPr>
            <w:tcW w:w="5178" w:type="dxa"/>
            <w:vAlign w:val="center"/>
          </w:tcPr>
          <w:p w14:paraId="2B18470D" w14:textId="57163924" w:rsidR="00E0348F" w:rsidRDefault="00E0348F" w:rsidP="00C55EDD">
            <w:pPr>
              <w:pStyle w:val="a3"/>
              <w:jc w:val="left"/>
              <w:rPr>
                <w:rFonts w:cs="Courier New"/>
                <w:bCs/>
              </w:rPr>
            </w:pPr>
            <w:r>
              <w:rPr>
                <w:rFonts w:cs="Courier New" w:hint="eastAsia"/>
                <w:bCs/>
              </w:rPr>
              <w:t>实验十一</w:t>
            </w:r>
            <w:r w:rsidR="00A21B1B">
              <w:rPr>
                <w:rFonts w:cs="Courier New" w:hint="eastAsia"/>
                <w:bCs/>
              </w:rPr>
              <w:t xml:space="preserve"> </w:t>
            </w:r>
            <w:r w:rsidR="00A21B1B" w:rsidRPr="00A21B1B">
              <w:rPr>
                <w:rFonts w:cs="Courier New" w:hint="eastAsia"/>
                <w:bCs/>
              </w:rPr>
              <w:t>实验性急性肝损害及氨的毒性作用</w:t>
            </w:r>
          </w:p>
        </w:tc>
        <w:tc>
          <w:tcPr>
            <w:tcW w:w="1343" w:type="dxa"/>
            <w:vAlign w:val="center"/>
          </w:tcPr>
          <w:p w14:paraId="5D6A96A9" w14:textId="2CAB17A7" w:rsidR="00E0348F" w:rsidRDefault="00E0348F" w:rsidP="00C55EDD">
            <w:pPr>
              <w:pStyle w:val="a3"/>
              <w:jc w:val="left"/>
              <w:rPr>
                <w:rFonts w:cs="Courier New"/>
                <w:bCs/>
              </w:rPr>
            </w:pPr>
            <w:r>
              <w:rPr>
                <w:rFonts w:cs="Courier New" w:hint="eastAsia"/>
                <w:bCs/>
              </w:rPr>
              <w:t>4</w:t>
            </w:r>
          </w:p>
        </w:tc>
        <w:tc>
          <w:tcPr>
            <w:tcW w:w="1701" w:type="dxa"/>
            <w:vAlign w:val="center"/>
          </w:tcPr>
          <w:p w14:paraId="5D22C289" w14:textId="227B5B83" w:rsidR="00E0348F" w:rsidRDefault="00E0348F" w:rsidP="00E0348F">
            <w:pPr>
              <w:jc w:val="center"/>
              <w:rPr>
                <w:szCs w:val="21"/>
              </w:rPr>
            </w:pPr>
            <w:r>
              <w:rPr>
                <w:rFonts w:hint="eastAsia"/>
                <w:szCs w:val="21"/>
              </w:rPr>
              <w:t>综合性</w:t>
            </w:r>
          </w:p>
        </w:tc>
      </w:tr>
      <w:tr w:rsidR="00AE5F16" w14:paraId="0D38CA49" w14:textId="77777777" w:rsidTr="00AE5F16">
        <w:trPr>
          <w:trHeight w:val="504"/>
          <w:jc w:val="center"/>
        </w:trPr>
        <w:tc>
          <w:tcPr>
            <w:tcW w:w="5178" w:type="dxa"/>
            <w:tcBorders>
              <w:top w:val="single" w:sz="4" w:space="0" w:color="000000"/>
            </w:tcBorders>
            <w:vAlign w:val="center"/>
          </w:tcPr>
          <w:p w14:paraId="2AA24F05" w14:textId="77777777" w:rsidR="00AE5F16" w:rsidRPr="00AE5F16" w:rsidRDefault="00AE5F16" w:rsidP="00C55EDD">
            <w:pPr>
              <w:pStyle w:val="a3"/>
              <w:jc w:val="left"/>
              <w:rPr>
                <w:rFonts w:cs="Courier New"/>
                <w:b/>
              </w:rPr>
            </w:pPr>
            <w:r w:rsidRPr="00AE5F16">
              <w:rPr>
                <w:rFonts w:cs="Courier New" w:hint="eastAsia"/>
                <w:b/>
              </w:rPr>
              <w:t>合计</w:t>
            </w:r>
          </w:p>
        </w:tc>
        <w:tc>
          <w:tcPr>
            <w:tcW w:w="1343" w:type="dxa"/>
            <w:tcBorders>
              <w:top w:val="single" w:sz="4" w:space="0" w:color="000000"/>
            </w:tcBorders>
            <w:vAlign w:val="center"/>
          </w:tcPr>
          <w:p w14:paraId="2FBE3F65" w14:textId="4DACEA6E" w:rsidR="00AE5F16" w:rsidRPr="00AE5F16" w:rsidRDefault="004E5276" w:rsidP="00C55EDD">
            <w:pPr>
              <w:pStyle w:val="a3"/>
              <w:jc w:val="left"/>
              <w:rPr>
                <w:rFonts w:cs="Courier New"/>
                <w:b/>
              </w:rPr>
            </w:pPr>
            <w:r>
              <w:rPr>
                <w:rFonts w:cs="Courier New"/>
                <w:b/>
              </w:rPr>
              <w:t>56</w:t>
            </w:r>
          </w:p>
        </w:tc>
        <w:tc>
          <w:tcPr>
            <w:tcW w:w="1701" w:type="dxa"/>
            <w:tcBorders>
              <w:top w:val="single" w:sz="4" w:space="0" w:color="000000"/>
            </w:tcBorders>
            <w:vAlign w:val="center"/>
          </w:tcPr>
          <w:p w14:paraId="3092DD19" w14:textId="77777777" w:rsidR="00AE5F16" w:rsidRPr="00AE5F16" w:rsidRDefault="00AE5F16" w:rsidP="00C55EDD">
            <w:pPr>
              <w:pStyle w:val="a3"/>
              <w:ind w:leftChars="119" w:left="250"/>
              <w:jc w:val="left"/>
              <w:rPr>
                <w:rFonts w:cs="Courier New"/>
              </w:rPr>
            </w:pPr>
          </w:p>
        </w:tc>
      </w:tr>
    </w:tbl>
    <w:p w14:paraId="7FB66C08" w14:textId="77777777" w:rsidR="001477EE" w:rsidRDefault="001477EE">
      <w:pPr>
        <w:widowControl/>
        <w:jc w:val="left"/>
        <w:rPr>
          <w:rFonts w:ascii="宋体" w:hAnsi="Courier New"/>
          <w:b/>
          <w:sz w:val="32"/>
          <w:szCs w:val="32"/>
        </w:rPr>
      </w:pPr>
      <w:r>
        <w:rPr>
          <w:rFonts w:ascii="宋体" w:hAnsi="Courier New"/>
          <w:bCs/>
        </w:rPr>
        <w:br w:type="page"/>
      </w:r>
    </w:p>
    <w:p w14:paraId="049D3F1B" w14:textId="145B64D9" w:rsidR="00C261F0" w:rsidRPr="001477EE" w:rsidRDefault="00C261F0" w:rsidP="00C261F0">
      <w:pPr>
        <w:pStyle w:val="2"/>
        <w:spacing w:before="0" w:after="0" w:line="415" w:lineRule="auto"/>
        <w:jc w:val="center"/>
      </w:pPr>
      <w:bookmarkStart w:id="0" w:name="_Toc508272623"/>
      <w:bookmarkStart w:id="1" w:name="_Toc85375306"/>
      <w:r w:rsidRPr="001477EE">
        <w:rPr>
          <w:rFonts w:ascii="宋体" w:eastAsia="宋体" w:hint="eastAsia"/>
        </w:rPr>
        <w:lastRenderedPageBreak/>
        <w:t>实验</w:t>
      </w:r>
      <w:proofErr w:type="gramStart"/>
      <w:r w:rsidRPr="001477EE">
        <w:rPr>
          <w:rFonts w:ascii="宋体" w:eastAsia="宋体" w:hint="eastAsia"/>
        </w:rPr>
        <w:t>一</w:t>
      </w:r>
      <w:proofErr w:type="gramEnd"/>
      <w:r w:rsidRPr="001477EE">
        <w:rPr>
          <w:rFonts w:ascii="宋体" w:eastAsia="宋体"/>
        </w:rPr>
        <w:t xml:space="preserve">  </w:t>
      </w:r>
      <w:r w:rsidRPr="001477EE">
        <w:rPr>
          <w:rFonts w:ascii="宋体" w:eastAsia="宋体" w:hint="eastAsia"/>
        </w:rPr>
        <w:t>实验动物的捉持法和给药法</w:t>
      </w:r>
      <w:bookmarkEnd w:id="0"/>
      <w:bookmarkEnd w:id="1"/>
    </w:p>
    <w:p w14:paraId="33F5326E" w14:textId="77777777" w:rsidR="001477EE" w:rsidRDefault="00C261F0" w:rsidP="001477EE">
      <w:pPr>
        <w:spacing w:line="360" w:lineRule="auto"/>
        <w:ind w:firstLineChars="192" w:firstLine="463"/>
        <w:rPr>
          <w:b/>
          <w:sz w:val="24"/>
        </w:rPr>
      </w:pPr>
      <w:r w:rsidRPr="001477EE">
        <w:rPr>
          <w:rFonts w:hint="eastAsia"/>
          <w:b/>
          <w:sz w:val="24"/>
        </w:rPr>
        <w:t>【实验类型】</w:t>
      </w:r>
    </w:p>
    <w:p w14:paraId="1F8A91E1" w14:textId="31F0B0ED" w:rsidR="00C261F0" w:rsidRPr="001477EE" w:rsidRDefault="00C261F0" w:rsidP="001477EE">
      <w:pPr>
        <w:spacing w:line="360" w:lineRule="auto"/>
        <w:ind w:firstLineChars="192" w:firstLine="461"/>
        <w:rPr>
          <w:sz w:val="24"/>
        </w:rPr>
      </w:pPr>
      <w:r w:rsidRPr="001477EE">
        <w:rPr>
          <w:rFonts w:hint="eastAsia"/>
          <w:sz w:val="24"/>
        </w:rPr>
        <w:t>综合性实验</w:t>
      </w:r>
    </w:p>
    <w:p w14:paraId="220B1884" w14:textId="77777777" w:rsidR="00C261F0" w:rsidRPr="001477EE" w:rsidRDefault="00C261F0" w:rsidP="001477EE">
      <w:pPr>
        <w:pStyle w:val="a3"/>
        <w:spacing w:line="360" w:lineRule="auto"/>
        <w:ind w:firstLineChars="192" w:firstLine="463"/>
        <w:rPr>
          <w:b/>
          <w:sz w:val="24"/>
          <w:szCs w:val="24"/>
        </w:rPr>
      </w:pPr>
      <w:r w:rsidRPr="001477EE">
        <w:rPr>
          <w:rFonts w:hint="eastAsia"/>
          <w:b/>
          <w:sz w:val="24"/>
          <w:szCs w:val="24"/>
        </w:rPr>
        <w:t>【目的要求】</w:t>
      </w:r>
    </w:p>
    <w:p w14:paraId="1EB84723" w14:textId="77777777" w:rsidR="00C261F0" w:rsidRPr="001477EE" w:rsidRDefault="00C261F0" w:rsidP="001477EE">
      <w:pPr>
        <w:pStyle w:val="a3"/>
        <w:spacing w:line="360" w:lineRule="auto"/>
        <w:ind w:firstLineChars="192" w:firstLine="461"/>
        <w:rPr>
          <w:sz w:val="24"/>
          <w:szCs w:val="24"/>
        </w:rPr>
      </w:pPr>
      <w:r w:rsidRPr="001477EE">
        <w:rPr>
          <w:rFonts w:hint="eastAsia"/>
          <w:sz w:val="24"/>
          <w:szCs w:val="24"/>
        </w:rPr>
        <w:t>1. 掌握常用动物（小鼠、家兔）的</w:t>
      </w:r>
      <w:proofErr w:type="gramStart"/>
      <w:r w:rsidRPr="001477EE">
        <w:rPr>
          <w:rFonts w:hint="eastAsia"/>
          <w:sz w:val="24"/>
          <w:szCs w:val="24"/>
        </w:rPr>
        <w:t>捉持方法</w:t>
      </w:r>
      <w:proofErr w:type="gramEnd"/>
      <w:r w:rsidRPr="001477EE">
        <w:rPr>
          <w:rFonts w:hint="eastAsia"/>
          <w:sz w:val="24"/>
          <w:szCs w:val="24"/>
        </w:rPr>
        <w:t>和给药方法。掌握常用动物的</w:t>
      </w:r>
      <w:proofErr w:type="gramStart"/>
      <w:r w:rsidRPr="001477EE">
        <w:rPr>
          <w:rFonts w:hint="eastAsia"/>
          <w:sz w:val="24"/>
          <w:szCs w:val="24"/>
        </w:rPr>
        <w:t>捉持方法</w:t>
      </w:r>
      <w:proofErr w:type="gramEnd"/>
      <w:r w:rsidRPr="001477EE">
        <w:rPr>
          <w:rFonts w:hint="eastAsia"/>
          <w:sz w:val="24"/>
          <w:szCs w:val="24"/>
        </w:rPr>
        <w:t>和给药方法。</w:t>
      </w:r>
    </w:p>
    <w:p w14:paraId="1E8DD29F" w14:textId="79C04EC2" w:rsidR="00C261F0" w:rsidRPr="001477EE" w:rsidRDefault="00C261F0" w:rsidP="001477EE">
      <w:pPr>
        <w:pStyle w:val="a3"/>
        <w:spacing w:line="360" w:lineRule="auto"/>
        <w:ind w:firstLineChars="192" w:firstLine="461"/>
        <w:rPr>
          <w:sz w:val="24"/>
          <w:szCs w:val="24"/>
        </w:rPr>
      </w:pPr>
      <w:r w:rsidRPr="001477EE">
        <w:rPr>
          <w:rFonts w:hint="eastAsia"/>
          <w:sz w:val="24"/>
          <w:szCs w:val="24"/>
        </w:rPr>
        <w:t>2.</w:t>
      </w:r>
      <w:r w:rsidR="003D40B9">
        <w:rPr>
          <w:sz w:val="24"/>
          <w:szCs w:val="24"/>
        </w:rPr>
        <w:t xml:space="preserve"> </w:t>
      </w:r>
      <w:r w:rsidRPr="001477EE">
        <w:rPr>
          <w:rFonts w:hint="eastAsia"/>
          <w:sz w:val="24"/>
          <w:szCs w:val="24"/>
        </w:rPr>
        <w:t>了解整体实验和离体实验的方法，小鼠尾静脉注射法、家兔灌胃法。</w:t>
      </w:r>
    </w:p>
    <w:p w14:paraId="41D5ED7C" w14:textId="7A727B2E" w:rsidR="00C261F0" w:rsidRPr="001477EE" w:rsidRDefault="00C261F0" w:rsidP="001477EE">
      <w:pPr>
        <w:spacing w:line="360" w:lineRule="auto"/>
        <w:ind w:firstLineChars="192" w:firstLine="463"/>
        <w:rPr>
          <w:b/>
          <w:sz w:val="24"/>
        </w:rPr>
      </w:pPr>
      <w:r w:rsidRPr="001477EE">
        <w:rPr>
          <w:rFonts w:hint="eastAsia"/>
          <w:b/>
          <w:sz w:val="24"/>
        </w:rPr>
        <w:t>【实验学时】</w:t>
      </w:r>
      <w:r w:rsidRPr="001477EE">
        <w:rPr>
          <w:rFonts w:hint="eastAsia"/>
          <w:b/>
          <w:sz w:val="24"/>
        </w:rPr>
        <w:t xml:space="preserve"> </w:t>
      </w:r>
      <w:r w:rsidR="003D40B9">
        <w:rPr>
          <w:sz w:val="24"/>
        </w:rPr>
        <w:t>5</w:t>
      </w:r>
      <w:r w:rsidRPr="001477EE">
        <w:rPr>
          <w:rFonts w:hint="eastAsia"/>
          <w:sz w:val="24"/>
        </w:rPr>
        <w:t>学时</w:t>
      </w:r>
    </w:p>
    <w:p w14:paraId="47049213" w14:textId="77777777" w:rsidR="00C261F0" w:rsidRPr="001477EE" w:rsidRDefault="00C261F0" w:rsidP="001477EE">
      <w:pPr>
        <w:spacing w:line="360" w:lineRule="auto"/>
        <w:ind w:firstLineChars="192" w:firstLine="463"/>
        <w:rPr>
          <w:b/>
          <w:sz w:val="24"/>
        </w:rPr>
      </w:pPr>
      <w:r w:rsidRPr="001477EE">
        <w:rPr>
          <w:rFonts w:hint="eastAsia"/>
          <w:b/>
          <w:sz w:val="24"/>
        </w:rPr>
        <w:t>【实验内容】</w:t>
      </w:r>
      <w:r w:rsidRPr="001477EE">
        <w:rPr>
          <w:rFonts w:hint="eastAsia"/>
          <w:b/>
          <w:sz w:val="24"/>
        </w:rPr>
        <w:t xml:space="preserve"> </w:t>
      </w:r>
    </w:p>
    <w:p w14:paraId="1564CF8D" w14:textId="77777777" w:rsidR="00C261F0" w:rsidRPr="001477EE" w:rsidRDefault="00C261F0" w:rsidP="001477EE">
      <w:pPr>
        <w:spacing w:line="360" w:lineRule="auto"/>
        <w:ind w:firstLineChars="192" w:firstLine="461"/>
        <w:rPr>
          <w:sz w:val="24"/>
        </w:rPr>
      </w:pPr>
      <w:r w:rsidRPr="001477EE">
        <w:rPr>
          <w:rFonts w:hint="eastAsia"/>
          <w:sz w:val="24"/>
        </w:rPr>
        <w:t>1</w:t>
      </w:r>
      <w:r w:rsidRPr="001477EE">
        <w:rPr>
          <w:rFonts w:hint="eastAsia"/>
          <w:sz w:val="24"/>
        </w:rPr>
        <w:t>．“实验动物的捉持和给药法”录像。</w:t>
      </w:r>
    </w:p>
    <w:p w14:paraId="577B163C" w14:textId="77777777" w:rsidR="00C261F0" w:rsidRPr="001477EE" w:rsidRDefault="00C261F0" w:rsidP="001477EE">
      <w:pPr>
        <w:spacing w:line="360" w:lineRule="auto"/>
        <w:ind w:firstLineChars="192" w:firstLine="461"/>
        <w:rPr>
          <w:sz w:val="24"/>
        </w:rPr>
      </w:pPr>
      <w:r w:rsidRPr="001477EE">
        <w:rPr>
          <w:rFonts w:hint="eastAsia"/>
          <w:sz w:val="24"/>
        </w:rPr>
        <w:t>2</w:t>
      </w:r>
      <w:r w:rsidRPr="001477EE">
        <w:rPr>
          <w:rFonts w:hint="eastAsia"/>
          <w:sz w:val="24"/>
        </w:rPr>
        <w:t>．学习小鼠、家兔、蟾蜍的捉拿法。</w:t>
      </w:r>
    </w:p>
    <w:p w14:paraId="2810D69D" w14:textId="77777777" w:rsidR="00C261F0" w:rsidRPr="001477EE" w:rsidRDefault="00C261F0" w:rsidP="001477EE">
      <w:pPr>
        <w:spacing w:line="360" w:lineRule="auto"/>
        <w:ind w:firstLineChars="192" w:firstLine="461"/>
        <w:rPr>
          <w:sz w:val="24"/>
        </w:rPr>
      </w:pPr>
      <w:r w:rsidRPr="001477EE">
        <w:rPr>
          <w:rFonts w:hint="eastAsia"/>
          <w:sz w:val="24"/>
        </w:rPr>
        <w:t>3</w:t>
      </w:r>
      <w:r w:rsidRPr="001477EE">
        <w:rPr>
          <w:rFonts w:hint="eastAsia"/>
          <w:sz w:val="24"/>
        </w:rPr>
        <w:t>．学习小鼠的皮下注射、腹腔</w:t>
      </w:r>
      <w:proofErr w:type="gramStart"/>
      <w:r w:rsidRPr="001477EE">
        <w:rPr>
          <w:rFonts w:hint="eastAsia"/>
          <w:sz w:val="24"/>
        </w:rPr>
        <w:t>注射及灌胃</w:t>
      </w:r>
      <w:proofErr w:type="gramEnd"/>
      <w:r w:rsidRPr="001477EE">
        <w:rPr>
          <w:rFonts w:hint="eastAsia"/>
          <w:sz w:val="24"/>
        </w:rPr>
        <w:t>给药法；家兔的肌肉注射和耳缘静脉注射给药法。</w:t>
      </w:r>
    </w:p>
    <w:p w14:paraId="2905FE35" w14:textId="14EC9364" w:rsidR="00C261F0" w:rsidRDefault="00C261F0" w:rsidP="001477EE">
      <w:pPr>
        <w:spacing w:line="360" w:lineRule="auto"/>
        <w:ind w:left="2" w:firstLineChars="200" w:firstLine="480"/>
        <w:rPr>
          <w:sz w:val="24"/>
        </w:rPr>
      </w:pPr>
      <w:r w:rsidRPr="001477EE">
        <w:rPr>
          <w:rFonts w:hint="eastAsia"/>
          <w:sz w:val="24"/>
        </w:rPr>
        <w:t>4</w:t>
      </w:r>
      <w:r w:rsidRPr="001477EE">
        <w:rPr>
          <w:rFonts w:hint="eastAsia"/>
          <w:sz w:val="24"/>
        </w:rPr>
        <w:t>．学习小鼠的静脉注射和家兔灌胃给药法。</w:t>
      </w:r>
    </w:p>
    <w:p w14:paraId="56718C5D" w14:textId="77777777" w:rsidR="003D40B9" w:rsidRDefault="003D40B9" w:rsidP="003D40B9">
      <w:pPr>
        <w:pStyle w:val="a3"/>
        <w:spacing w:line="360" w:lineRule="auto"/>
        <w:ind w:firstLineChars="196" w:firstLine="472"/>
        <w:rPr>
          <w:rFonts w:ascii="Times New Roman" w:hAnsi="Times New Roman"/>
          <w:b/>
          <w:sz w:val="24"/>
          <w:szCs w:val="24"/>
        </w:rPr>
      </w:pPr>
      <w:r>
        <w:rPr>
          <w:rFonts w:ascii="Times New Roman" w:hAnsi="Times New Roman"/>
          <w:b/>
          <w:sz w:val="24"/>
          <w:szCs w:val="24"/>
        </w:rPr>
        <w:t>【实验</w:t>
      </w:r>
      <w:r>
        <w:rPr>
          <w:rFonts w:ascii="Times New Roman" w:hAnsi="Times New Roman" w:hint="eastAsia"/>
          <w:b/>
          <w:sz w:val="24"/>
          <w:szCs w:val="24"/>
        </w:rPr>
        <w:t>分组</w:t>
      </w:r>
      <w:r>
        <w:rPr>
          <w:rFonts w:ascii="Times New Roman" w:hAnsi="Times New Roman"/>
          <w:b/>
          <w:sz w:val="24"/>
          <w:szCs w:val="24"/>
        </w:rPr>
        <w:t>】</w:t>
      </w:r>
    </w:p>
    <w:p w14:paraId="5D22BDC0" w14:textId="77777777" w:rsidR="003D40B9" w:rsidRDefault="003D40B9" w:rsidP="003D40B9">
      <w:pPr>
        <w:pStyle w:val="a3"/>
        <w:spacing w:line="360" w:lineRule="auto"/>
        <w:ind w:firstLineChars="200" w:firstLine="480"/>
        <w:rPr>
          <w:rFonts w:ascii="Times New Roman" w:hAnsi="Times New Roman"/>
          <w:sz w:val="24"/>
          <w:szCs w:val="24"/>
        </w:rPr>
      </w:pPr>
      <w:r>
        <w:rPr>
          <w:rFonts w:ascii="Times New Roman" w:hAnsi="Times New Roman" w:hint="eastAsia"/>
          <w:bCs/>
          <w:sz w:val="24"/>
          <w:szCs w:val="24"/>
        </w:rPr>
        <w:t>5</w:t>
      </w:r>
      <w:r>
        <w:rPr>
          <w:rFonts w:ascii="Times New Roman" w:hint="eastAsia"/>
          <w:sz w:val="24"/>
          <w:szCs w:val="24"/>
        </w:rPr>
        <w:t>人</w:t>
      </w:r>
      <w:r>
        <w:rPr>
          <w:rFonts w:ascii="Times New Roman" w:hint="eastAsia"/>
          <w:sz w:val="24"/>
          <w:szCs w:val="24"/>
        </w:rPr>
        <w:t>/</w:t>
      </w:r>
      <w:r>
        <w:rPr>
          <w:rFonts w:ascii="Times New Roman" w:hint="eastAsia"/>
          <w:sz w:val="24"/>
          <w:szCs w:val="24"/>
        </w:rPr>
        <w:t>组</w:t>
      </w:r>
      <w:r>
        <w:rPr>
          <w:rFonts w:ascii="Times New Roman" w:hAnsi="Times New Roman"/>
          <w:sz w:val="24"/>
          <w:szCs w:val="24"/>
        </w:rPr>
        <w:t xml:space="preserve"> </w:t>
      </w:r>
    </w:p>
    <w:p w14:paraId="5D902A38" w14:textId="77777777" w:rsidR="003D40B9" w:rsidRDefault="003D40B9">
      <w:pPr>
        <w:widowControl/>
        <w:jc w:val="left"/>
        <w:rPr>
          <w:sz w:val="24"/>
        </w:rPr>
      </w:pPr>
      <w:bookmarkStart w:id="2" w:name="_Toc508272624"/>
      <w:r>
        <w:rPr>
          <w:sz w:val="24"/>
        </w:rPr>
        <w:br w:type="page"/>
      </w:r>
    </w:p>
    <w:p w14:paraId="21B828C6" w14:textId="2E35B5E7" w:rsidR="00C261F0" w:rsidRPr="003D40B9" w:rsidRDefault="00C261F0" w:rsidP="00C261F0">
      <w:pPr>
        <w:jc w:val="center"/>
        <w:outlineLvl w:val="1"/>
        <w:rPr>
          <w:b/>
          <w:sz w:val="32"/>
          <w:szCs w:val="32"/>
        </w:rPr>
      </w:pPr>
      <w:bookmarkStart w:id="3" w:name="_Toc85375307"/>
      <w:r w:rsidRPr="003D40B9">
        <w:rPr>
          <w:rFonts w:hint="eastAsia"/>
          <w:b/>
          <w:sz w:val="32"/>
          <w:szCs w:val="32"/>
        </w:rPr>
        <w:lastRenderedPageBreak/>
        <w:t>实验二</w:t>
      </w:r>
      <w:r w:rsidRPr="003D40B9">
        <w:rPr>
          <w:rFonts w:hint="eastAsia"/>
          <w:b/>
          <w:sz w:val="32"/>
          <w:szCs w:val="32"/>
        </w:rPr>
        <w:t xml:space="preserve">  </w:t>
      </w:r>
      <w:r w:rsidRPr="003D40B9">
        <w:rPr>
          <w:rFonts w:hint="eastAsia"/>
          <w:b/>
          <w:sz w:val="32"/>
          <w:szCs w:val="32"/>
        </w:rPr>
        <w:t>人类疾病动物模型的复制</w:t>
      </w:r>
      <w:bookmarkEnd w:id="2"/>
      <w:bookmarkEnd w:id="3"/>
    </w:p>
    <w:p w14:paraId="06CB6A82" w14:textId="77777777" w:rsidR="004E5910" w:rsidRPr="004E5910" w:rsidRDefault="00C261F0" w:rsidP="004E5910">
      <w:pPr>
        <w:spacing w:line="360" w:lineRule="auto"/>
        <w:ind w:left="2" w:firstLineChars="150" w:firstLine="361"/>
        <w:rPr>
          <w:b/>
          <w:sz w:val="24"/>
        </w:rPr>
      </w:pPr>
      <w:r w:rsidRPr="004E5910">
        <w:rPr>
          <w:rFonts w:hint="eastAsia"/>
          <w:b/>
          <w:sz w:val="24"/>
        </w:rPr>
        <w:t>【实验类型】</w:t>
      </w:r>
    </w:p>
    <w:p w14:paraId="3100FE09" w14:textId="7B445059" w:rsidR="00C261F0" w:rsidRPr="004E5910" w:rsidRDefault="00C261F0" w:rsidP="004E5910">
      <w:pPr>
        <w:spacing w:line="360" w:lineRule="auto"/>
        <w:ind w:left="2" w:firstLineChars="150" w:firstLine="360"/>
        <w:rPr>
          <w:bCs/>
          <w:sz w:val="24"/>
        </w:rPr>
      </w:pPr>
      <w:r w:rsidRPr="004E5910">
        <w:rPr>
          <w:rFonts w:hint="eastAsia"/>
          <w:sz w:val="24"/>
        </w:rPr>
        <w:t>综合性实验</w:t>
      </w:r>
    </w:p>
    <w:p w14:paraId="0E1E6B66" w14:textId="77777777" w:rsidR="00C261F0" w:rsidRPr="004E5910" w:rsidRDefault="00C261F0" w:rsidP="004E5910">
      <w:pPr>
        <w:pStyle w:val="a3"/>
        <w:spacing w:line="360" w:lineRule="auto"/>
        <w:ind w:firstLineChars="196" w:firstLine="472"/>
        <w:rPr>
          <w:b/>
          <w:sz w:val="24"/>
          <w:szCs w:val="24"/>
        </w:rPr>
      </w:pPr>
      <w:r w:rsidRPr="004E5910">
        <w:rPr>
          <w:rFonts w:hint="eastAsia"/>
          <w:b/>
          <w:sz w:val="24"/>
          <w:szCs w:val="24"/>
        </w:rPr>
        <w:t>【目的要求】</w:t>
      </w:r>
    </w:p>
    <w:p w14:paraId="400AF083" w14:textId="77777777" w:rsidR="00C261F0" w:rsidRPr="004E5910" w:rsidRDefault="00C261F0" w:rsidP="004E5910">
      <w:pPr>
        <w:spacing w:line="360" w:lineRule="auto"/>
        <w:ind w:leftChars="300" w:left="870" w:hangingChars="100" w:hanging="240"/>
        <w:rPr>
          <w:rFonts w:ascii="宋体" w:hAnsi="宋体"/>
          <w:sz w:val="24"/>
        </w:rPr>
      </w:pPr>
      <w:r w:rsidRPr="004E5910">
        <w:rPr>
          <w:rFonts w:ascii="宋体" w:hAnsi="宋体" w:hint="eastAsia"/>
          <w:sz w:val="24"/>
        </w:rPr>
        <w:t>1.掌握复制人类疾病动物模型的基本方法。掌握观察、记录、整理和分析实验结果，联系理论，书写规范的实验报告。</w:t>
      </w:r>
    </w:p>
    <w:p w14:paraId="7EB99DDD" w14:textId="77777777" w:rsidR="00C261F0" w:rsidRPr="004E5910" w:rsidRDefault="00C261F0" w:rsidP="004E5910">
      <w:pPr>
        <w:spacing w:line="360" w:lineRule="auto"/>
        <w:ind w:leftChars="300" w:left="870" w:hangingChars="100" w:hanging="240"/>
        <w:rPr>
          <w:sz w:val="24"/>
        </w:rPr>
      </w:pPr>
      <w:r w:rsidRPr="004E5910">
        <w:rPr>
          <w:rFonts w:hint="eastAsia"/>
          <w:sz w:val="24"/>
        </w:rPr>
        <w:t xml:space="preserve">2. </w:t>
      </w:r>
      <w:r w:rsidRPr="004E5910">
        <w:rPr>
          <w:rFonts w:ascii="宋体" w:hAnsi="宋体" w:hint="eastAsia"/>
          <w:sz w:val="24"/>
        </w:rPr>
        <w:t>熟悉</w:t>
      </w:r>
      <w:r w:rsidRPr="004E5910">
        <w:rPr>
          <w:rFonts w:hint="eastAsia"/>
          <w:sz w:val="24"/>
        </w:rPr>
        <w:t>常用仪器设备的使用方法。</w:t>
      </w:r>
    </w:p>
    <w:p w14:paraId="72ECA4A1" w14:textId="77777777" w:rsidR="004E5910" w:rsidRDefault="00C261F0" w:rsidP="004E5910">
      <w:pPr>
        <w:pStyle w:val="a3"/>
        <w:spacing w:line="360" w:lineRule="auto"/>
        <w:ind w:firstLineChars="200" w:firstLine="482"/>
        <w:rPr>
          <w:b/>
          <w:sz w:val="24"/>
          <w:szCs w:val="24"/>
        </w:rPr>
      </w:pPr>
      <w:r w:rsidRPr="004E5910">
        <w:rPr>
          <w:rFonts w:hint="eastAsia"/>
          <w:b/>
          <w:sz w:val="24"/>
          <w:szCs w:val="24"/>
        </w:rPr>
        <w:t>【实验学时】</w:t>
      </w:r>
    </w:p>
    <w:p w14:paraId="31EA240B" w14:textId="516D8DFB" w:rsidR="00C261F0" w:rsidRPr="004E5910" w:rsidRDefault="00C261F0" w:rsidP="004E5910">
      <w:pPr>
        <w:pStyle w:val="a3"/>
        <w:spacing w:line="360" w:lineRule="auto"/>
        <w:ind w:firstLineChars="200" w:firstLine="480"/>
        <w:rPr>
          <w:sz w:val="24"/>
          <w:szCs w:val="24"/>
        </w:rPr>
      </w:pPr>
      <w:r w:rsidRPr="004E5910">
        <w:rPr>
          <w:rFonts w:hint="eastAsia"/>
          <w:bCs/>
          <w:sz w:val="24"/>
          <w:szCs w:val="24"/>
        </w:rPr>
        <w:t>5学时</w:t>
      </w:r>
      <w:r w:rsidRPr="004E5910">
        <w:rPr>
          <w:rFonts w:hint="eastAsia"/>
          <w:sz w:val="24"/>
          <w:szCs w:val="24"/>
        </w:rPr>
        <w:t xml:space="preserve">。   </w:t>
      </w:r>
    </w:p>
    <w:p w14:paraId="7E757E1A" w14:textId="77777777" w:rsidR="00C261F0" w:rsidRPr="004E5910" w:rsidRDefault="00C261F0" w:rsidP="004E5910">
      <w:pPr>
        <w:pStyle w:val="a3"/>
        <w:spacing w:line="360" w:lineRule="auto"/>
        <w:ind w:firstLineChars="196" w:firstLine="472"/>
        <w:rPr>
          <w:b/>
          <w:sz w:val="24"/>
          <w:szCs w:val="24"/>
        </w:rPr>
      </w:pPr>
      <w:r w:rsidRPr="004E5910">
        <w:rPr>
          <w:rFonts w:hint="eastAsia"/>
          <w:b/>
          <w:sz w:val="24"/>
          <w:szCs w:val="24"/>
        </w:rPr>
        <w:t>【实验内容】</w:t>
      </w:r>
    </w:p>
    <w:p w14:paraId="7C73AFEA" w14:textId="77777777" w:rsidR="00C261F0" w:rsidRPr="004E5910" w:rsidRDefault="00C261F0" w:rsidP="004E5910">
      <w:pPr>
        <w:pStyle w:val="a3"/>
        <w:spacing w:line="360" w:lineRule="auto"/>
        <w:ind w:firstLineChars="200" w:firstLine="480"/>
        <w:rPr>
          <w:sz w:val="24"/>
          <w:szCs w:val="24"/>
        </w:rPr>
      </w:pPr>
      <w:r w:rsidRPr="004E5910">
        <w:rPr>
          <w:rFonts w:hint="eastAsia"/>
          <w:bCs/>
          <w:sz w:val="24"/>
          <w:szCs w:val="24"/>
        </w:rPr>
        <w:t xml:space="preserve">1. </w:t>
      </w:r>
      <w:r w:rsidRPr="004E5910">
        <w:rPr>
          <w:rFonts w:hint="eastAsia"/>
          <w:sz w:val="24"/>
          <w:szCs w:val="24"/>
        </w:rPr>
        <w:t>实验动物的捕捉、固定和麻醉方法。</w:t>
      </w:r>
    </w:p>
    <w:p w14:paraId="7D30A99A" w14:textId="77777777" w:rsidR="00C261F0" w:rsidRPr="004E5910" w:rsidRDefault="00C261F0" w:rsidP="004E5910">
      <w:pPr>
        <w:pStyle w:val="a3"/>
        <w:spacing w:line="360" w:lineRule="auto"/>
        <w:ind w:firstLineChars="200" w:firstLine="480"/>
        <w:rPr>
          <w:sz w:val="24"/>
          <w:szCs w:val="24"/>
        </w:rPr>
      </w:pPr>
      <w:r w:rsidRPr="004E5910">
        <w:rPr>
          <w:rFonts w:hint="eastAsia"/>
          <w:bCs/>
          <w:sz w:val="24"/>
          <w:szCs w:val="24"/>
        </w:rPr>
        <w:t>2. 皮下、耳缘静脉、腹腔给药方法。</w:t>
      </w:r>
    </w:p>
    <w:p w14:paraId="4EE7740D" w14:textId="77777777" w:rsidR="00C261F0" w:rsidRPr="004E5910" w:rsidRDefault="00C261F0" w:rsidP="004E5910">
      <w:pPr>
        <w:pStyle w:val="a3"/>
        <w:spacing w:line="360" w:lineRule="auto"/>
        <w:ind w:firstLineChars="200" w:firstLine="480"/>
        <w:rPr>
          <w:sz w:val="24"/>
          <w:szCs w:val="24"/>
        </w:rPr>
      </w:pPr>
      <w:r w:rsidRPr="004E5910">
        <w:rPr>
          <w:rFonts w:hint="eastAsia"/>
          <w:bCs/>
          <w:sz w:val="24"/>
          <w:szCs w:val="24"/>
        </w:rPr>
        <w:t>3. 颈总动脉、股动脉和输尿管插管术。</w:t>
      </w:r>
    </w:p>
    <w:p w14:paraId="205C0159" w14:textId="77777777" w:rsidR="00C261F0" w:rsidRPr="004E5910" w:rsidRDefault="00C261F0" w:rsidP="004E5910">
      <w:pPr>
        <w:pStyle w:val="a3"/>
        <w:spacing w:line="360" w:lineRule="auto"/>
        <w:ind w:firstLineChars="200" w:firstLine="480"/>
        <w:rPr>
          <w:sz w:val="24"/>
          <w:szCs w:val="24"/>
        </w:rPr>
      </w:pPr>
      <w:r w:rsidRPr="004E5910">
        <w:rPr>
          <w:rFonts w:hint="eastAsia"/>
          <w:bCs/>
          <w:sz w:val="24"/>
          <w:szCs w:val="24"/>
        </w:rPr>
        <w:t>4. 不同病理过程的复制方法概述。</w:t>
      </w:r>
    </w:p>
    <w:p w14:paraId="04AC7905" w14:textId="7D1B7EC8" w:rsidR="00C261F0" w:rsidRPr="004E5910" w:rsidRDefault="00C261F0" w:rsidP="004E5910">
      <w:pPr>
        <w:pStyle w:val="a3"/>
        <w:spacing w:line="360" w:lineRule="auto"/>
        <w:ind w:firstLineChars="200" w:firstLine="480"/>
        <w:rPr>
          <w:sz w:val="24"/>
          <w:szCs w:val="24"/>
        </w:rPr>
      </w:pPr>
      <w:r w:rsidRPr="004E5910">
        <w:rPr>
          <w:rFonts w:hint="eastAsia"/>
          <w:sz w:val="24"/>
          <w:szCs w:val="24"/>
        </w:rPr>
        <w:t>5. BL-4</w:t>
      </w:r>
      <w:r w:rsidR="00400A98">
        <w:rPr>
          <w:sz w:val="24"/>
          <w:szCs w:val="24"/>
        </w:rPr>
        <w:t>2</w:t>
      </w:r>
      <w:r w:rsidRPr="004E5910">
        <w:rPr>
          <w:rFonts w:hint="eastAsia"/>
          <w:sz w:val="24"/>
          <w:szCs w:val="24"/>
        </w:rPr>
        <w:t>0生物信号采集系统的使用。血压、心率和呼吸等常见指标的检测和观察方法。</w:t>
      </w:r>
    </w:p>
    <w:p w14:paraId="67AB6571" w14:textId="77777777" w:rsidR="00C261F0" w:rsidRPr="004E5910" w:rsidRDefault="00C261F0" w:rsidP="004E5910">
      <w:pPr>
        <w:pStyle w:val="a3"/>
        <w:spacing w:line="360" w:lineRule="auto"/>
        <w:ind w:firstLineChars="200" w:firstLine="480"/>
        <w:rPr>
          <w:rFonts w:hAnsi="宋体"/>
          <w:sz w:val="24"/>
          <w:szCs w:val="24"/>
        </w:rPr>
      </w:pPr>
      <w:r w:rsidRPr="004E5910">
        <w:rPr>
          <w:rFonts w:hint="eastAsia"/>
          <w:sz w:val="24"/>
          <w:szCs w:val="24"/>
        </w:rPr>
        <w:t xml:space="preserve">6. </w:t>
      </w:r>
      <w:r w:rsidRPr="004E5910">
        <w:rPr>
          <w:rFonts w:hAnsi="宋体" w:hint="eastAsia"/>
          <w:sz w:val="24"/>
          <w:szCs w:val="24"/>
        </w:rPr>
        <w:t>观察、记录、整理和分析实验结果。</w:t>
      </w:r>
    </w:p>
    <w:p w14:paraId="355F9BD5" w14:textId="7ECEDAA6" w:rsidR="00C261F0" w:rsidRDefault="00C261F0" w:rsidP="004E5910">
      <w:pPr>
        <w:pStyle w:val="a3"/>
        <w:spacing w:line="360" w:lineRule="auto"/>
        <w:ind w:firstLineChars="200" w:firstLine="480"/>
        <w:rPr>
          <w:rFonts w:hAnsi="宋体"/>
          <w:sz w:val="24"/>
          <w:szCs w:val="24"/>
        </w:rPr>
      </w:pPr>
      <w:r w:rsidRPr="004E5910">
        <w:rPr>
          <w:rFonts w:hAnsi="宋体" w:hint="eastAsia"/>
          <w:sz w:val="24"/>
          <w:szCs w:val="24"/>
        </w:rPr>
        <w:t>7. 书写规范的实验报告。</w:t>
      </w:r>
    </w:p>
    <w:p w14:paraId="02A38C64" w14:textId="77777777" w:rsidR="004E5910" w:rsidRDefault="004E5910" w:rsidP="004E5910">
      <w:pPr>
        <w:pStyle w:val="a3"/>
        <w:spacing w:line="360" w:lineRule="auto"/>
        <w:ind w:firstLineChars="196" w:firstLine="472"/>
        <w:rPr>
          <w:rFonts w:ascii="Times New Roman" w:hAnsi="Times New Roman"/>
          <w:b/>
          <w:sz w:val="24"/>
          <w:szCs w:val="24"/>
        </w:rPr>
      </w:pPr>
      <w:r>
        <w:rPr>
          <w:rFonts w:ascii="Times New Roman" w:hAnsi="Times New Roman"/>
          <w:b/>
          <w:sz w:val="24"/>
          <w:szCs w:val="24"/>
        </w:rPr>
        <w:t>【实验</w:t>
      </w:r>
      <w:r>
        <w:rPr>
          <w:rFonts w:ascii="Times New Roman" w:hAnsi="Times New Roman" w:hint="eastAsia"/>
          <w:b/>
          <w:sz w:val="24"/>
          <w:szCs w:val="24"/>
        </w:rPr>
        <w:t>分组</w:t>
      </w:r>
      <w:r>
        <w:rPr>
          <w:rFonts w:ascii="Times New Roman" w:hAnsi="Times New Roman"/>
          <w:b/>
          <w:sz w:val="24"/>
          <w:szCs w:val="24"/>
        </w:rPr>
        <w:t>】</w:t>
      </w:r>
    </w:p>
    <w:p w14:paraId="574D8EBA" w14:textId="77777777" w:rsidR="004E5910" w:rsidRDefault="004E5910" w:rsidP="004E5910">
      <w:pPr>
        <w:pStyle w:val="a3"/>
        <w:spacing w:line="360" w:lineRule="auto"/>
        <w:ind w:firstLineChars="200" w:firstLine="480"/>
        <w:rPr>
          <w:rFonts w:ascii="Times New Roman" w:hAnsi="Times New Roman"/>
          <w:sz w:val="24"/>
          <w:szCs w:val="24"/>
        </w:rPr>
      </w:pPr>
      <w:r>
        <w:rPr>
          <w:rFonts w:ascii="Times New Roman" w:hAnsi="Times New Roman" w:hint="eastAsia"/>
          <w:bCs/>
          <w:sz w:val="24"/>
          <w:szCs w:val="24"/>
        </w:rPr>
        <w:t>5</w:t>
      </w:r>
      <w:r>
        <w:rPr>
          <w:rFonts w:ascii="Times New Roman" w:hint="eastAsia"/>
          <w:sz w:val="24"/>
          <w:szCs w:val="24"/>
        </w:rPr>
        <w:t>人</w:t>
      </w:r>
      <w:r>
        <w:rPr>
          <w:rFonts w:ascii="Times New Roman" w:hint="eastAsia"/>
          <w:sz w:val="24"/>
          <w:szCs w:val="24"/>
        </w:rPr>
        <w:t>/</w:t>
      </w:r>
      <w:r>
        <w:rPr>
          <w:rFonts w:ascii="Times New Roman" w:hint="eastAsia"/>
          <w:sz w:val="24"/>
          <w:szCs w:val="24"/>
        </w:rPr>
        <w:t>组</w:t>
      </w:r>
      <w:r>
        <w:rPr>
          <w:rFonts w:ascii="Times New Roman" w:hAnsi="Times New Roman"/>
          <w:sz w:val="24"/>
          <w:szCs w:val="24"/>
        </w:rPr>
        <w:t xml:space="preserve"> </w:t>
      </w:r>
    </w:p>
    <w:p w14:paraId="60A70624" w14:textId="77777777" w:rsidR="004E5910" w:rsidRPr="004E5910" w:rsidRDefault="004E5910" w:rsidP="004E5910">
      <w:pPr>
        <w:pStyle w:val="a3"/>
        <w:spacing w:line="360" w:lineRule="auto"/>
        <w:ind w:firstLineChars="200" w:firstLine="480"/>
        <w:rPr>
          <w:rFonts w:hAnsi="宋体"/>
          <w:sz w:val="24"/>
          <w:szCs w:val="24"/>
        </w:rPr>
      </w:pPr>
    </w:p>
    <w:p w14:paraId="2CFC3180" w14:textId="77777777" w:rsidR="004E5910" w:rsidRDefault="004E5910">
      <w:pPr>
        <w:widowControl/>
        <w:jc w:val="left"/>
        <w:rPr>
          <w:rFonts w:ascii="宋体" w:hAnsi="Courier New"/>
          <w:bCs/>
          <w:sz w:val="28"/>
          <w:szCs w:val="28"/>
        </w:rPr>
      </w:pPr>
      <w:bookmarkStart w:id="4" w:name="_Toc508272625"/>
      <w:r>
        <w:rPr>
          <w:rFonts w:ascii="宋体" w:hAnsi="Courier New"/>
          <w:bCs/>
          <w:sz w:val="28"/>
          <w:szCs w:val="28"/>
        </w:rPr>
        <w:br w:type="page"/>
      </w:r>
    </w:p>
    <w:p w14:paraId="7A1F8746" w14:textId="5D01E6B2" w:rsidR="00C261F0" w:rsidRPr="003D40B9" w:rsidRDefault="00C261F0" w:rsidP="003D40B9">
      <w:pPr>
        <w:jc w:val="center"/>
        <w:outlineLvl w:val="1"/>
        <w:rPr>
          <w:b/>
          <w:sz w:val="32"/>
          <w:szCs w:val="32"/>
        </w:rPr>
      </w:pPr>
      <w:bookmarkStart w:id="5" w:name="_Toc85375308"/>
      <w:r w:rsidRPr="003D40B9">
        <w:rPr>
          <w:rFonts w:hint="eastAsia"/>
          <w:b/>
          <w:sz w:val="32"/>
          <w:szCs w:val="32"/>
        </w:rPr>
        <w:lastRenderedPageBreak/>
        <w:t>实验三</w:t>
      </w:r>
      <w:r w:rsidRPr="003D40B9">
        <w:rPr>
          <w:b/>
          <w:sz w:val="32"/>
          <w:szCs w:val="32"/>
        </w:rPr>
        <w:t xml:space="preserve">  </w:t>
      </w:r>
      <w:r w:rsidRPr="003D40B9">
        <w:rPr>
          <w:rFonts w:hint="eastAsia"/>
          <w:b/>
          <w:sz w:val="32"/>
          <w:szCs w:val="32"/>
        </w:rPr>
        <w:t>有机磷药物的中毒及其解救</w:t>
      </w:r>
      <w:bookmarkEnd w:id="4"/>
      <w:bookmarkEnd w:id="5"/>
    </w:p>
    <w:p w14:paraId="07BB115E" w14:textId="77777777" w:rsidR="00400A98" w:rsidRDefault="00C261F0" w:rsidP="00400A98">
      <w:pPr>
        <w:pStyle w:val="a3"/>
        <w:spacing w:line="360" w:lineRule="auto"/>
        <w:ind w:firstLineChars="192" w:firstLine="463"/>
        <w:rPr>
          <w:b/>
          <w:sz w:val="24"/>
          <w:szCs w:val="24"/>
        </w:rPr>
      </w:pPr>
      <w:r w:rsidRPr="00400A98">
        <w:rPr>
          <w:rFonts w:hint="eastAsia"/>
          <w:b/>
          <w:sz w:val="24"/>
          <w:szCs w:val="24"/>
        </w:rPr>
        <w:t xml:space="preserve">【实验类型】 </w:t>
      </w:r>
    </w:p>
    <w:p w14:paraId="26956F3C" w14:textId="7F5BCF3E" w:rsidR="00C261F0" w:rsidRPr="00400A98" w:rsidRDefault="00363386" w:rsidP="00400A98">
      <w:pPr>
        <w:pStyle w:val="a3"/>
        <w:spacing w:line="360" w:lineRule="auto"/>
        <w:ind w:firstLineChars="192" w:firstLine="461"/>
        <w:rPr>
          <w:b/>
          <w:sz w:val="24"/>
          <w:szCs w:val="24"/>
        </w:rPr>
      </w:pPr>
      <w:r>
        <w:rPr>
          <w:rFonts w:ascii="Times New Roman" w:hAnsi="Times New Roman" w:hint="eastAsia"/>
          <w:sz w:val="24"/>
          <w:szCs w:val="24"/>
        </w:rPr>
        <w:t>经典验证</w:t>
      </w:r>
      <w:r w:rsidR="00C261F0" w:rsidRPr="00400A98">
        <w:rPr>
          <w:rFonts w:ascii="Times New Roman" w:hAnsi="Times New Roman" w:hint="eastAsia"/>
          <w:sz w:val="24"/>
          <w:szCs w:val="24"/>
        </w:rPr>
        <w:t>性实验</w:t>
      </w:r>
    </w:p>
    <w:p w14:paraId="4DD90C5D" w14:textId="77777777" w:rsidR="00C261F0" w:rsidRPr="00400A98" w:rsidRDefault="00C261F0" w:rsidP="00400A98">
      <w:pPr>
        <w:pStyle w:val="a3"/>
        <w:spacing w:line="360" w:lineRule="auto"/>
        <w:ind w:firstLineChars="192" w:firstLine="463"/>
        <w:rPr>
          <w:b/>
          <w:sz w:val="24"/>
          <w:szCs w:val="24"/>
        </w:rPr>
      </w:pPr>
      <w:r w:rsidRPr="00400A98">
        <w:rPr>
          <w:rFonts w:hint="eastAsia"/>
          <w:b/>
          <w:sz w:val="24"/>
          <w:szCs w:val="24"/>
        </w:rPr>
        <w:t>【目的要求】</w:t>
      </w:r>
    </w:p>
    <w:p w14:paraId="1ABC3523" w14:textId="77777777" w:rsidR="00C261F0" w:rsidRPr="00400A98" w:rsidRDefault="00C261F0" w:rsidP="00400A98">
      <w:pPr>
        <w:numPr>
          <w:ilvl w:val="0"/>
          <w:numId w:val="11"/>
        </w:numPr>
        <w:spacing w:line="360" w:lineRule="auto"/>
        <w:ind w:firstLineChars="192" w:firstLine="461"/>
        <w:rPr>
          <w:sz w:val="24"/>
        </w:rPr>
      </w:pPr>
      <w:r w:rsidRPr="00400A98">
        <w:rPr>
          <w:rFonts w:hint="eastAsia"/>
          <w:sz w:val="24"/>
        </w:rPr>
        <w:t>掌握：</w:t>
      </w:r>
    </w:p>
    <w:p w14:paraId="414F4207" w14:textId="77777777" w:rsidR="00C261F0" w:rsidRPr="00400A98" w:rsidRDefault="00C261F0" w:rsidP="00400A98">
      <w:pPr>
        <w:spacing w:line="360" w:lineRule="auto"/>
        <w:ind w:firstLineChars="200" w:firstLine="480"/>
        <w:rPr>
          <w:sz w:val="24"/>
        </w:rPr>
      </w:pPr>
      <w:r w:rsidRPr="00400A98">
        <w:rPr>
          <w:rFonts w:ascii="宋体" w:hAnsi="宋体" w:hint="eastAsia"/>
          <w:sz w:val="24"/>
        </w:rPr>
        <w:t>①</w:t>
      </w:r>
      <w:r w:rsidRPr="00400A98">
        <w:rPr>
          <w:rFonts w:hint="eastAsia"/>
          <w:sz w:val="24"/>
        </w:rPr>
        <w:t>有机磷药物中毒机理。</w:t>
      </w:r>
    </w:p>
    <w:p w14:paraId="18A4D6DE" w14:textId="77777777" w:rsidR="00C261F0" w:rsidRPr="00400A98" w:rsidRDefault="00C261F0" w:rsidP="00400A98">
      <w:pPr>
        <w:spacing w:line="360" w:lineRule="auto"/>
        <w:ind w:firstLineChars="200" w:firstLine="480"/>
        <w:rPr>
          <w:sz w:val="24"/>
        </w:rPr>
      </w:pPr>
      <w:r w:rsidRPr="00400A98">
        <w:rPr>
          <w:rFonts w:ascii="宋体" w:hAnsi="宋体" w:hint="eastAsia"/>
          <w:sz w:val="24"/>
        </w:rPr>
        <w:t>②</w:t>
      </w:r>
      <w:r w:rsidRPr="00400A98">
        <w:rPr>
          <w:rFonts w:hint="eastAsia"/>
          <w:sz w:val="24"/>
        </w:rPr>
        <w:t>有机磷药物中毒的特殊解毒剂—碘解磷</w:t>
      </w:r>
      <w:proofErr w:type="gramStart"/>
      <w:r w:rsidRPr="00400A98">
        <w:rPr>
          <w:rFonts w:hint="eastAsia"/>
          <w:sz w:val="24"/>
        </w:rPr>
        <w:t>啶</w:t>
      </w:r>
      <w:proofErr w:type="gramEnd"/>
      <w:r w:rsidRPr="00400A98">
        <w:rPr>
          <w:rFonts w:hint="eastAsia"/>
          <w:sz w:val="24"/>
        </w:rPr>
        <w:t>的作用原理与适应症及其用法用量。</w:t>
      </w:r>
    </w:p>
    <w:p w14:paraId="06D3D1B4" w14:textId="77777777" w:rsidR="00C261F0" w:rsidRPr="00400A98" w:rsidRDefault="00C261F0" w:rsidP="00400A98">
      <w:pPr>
        <w:spacing w:line="360" w:lineRule="auto"/>
        <w:ind w:firstLineChars="192" w:firstLine="461"/>
        <w:rPr>
          <w:sz w:val="24"/>
        </w:rPr>
      </w:pPr>
      <w:r w:rsidRPr="00400A98">
        <w:rPr>
          <w:rFonts w:ascii="宋体" w:hAnsi="宋体" w:hint="eastAsia"/>
          <w:sz w:val="24"/>
        </w:rPr>
        <w:t>③</w:t>
      </w:r>
      <w:r w:rsidRPr="00400A98">
        <w:rPr>
          <w:rFonts w:hint="eastAsia"/>
          <w:sz w:val="24"/>
        </w:rPr>
        <w:t>有机磷药物中毒的药物拮抗剂—阿托品的作用原理。</w:t>
      </w:r>
    </w:p>
    <w:p w14:paraId="07208BB5" w14:textId="77777777" w:rsidR="00C261F0" w:rsidRPr="00400A98" w:rsidRDefault="00C261F0" w:rsidP="00400A98">
      <w:pPr>
        <w:spacing w:line="360" w:lineRule="auto"/>
        <w:ind w:firstLineChars="192" w:firstLine="461"/>
        <w:rPr>
          <w:sz w:val="24"/>
        </w:rPr>
      </w:pPr>
      <w:r w:rsidRPr="00400A98">
        <w:rPr>
          <w:rFonts w:hint="eastAsia"/>
          <w:sz w:val="24"/>
        </w:rPr>
        <w:t xml:space="preserve">2. </w:t>
      </w:r>
      <w:r w:rsidRPr="00400A98">
        <w:rPr>
          <w:rFonts w:hint="eastAsia"/>
          <w:sz w:val="24"/>
        </w:rPr>
        <w:t>熟悉：有机磷药物（敌百虫）中毒的解救方法。</w:t>
      </w:r>
    </w:p>
    <w:p w14:paraId="069C63C4" w14:textId="77777777" w:rsidR="00C261F0" w:rsidRPr="00400A98" w:rsidRDefault="00C261F0" w:rsidP="00400A98">
      <w:pPr>
        <w:spacing w:line="360" w:lineRule="auto"/>
        <w:ind w:firstLineChars="192" w:firstLine="461"/>
        <w:rPr>
          <w:sz w:val="24"/>
        </w:rPr>
      </w:pPr>
      <w:r w:rsidRPr="00400A98">
        <w:rPr>
          <w:rFonts w:hint="eastAsia"/>
          <w:sz w:val="24"/>
        </w:rPr>
        <w:t xml:space="preserve">3. </w:t>
      </w:r>
      <w:r w:rsidRPr="00400A98">
        <w:rPr>
          <w:rFonts w:hint="eastAsia"/>
          <w:sz w:val="24"/>
        </w:rPr>
        <w:t>了解：有机磷药物中毒的途径。</w:t>
      </w:r>
    </w:p>
    <w:p w14:paraId="2B582C4E" w14:textId="77777777" w:rsidR="00400A98" w:rsidRDefault="00C261F0" w:rsidP="00400A98">
      <w:pPr>
        <w:spacing w:line="360" w:lineRule="auto"/>
        <w:ind w:firstLineChars="192" w:firstLine="463"/>
        <w:rPr>
          <w:b/>
          <w:sz w:val="24"/>
        </w:rPr>
      </w:pPr>
      <w:r w:rsidRPr="00400A98">
        <w:rPr>
          <w:rFonts w:hint="eastAsia"/>
          <w:b/>
          <w:sz w:val="24"/>
        </w:rPr>
        <w:t>【实验学时】</w:t>
      </w:r>
    </w:p>
    <w:p w14:paraId="38AC14D8" w14:textId="41D55AD1" w:rsidR="00C261F0" w:rsidRPr="00400A98" w:rsidRDefault="00A21B1B" w:rsidP="00400A98">
      <w:pPr>
        <w:spacing w:line="360" w:lineRule="auto"/>
        <w:ind w:firstLineChars="192" w:firstLine="461"/>
        <w:rPr>
          <w:b/>
          <w:sz w:val="24"/>
        </w:rPr>
      </w:pPr>
      <w:r>
        <w:rPr>
          <w:sz w:val="24"/>
        </w:rPr>
        <w:t>4</w:t>
      </w:r>
      <w:r w:rsidR="00C261F0" w:rsidRPr="00400A98">
        <w:rPr>
          <w:rFonts w:hint="eastAsia"/>
          <w:sz w:val="24"/>
        </w:rPr>
        <w:t>学时</w:t>
      </w:r>
    </w:p>
    <w:p w14:paraId="3CA8769D" w14:textId="77777777" w:rsidR="00C261F0" w:rsidRPr="00400A98" w:rsidRDefault="00C261F0" w:rsidP="00400A98">
      <w:pPr>
        <w:spacing w:line="360" w:lineRule="auto"/>
        <w:ind w:firstLineChars="192" w:firstLine="463"/>
        <w:rPr>
          <w:b/>
          <w:sz w:val="24"/>
        </w:rPr>
      </w:pPr>
      <w:r w:rsidRPr="00400A98">
        <w:rPr>
          <w:rFonts w:hint="eastAsia"/>
          <w:b/>
          <w:sz w:val="24"/>
        </w:rPr>
        <w:t>【实验内容】</w:t>
      </w:r>
    </w:p>
    <w:p w14:paraId="25DB3E34" w14:textId="77777777" w:rsidR="00C261F0" w:rsidRPr="00400A98" w:rsidRDefault="00C261F0" w:rsidP="00400A98">
      <w:pPr>
        <w:spacing w:line="360" w:lineRule="auto"/>
        <w:ind w:firstLineChars="192" w:firstLine="461"/>
        <w:rPr>
          <w:sz w:val="24"/>
        </w:rPr>
      </w:pPr>
      <w:r w:rsidRPr="00400A98">
        <w:rPr>
          <w:rFonts w:hint="eastAsia"/>
          <w:sz w:val="24"/>
        </w:rPr>
        <w:t xml:space="preserve">1. </w:t>
      </w:r>
      <w:r w:rsidRPr="00400A98">
        <w:rPr>
          <w:rFonts w:hint="eastAsia"/>
          <w:sz w:val="24"/>
        </w:rPr>
        <w:t>观察有机磷中毒的症状。</w:t>
      </w:r>
    </w:p>
    <w:p w14:paraId="66EE0A35" w14:textId="77777777" w:rsidR="00C261F0" w:rsidRPr="00400A98" w:rsidRDefault="00C261F0" w:rsidP="00400A98">
      <w:pPr>
        <w:spacing w:line="360" w:lineRule="auto"/>
        <w:ind w:firstLineChars="192" w:firstLine="461"/>
        <w:rPr>
          <w:sz w:val="24"/>
        </w:rPr>
      </w:pPr>
      <w:r w:rsidRPr="00400A98">
        <w:rPr>
          <w:rFonts w:hint="eastAsia"/>
          <w:sz w:val="24"/>
        </w:rPr>
        <w:t xml:space="preserve">2. </w:t>
      </w:r>
      <w:r w:rsidRPr="00400A98">
        <w:rPr>
          <w:rFonts w:hint="eastAsia"/>
          <w:sz w:val="24"/>
        </w:rPr>
        <w:t>观察阿托品对有机磷中毒解救的速度和疗效。</w:t>
      </w:r>
    </w:p>
    <w:p w14:paraId="550A91BB" w14:textId="77777777" w:rsidR="00C261F0" w:rsidRPr="00400A98" w:rsidRDefault="00C261F0" w:rsidP="00400A98">
      <w:pPr>
        <w:spacing w:line="360" w:lineRule="auto"/>
        <w:ind w:firstLineChars="192" w:firstLine="461"/>
        <w:rPr>
          <w:sz w:val="24"/>
        </w:rPr>
      </w:pPr>
      <w:r w:rsidRPr="00400A98">
        <w:rPr>
          <w:rFonts w:hint="eastAsia"/>
          <w:sz w:val="24"/>
        </w:rPr>
        <w:t xml:space="preserve">3. </w:t>
      </w:r>
      <w:r w:rsidRPr="00400A98">
        <w:rPr>
          <w:rFonts w:hint="eastAsia"/>
          <w:sz w:val="24"/>
        </w:rPr>
        <w:t>观察解磷定对有机磷中毒解救的速度和疗效。</w:t>
      </w:r>
    </w:p>
    <w:p w14:paraId="1185A427" w14:textId="0ABA5FEA" w:rsidR="00C261F0" w:rsidRDefault="00C261F0" w:rsidP="00400A98">
      <w:pPr>
        <w:spacing w:line="360" w:lineRule="auto"/>
        <w:ind w:firstLineChars="192" w:firstLine="461"/>
        <w:rPr>
          <w:sz w:val="24"/>
        </w:rPr>
      </w:pPr>
      <w:r w:rsidRPr="00400A98">
        <w:rPr>
          <w:rFonts w:hint="eastAsia"/>
          <w:sz w:val="24"/>
        </w:rPr>
        <w:t xml:space="preserve">4. </w:t>
      </w:r>
      <w:r w:rsidRPr="00400A98">
        <w:rPr>
          <w:rFonts w:hint="eastAsia"/>
          <w:sz w:val="24"/>
        </w:rPr>
        <w:t>分析有机磷中毒的原理，阿托品和解磷定的作用原理及疗效的差异。</w:t>
      </w:r>
    </w:p>
    <w:p w14:paraId="69DE2E7A" w14:textId="77777777" w:rsidR="00400A98" w:rsidRDefault="00400A98" w:rsidP="00400A98">
      <w:pPr>
        <w:pStyle w:val="a3"/>
        <w:spacing w:line="360" w:lineRule="auto"/>
        <w:ind w:firstLineChars="196" w:firstLine="472"/>
        <w:rPr>
          <w:rFonts w:ascii="Times New Roman" w:hAnsi="Times New Roman"/>
          <w:b/>
          <w:sz w:val="24"/>
          <w:szCs w:val="24"/>
        </w:rPr>
      </w:pPr>
      <w:r>
        <w:rPr>
          <w:rFonts w:ascii="Times New Roman" w:hAnsi="Times New Roman"/>
          <w:b/>
          <w:sz w:val="24"/>
          <w:szCs w:val="24"/>
        </w:rPr>
        <w:t>【实验</w:t>
      </w:r>
      <w:r>
        <w:rPr>
          <w:rFonts w:ascii="Times New Roman" w:hAnsi="Times New Roman" w:hint="eastAsia"/>
          <w:b/>
          <w:sz w:val="24"/>
          <w:szCs w:val="24"/>
        </w:rPr>
        <w:t>分组</w:t>
      </w:r>
      <w:r>
        <w:rPr>
          <w:rFonts w:ascii="Times New Roman" w:hAnsi="Times New Roman"/>
          <w:b/>
          <w:sz w:val="24"/>
          <w:szCs w:val="24"/>
        </w:rPr>
        <w:t>】</w:t>
      </w:r>
    </w:p>
    <w:p w14:paraId="0BA9F52A" w14:textId="77777777" w:rsidR="00400A98" w:rsidRDefault="00400A98" w:rsidP="00400A98">
      <w:pPr>
        <w:pStyle w:val="a3"/>
        <w:spacing w:line="360" w:lineRule="auto"/>
        <w:ind w:firstLineChars="200" w:firstLine="480"/>
        <w:rPr>
          <w:rFonts w:ascii="Times New Roman" w:hAnsi="Times New Roman"/>
          <w:sz w:val="24"/>
          <w:szCs w:val="24"/>
        </w:rPr>
      </w:pPr>
      <w:r>
        <w:rPr>
          <w:rFonts w:ascii="Times New Roman" w:hAnsi="Times New Roman" w:hint="eastAsia"/>
          <w:bCs/>
          <w:sz w:val="24"/>
          <w:szCs w:val="24"/>
        </w:rPr>
        <w:t>5</w:t>
      </w:r>
      <w:r>
        <w:rPr>
          <w:rFonts w:ascii="Times New Roman" w:hint="eastAsia"/>
          <w:sz w:val="24"/>
          <w:szCs w:val="24"/>
        </w:rPr>
        <w:t>人</w:t>
      </w:r>
      <w:r>
        <w:rPr>
          <w:rFonts w:ascii="Times New Roman" w:hint="eastAsia"/>
          <w:sz w:val="24"/>
          <w:szCs w:val="24"/>
        </w:rPr>
        <w:t>/</w:t>
      </w:r>
      <w:r>
        <w:rPr>
          <w:rFonts w:ascii="Times New Roman" w:hint="eastAsia"/>
          <w:sz w:val="24"/>
          <w:szCs w:val="24"/>
        </w:rPr>
        <w:t>组</w:t>
      </w:r>
      <w:r>
        <w:rPr>
          <w:rFonts w:ascii="Times New Roman" w:hAnsi="Times New Roman"/>
          <w:sz w:val="24"/>
          <w:szCs w:val="24"/>
        </w:rPr>
        <w:t xml:space="preserve"> </w:t>
      </w:r>
    </w:p>
    <w:p w14:paraId="2AFE4C6E" w14:textId="77777777" w:rsidR="00400A98" w:rsidRPr="00400A98" w:rsidRDefault="00400A98" w:rsidP="00400A98">
      <w:pPr>
        <w:spacing w:line="360" w:lineRule="auto"/>
        <w:ind w:firstLineChars="192" w:firstLine="461"/>
        <w:rPr>
          <w:sz w:val="24"/>
        </w:rPr>
      </w:pPr>
    </w:p>
    <w:p w14:paraId="634C8C97" w14:textId="77777777" w:rsidR="00400A98" w:rsidRDefault="00400A98">
      <w:pPr>
        <w:widowControl/>
        <w:jc w:val="left"/>
        <w:rPr>
          <w:rFonts w:ascii="宋体" w:hAnsi="Courier New"/>
          <w:b/>
          <w:sz w:val="36"/>
          <w:szCs w:val="36"/>
        </w:rPr>
      </w:pPr>
      <w:bookmarkStart w:id="6" w:name="_Toc508272626"/>
      <w:r>
        <w:rPr>
          <w:rFonts w:ascii="宋体" w:hAnsi="Courier New"/>
          <w:b/>
          <w:sz w:val="36"/>
          <w:szCs w:val="36"/>
        </w:rPr>
        <w:br w:type="page"/>
      </w:r>
    </w:p>
    <w:p w14:paraId="2ED7FC46" w14:textId="4FACA8F0" w:rsidR="00C261F0" w:rsidRPr="003D40B9" w:rsidRDefault="00C261F0" w:rsidP="00C261F0">
      <w:pPr>
        <w:jc w:val="center"/>
        <w:outlineLvl w:val="1"/>
        <w:rPr>
          <w:b/>
          <w:sz w:val="32"/>
          <w:szCs w:val="32"/>
        </w:rPr>
      </w:pPr>
      <w:bookmarkStart w:id="7" w:name="_Toc508272627"/>
      <w:bookmarkStart w:id="8" w:name="_Toc85375309"/>
      <w:bookmarkEnd w:id="6"/>
      <w:r w:rsidRPr="003D40B9">
        <w:rPr>
          <w:rFonts w:hint="eastAsia"/>
          <w:b/>
          <w:sz w:val="32"/>
          <w:szCs w:val="32"/>
        </w:rPr>
        <w:lastRenderedPageBreak/>
        <w:t>实验</w:t>
      </w:r>
      <w:r w:rsidR="001F746B">
        <w:rPr>
          <w:rFonts w:hint="eastAsia"/>
          <w:b/>
          <w:sz w:val="32"/>
          <w:szCs w:val="32"/>
        </w:rPr>
        <w:t>四</w:t>
      </w:r>
      <w:r w:rsidRPr="003D40B9">
        <w:rPr>
          <w:rFonts w:hint="eastAsia"/>
          <w:b/>
          <w:sz w:val="32"/>
          <w:szCs w:val="32"/>
        </w:rPr>
        <w:t xml:space="preserve">  </w:t>
      </w:r>
      <w:r w:rsidRPr="003D40B9">
        <w:rPr>
          <w:rFonts w:hint="eastAsia"/>
          <w:b/>
          <w:sz w:val="32"/>
          <w:szCs w:val="32"/>
        </w:rPr>
        <w:t>实验性酸中毒</w:t>
      </w:r>
      <w:bookmarkEnd w:id="7"/>
      <w:bookmarkEnd w:id="8"/>
    </w:p>
    <w:p w14:paraId="64F0A2E6" w14:textId="77777777" w:rsidR="00400A98" w:rsidRPr="00400A98" w:rsidRDefault="00C261F0" w:rsidP="00400A98">
      <w:pPr>
        <w:pStyle w:val="a3"/>
        <w:spacing w:line="360" w:lineRule="auto"/>
        <w:ind w:firstLineChars="200" w:firstLine="482"/>
        <w:rPr>
          <w:b/>
          <w:sz w:val="24"/>
          <w:szCs w:val="24"/>
        </w:rPr>
      </w:pPr>
      <w:r w:rsidRPr="00400A98">
        <w:rPr>
          <w:rFonts w:hint="eastAsia"/>
          <w:b/>
          <w:sz w:val="24"/>
          <w:szCs w:val="24"/>
        </w:rPr>
        <w:t>【实验类型】</w:t>
      </w:r>
    </w:p>
    <w:p w14:paraId="2EF5DB8D" w14:textId="40039825" w:rsidR="00C261F0" w:rsidRPr="00400A98" w:rsidRDefault="00C261F0" w:rsidP="00400A98">
      <w:pPr>
        <w:pStyle w:val="a3"/>
        <w:spacing w:line="360" w:lineRule="auto"/>
        <w:ind w:firstLineChars="200" w:firstLine="480"/>
        <w:rPr>
          <w:bCs/>
          <w:sz w:val="24"/>
          <w:szCs w:val="24"/>
        </w:rPr>
      </w:pPr>
      <w:r w:rsidRPr="00400A98">
        <w:rPr>
          <w:rFonts w:hint="eastAsia"/>
          <w:sz w:val="24"/>
          <w:szCs w:val="24"/>
        </w:rPr>
        <w:t>综合性实验</w:t>
      </w:r>
    </w:p>
    <w:p w14:paraId="28F48D0F" w14:textId="77777777" w:rsidR="00C261F0" w:rsidRPr="00400A98" w:rsidRDefault="00C261F0" w:rsidP="00400A98">
      <w:pPr>
        <w:pStyle w:val="a3"/>
        <w:spacing w:line="360" w:lineRule="auto"/>
        <w:ind w:firstLineChars="196" w:firstLine="472"/>
        <w:rPr>
          <w:b/>
          <w:sz w:val="24"/>
          <w:szCs w:val="24"/>
        </w:rPr>
      </w:pPr>
      <w:r w:rsidRPr="00400A98">
        <w:rPr>
          <w:rFonts w:hint="eastAsia"/>
          <w:b/>
          <w:sz w:val="24"/>
          <w:szCs w:val="24"/>
        </w:rPr>
        <w:t>【目的要求】</w:t>
      </w:r>
    </w:p>
    <w:p w14:paraId="48D45450" w14:textId="77777777" w:rsidR="00C261F0" w:rsidRPr="00400A98" w:rsidRDefault="00C261F0" w:rsidP="00400A98">
      <w:pPr>
        <w:spacing w:line="360" w:lineRule="auto"/>
        <w:ind w:leftChars="300" w:left="990" w:hangingChars="150" w:hanging="360"/>
        <w:rPr>
          <w:rFonts w:ascii="宋体" w:hAnsi="宋体"/>
          <w:color w:val="FF0000"/>
          <w:sz w:val="24"/>
        </w:rPr>
      </w:pPr>
      <w:r w:rsidRPr="00400A98">
        <w:rPr>
          <w:rFonts w:ascii="宋体" w:hAnsi="宋体" w:hint="eastAsia"/>
          <w:sz w:val="24"/>
        </w:rPr>
        <w:t>1. 掌握代谢性酸中毒动物模型复制的原理和方法，酸中毒时动物呼吸、血压和心率的变化以及机体对酸中毒的适应代偿能力。</w:t>
      </w:r>
      <w:r w:rsidRPr="00400A98">
        <w:rPr>
          <w:rFonts w:ascii="宋体" w:hAnsi="宋体"/>
          <w:sz w:val="24"/>
        </w:rPr>
        <w:t xml:space="preserve">  </w:t>
      </w:r>
      <w:r w:rsidRPr="00400A98">
        <w:rPr>
          <w:rFonts w:ascii="宋体" w:hAnsi="宋体"/>
          <w:color w:val="FF0000"/>
          <w:sz w:val="24"/>
        </w:rPr>
        <w:t xml:space="preserve">      </w:t>
      </w:r>
    </w:p>
    <w:p w14:paraId="14B34F11" w14:textId="77777777" w:rsidR="00C261F0" w:rsidRPr="00400A98" w:rsidRDefault="00C261F0" w:rsidP="00400A98">
      <w:pPr>
        <w:spacing w:line="360" w:lineRule="auto"/>
        <w:ind w:firstLineChars="250" w:firstLine="600"/>
        <w:rPr>
          <w:rFonts w:ascii="宋体" w:hAnsi="宋体"/>
          <w:sz w:val="24"/>
        </w:rPr>
      </w:pPr>
      <w:r w:rsidRPr="00400A98">
        <w:rPr>
          <w:rFonts w:ascii="宋体" w:hAnsi="宋体" w:hint="eastAsia"/>
          <w:sz w:val="24"/>
        </w:rPr>
        <w:t>2. 熟悉血气分析的常用指标。</w:t>
      </w:r>
    </w:p>
    <w:p w14:paraId="3DECF606" w14:textId="77777777" w:rsidR="00C261F0" w:rsidRPr="00400A98" w:rsidRDefault="00C261F0" w:rsidP="00400A98">
      <w:pPr>
        <w:spacing w:line="360" w:lineRule="auto"/>
        <w:ind w:firstLineChars="250" w:firstLine="600"/>
        <w:rPr>
          <w:rFonts w:ascii="宋体" w:hAnsi="宋体"/>
          <w:sz w:val="24"/>
        </w:rPr>
      </w:pPr>
      <w:r w:rsidRPr="00400A98">
        <w:rPr>
          <w:rFonts w:ascii="宋体" w:hAnsi="宋体" w:hint="eastAsia"/>
          <w:sz w:val="24"/>
        </w:rPr>
        <w:t>3. 了解酸中毒的正确抢救原则。</w:t>
      </w:r>
    </w:p>
    <w:p w14:paraId="4A373834" w14:textId="77777777" w:rsidR="00400A98" w:rsidRPr="00400A98" w:rsidRDefault="00C261F0" w:rsidP="00400A98">
      <w:pPr>
        <w:pStyle w:val="a3"/>
        <w:spacing w:line="360" w:lineRule="auto"/>
        <w:ind w:firstLineChars="196" w:firstLine="472"/>
        <w:rPr>
          <w:b/>
          <w:sz w:val="24"/>
          <w:szCs w:val="24"/>
        </w:rPr>
      </w:pPr>
      <w:r w:rsidRPr="00400A98">
        <w:rPr>
          <w:rFonts w:hint="eastAsia"/>
          <w:b/>
          <w:sz w:val="24"/>
          <w:szCs w:val="24"/>
        </w:rPr>
        <w:t>【实验学时】</w:t>
      </w:r>
    </w:p>
    <w:p w14:paraId="46A71C85" w14:textId="7EA63B20" w:rsidR="00C261F0" w:rsidRPr="00400A98" w:rsidRDefault="00C261F0" w:rsidP="00400A98">
      <w:pPr>
        <w:pStyle w:val="a3"/>
        <w:spacing w:line="360" w:lineRule="auto"/>
        <w:ind w:firstLineChars="196" w:firstLine="470"/>
        <w:rPr>
          <w:sz w:val="24"/>
          <w:szCs w:val="24"/>
        </w:rPr>
      </w:pPr>
      <w:r w:rsidRPr="00400A98">
        <w:rPr>
          <w:rFonts w:hint="eastAsia"/>
          <w:bCs/>
          <w:sz w:val="24"/>
          <w:szCs w:val="24"/>
        </w:rPr>
        <w:t>5学时</w:t>
      </w:r>
      <w:r w:rsidRPr="00400A98">
        <w:rPr>
          <w:rFonts w:hint="eastAsia"/>
          <w:sz w:val="24"/>
          <w:szCs w:val="24"/>
        </w:rPr>
        <w:t xml:space="preserve">。   </w:t>
      </w:r>
    </w:p>
    <w:p w14:paraId="13FDFA14" w14:textId="77777777" w:rsidR="00C261F0" w:rsidRPr="00400A98" w:rsidRDefault="00C261F0" w:rsidP="00400A98">
      <w:pPr>
        <w:pStyle w:val="a3"/>
        <w:spacing w:line="360" w:lineRule="auto"/>
        <w:ind w:firstLineChars="196" w:firstLine="472"/>
        <w:rPr>
          <w:b/>
          <w:sz w:val="24"/>
          <w:szCs w:val="24"/>
        </w:rPr>
      </w:pPr>
      <w:r w:rsidRPr="00400A98">
        <w:rPr>
          <w:rFonts w:hint="eastAsia"/>
          <w:b/>
          <w:sz w:val="24"/>
          <w:szCs w:val="24"/>
        </w:rPr>
        <w:t>【实验内容】</w:t>
      </w:r>
    </w:p>
    <w:p w14:paraId="116F89FD" w14:textId="77777777" w:rsidR="00C261F0" w:rsidRPr="00400A98" w:rsidRDefault="00C261F0" w:rsidP="00400A98">
      <w:pPr>
        <w:pStyle w:val="a3"/>
        <w:spacing w:line="360" w:lineRule="auto"/>
        <w:ind w:firstLineChars="200" w:firstLine="480"/>
        <w:rPr>
          <w:sz w:val="24"/>
          <w:szCs w:val="24"/>
        </w:rPr>
      </w:pPr>
      <w:r w:rsidRPr="00400A98">
        <w:rPr>
          <w:rFonts w:hint="eastAsia"/>
          <w:bCs/>
          <w:sz w:val="24"/>
          <w:szCs w:val="24"/>
        </w:rPr>
        <w:t>1. 动物实验手术操作</w:t>
      </w:r>
      <w:r w:rsidRPr="00400A98">
        <w:rPr>
          <w:rFonts w:hint="eastAsia"/>
          <w:sz w:val="24"/>
          <w:szCs w:val="24"/>
        </w:rPr>
        <w:t>。</w:t>
      </w:r>
    </w:p>
    <w:p w14:paraId="7F0D75A4" w14:textId="77777777" w:rsidR="00C261F0" w:rsidRPr="00400A98" w:rsidRDefault="00C261F0" w:rsidP="00400A98">
      <w:pPr>
        <w:pStyle w:val="a3"/>
        <w:spacing w:line="360" w:lineRule="auto"/>
        <w:ind w:firstLineChars="200" w:firstLine="480"/>
        <w:rPr>
          <w:sz w:val="24"/>
          <w:szCs w:val="24"/>
        </w:rPr>
      </w:pPr>
      <w:r w:rsidRPr="00400A98">
        <w:rPr>
          <w:rFonts w:hint="eastAsia"/>
          <w:bCs/>
          <w:sz w:val="24"/>
          <w:szCs w:val="24"/>
        </w:rPr>
        <w:t>2. 复制轻度酸中毒动物模型，指标检测和观察，分析机体功能和代谢变化</w:t>
      </w:r>
      <w:r w:rsidRPr="00400A98">
        <w:rPr>
          <w:rFonts w:hint="eastAsia"/>
          <w:sz w:val="24"/>
          <w:szCs w:val="24"/>
        </w:rPr>
        <w:t>。</w:t>
      </w:r>
    </w:p>
    <w:p w14:paraId="42670066" w14:textId="2915D96D" w:rsidR="00C261F0" w:rsidRDefault="00C261F0" w:rsidP="00400A98">
      <w:pPr>
        <w:pStyle w:val="a3"/>
        <w:spacing w:line="360" w:lineRule="auto"/>
        <w:ind w:firstLineChars="200" w:firstLine="480"/>
        <w:rPr>
          <w:sz w:val="24"/>
          <w:szCs w:val="24"/>
        </w:rPr>
      </w:pPr>
      <w:r w:rsidRPr="00400A98">
        <w:rPr>
          <w:rFonts w:hint="eastAsia"/>
          <w:bCs/>
          <w:sz w:val="24"/>
          <w:szCs w:val="24"/>
        </w:rPr>
        <w:t>3. 复制重度酸中毒动物模型，指标检测和观察，分析机体功能和代谢变化</w:t>
      </w:r>
      <w:r w:rsidRPr="00400A98">
        <w:rPr>
          <w:rFonts w:hint="eastAsia"/>
          <w:sz w:val="24"/>
          <w:szCs w:val="24"/>
        </w:rPr>
        <w:t>。</w:t>
      </w:r>
    </w:p>
    <w:p w14:paraId="520680AE" w14:textId="77777777" w:rsidR="00400A98" w:rsidRDefault="00400A98" w:rsidP="00400A98">
      <w:pPr>
        <w:pStyle w:val="a3"/>
        <w:spacing w:line="360" w:lineRule="auto"/>
        <w:ind w:firstLineChars="196" w:firstLine="472"/>
        <w:rPr>
          <w:rFonts w:ascii="Times New Roman" w:hAnsi="Times New Roman"/>
          <w:b/>
          <w:sz w:val="24"/>
          <w:szCs w:val="24"/>
        </w:rPr>
      </w:pPr>
      <w:r>
        <w:rPr>
          <w:rFonts w:ascii="Times New Roman" w:hAnsi="Times New Roman"/>
          <w:b/>
          <w:sz w:val="24"/>
          <w:szCs w:val="24"/>
        </w:rPr>
        <w:t>【实验</w:t>
      </w:r>
      <w:r>
        <w:rPr>
          <w:rFonts w:ascii="Times New Roman" w:hAnsi="Times New Roman" w:hint="eastAsia"/>
          <w:b/>
          <w:sz w:val="24"/>
          <w:szCs w:val="24"/>
        </w:rPr>
        <w:t>分组</w:t>
      </w:r>
      <w:r>
        <w:rPr>
          <w:rFonts w:ascii="Times New Roman" w:hAnsi="Times New Roman"/>
          <w:b/>
          <w:sz w:val="24"/>
          <w:szCs w:val="24"/>
        </w:rPr>
        <w:t>】</w:t>
      </w:r>
    </w:p>
    <w:p w14:paraId="5E837A89" w14:textId="77777777" w:rsidR="00400A98" w:rsidRDefault="00400A98" w:rsidP="00400A98">
      <w:pPr>
        <w:pStyle w:val="a3"/>
        <w:spacing w:line="360" w:lineRule="auto"/>
        <w:ind w:firstLineChars="200" w:firstLine="480"/>
        <w:rPr>
          <w:rFonts w:ascii="Times New Roman" w:hAnsi="Times New Roman"/>
          <w:sz w:val="24"/>
          <w:szCs w:val="24"/>
        </w:rPr>
      </w:pPr>
      <w:r>
        <w:rPr>
          <w:rFonts w:ascii="Times New Roman" w:hAnsi="Times New Roman" w:hint="eastAsia"/>
          <w:bCs/>
          <w:sz w:val="24"/>
          <w:szCs w:val="24"/>
        </w:rPr>
        <w:t>5</w:t>
      </w:r>
      <w:r>
        <w:rPr>
          <w:rFonts w:ascii="Times New Roman" w:hint="eastAsia"/>
          <w:sz w:val="24"/>
          <w:szCs w:val="24"/>
        </w:rPr>
        <w:t>人</w:t>
      </w:r>
      <w:r>
        <w:rPr>
          <w:rFonts w:ascii="Times New Roman" w:hint="eastAsia"/>
          <w:sz w:val="24"/>
          <w:szCs w:val="24"/>
        </w:rPr>
        <w:t>/</w:t>
      </w:r>
      <w:r>
        <w:rPr>
          <w:rFonts w:ascii="Times New Roman" w:hint="eastAsia"/>
          <w:sz w:val="24"/>
          <w:szCs w:val="24"/>
        </w:rPr>
        <w:t>组</w:t>
      </w:r>
      <w:r>
        <w:rPr>
          <w:rFonts w:ascii="Times New Roman" w:hAnsi="Times New Roman"/>
          <w:sz w:val="24"/>
          <w:szCs w:val="24"/>
        </w:rPr>
        <w:t xml:space="preserve"> </w:t>
      </w:r>
    </w:p>
    <w:p w14:paraId="4642E677" w14:textId="77777777" w:rsidR="00400A98" w:rsidRPr="00400A98" w:rsidRDefault="00400A98" w:rsidP="00400A98">
      <w:pPr>
        <w:pStyle w:val="a3"/>
        <w:spacing w:line="360" w:lineRule="auto"/>
        <w:ind w:firstLineChars="200" w:firstLine="480"/>
        <w:rPr>
          <w:sz w:val="24"/>
          <w:szCs w:val="24"/>
        </w:rPr>
      </w:pPr>
    </w:p>
    <w:p w14:paraId="342686D1" w14:textId="77777777" w:rsidR="004E5910" w:rsidRDefault="004E5910" w:rsidP="00400A98">
      <w:pPr>
        <w:widowControl/>
        <w:spacing w:line="360" w:lineRule="auto"/>
        <w:jc w:val="left"/>
        <w:rPr>
          <w:rFonts w:ascii="宋体" w:hAnsi="Courier New"/>
          <w:bCs/>
          <w:sz w:val="28"/>
          <w:szCs w:val="28"/>
        </w:rPr>
      </w:pPr>
      <w:bookmarkStart w:id="9" w:name="_Toc508272628"/>
      <w:r w:rsidRPr="00400A98">
        <w:rPr>
          <w:rFonts w:ascii="宋体" w:hAnsi="Courier New"/>
          <w:bCs/>
          <w:sz w:val="24"/>
        </w:rPr>
        <w:br w:type="page"/>
      </w:r>
    </w:p>
    <w:p w14:paraId="044B1A20" w14:textId="19FD2C7E" w:rsidR="00C261F0" w:rsidRPr="003D40B9" w:rsidRDefault="00C261F0" w:rsidP="003D40B9">
      <w:pPr>
        <w:jc w:val="center"/>
        <w:outlineLvl w:val="1"/>
        <w:rPr>
          <w:b/>
          <w:sz w:val="32"/>
          <w:szCs w:val="32"/>
        </w:rPr>
      </w:pPr>
      <w:bookmarkStart w:id="10" w:name="_Toc85375310"/>
      <w:r w:rsidRPr="003D40B9">
        <w:rPr>
          <w:rFonts w:hint="eastAsia"/>
          <w:b/>
          <w:sz w:val="32"/>
          <w:szCs w:val="32"/>
        </w:rPr>
        <w:lastRenderedPageBreak/>
        <w:t>实验</w:t>
      </w:r>
      <w:r w:rsidR="001F746B">
        <w:rPr>
          <w:rFonts w:hint="eastAsia"/>
          <w:b/>
          <w:sz w:val="32"/>
          <w:szCs w:val="32"/>
        </w:rPr>
        <w:t>五</w:t>
      </w:r>
      <w:r w:rsidRPr="003D40B9">
        <w:rPr>
          <w:b/>
          <w:sz w:val="32"/>
          <w:szCs w:val="32"/>
        </w:rPr>
        <w:t xml:space="preserve">  </w:t>
      </w:r>
      <w:r w:rsidRPr="003D40B9">
        <w:rPr>
          <w:rFonts w:hint="eastAsia"/>
          <w:b/>
          <w:sz w:val="32"/>
          <w:szCs w:val="32"/>
        </w:rPr>
        <w:t>吗啡的镇痛作用</w:t>
      </w:r>
      <w:bookmarkEnd w:id="9"/>
      <w:bookmarkEnd w:id="10"/>
    </w:p>
    <w:p w14:paraId="75E62B17" w14:textId="77777777" w:rsidR="00400A98" w:rsidRPr="00400A98" w:rsidRDefault="00C261F0" w:rsidP="00400A98">
      <w:pPr>
        <w:pStyle w:val="a3"/>
        <w:spacing w:line="360" w:lineRule="auto"/>
        <w:ind w:firstLineChars="192" w:firstLine="463"/>
        <w:rPr>
          <w:b/>
          <w:sz w:val="24"/>
          <w:szCs w:val="24"/>
        </w:rPr>
      </w:pPr>
      <w:r w:rsidRPr="00400A98">
        <w:rPr>
          <w:rFonts w:hint="eastAsia"/>
          <w:b/>
          <w:sz w:val="24"/>
          <w:szCs w:val="24"/>
        </w:rPr>
        <w:t xml:space="preserve">【实验类型】 </w:t>
      </w:r>
    </w:p>
    <w:p w14:paraId="5035DED1" w14:textId="7EC565FA" w:rsidR="00C261F0" w:rsidRPr="00400A98" w:rsidRDefault="00C261F0" w:rsidP="00400A98">
      <w:pPr>
        <w:pStyle w:val="a3"/>
        <w:spacing w:line="360" w:lineRule="auto"/>
        <w:ind w:firstLineChars="192" w:firstLine="461"/>
        <w:rPr>
          <w:b/>
          <w:sz w:val="24"/>
          <w:szCs w:val="24"/>
        </w:rPr>
      </w:pPr>
      <w:r w:rsidRPr="00400A98">
        <w:rPr>
          <w:rFonts w:ascii="Times New Roman" w:hAnsi="Times New Roman" w:hint="eastAsia"/>
          <w:sz w:val="24"/>
          <w:szCs w:val="24"/>
        </w:rPr>
        <w:t>综合性实验</w:t>
      </w:r>
    </w:p>
    <w:p w14:paraId="3DB1E3AC" w14:textId="77777777" w:rsidR="00C261F0" w:rsidRPr="00400A98" w:rsidRDefault="00C261F0" w:rsidP="00400A98">
      <w:pPr>
        <w:pStyle w:val="a3"/>
        <w:spacing w:line="360" w:lineRule="auto"/>
        <w:ind w:firstLineChars="192" w:firstLine="463"/>
        <w:rPr>
          <w:b/>
          <w:sz w:val="24"/>
          <w:szCs w:val="24"/>
        </w:rPr>
      </w:pPr>
      <w:r w:rsidRPr="00400A98">
        <w:rPr>
          <w:rFonts w:hint="eastAsia"/>
          <w:b/>
          <w:sz w:val="24"/>
          <w:szCs w:val="24"/>
        </w:rPr>
        <w:t>【目的要求】</w:t>
      </w:r>
    </w:p>
    <w:p w14:paraId="6C781EF7" w14:textId="77777777" w:rsidR="00C261F0" w:rsidRPr="00400A98" w:rsidRDefault="00C261F0" w:rsidP="00400A98">
      <w:pPr>
        <w:spacing w:line="360" w:lineRule="auto"/>
        <w:ind w:firstLineChars="192" w:firstLine="461"/>
        <w:rPr>
          <w:sz w:val="24"/>
        </w:rPr>
      </w:pPr>
      <w:r w:rsidRPr="00400A98">
        <w:rPr>
          <w:rFonts w:hint="eastAsia"/>
          <w:sz w:val="24"/>
        </w:rPr>
        <w:t xml:space="preserve">1. </w:t>
      </w:r>
      <w:r w:rsidRPr="00400A98">
        <w:rPr>
          <w:rFonts w:hint="eastAsia"/>
          <w:sz w:val="24"/>
        </w:rPr>
        <w:t>掌握：吗啡的镇痛作用机制。</w:t>
      </w:r>
    </w:p>
    <w:p w14:paraId="5748CFA2" w14:textId="77777777" w:rsidR="00C261F0" w:rsidRPr="00400A98" w:rsidRDefault="00C261F0" w:rsidP="00400A98">
      <w:pPr>
        <w:spacing w:line="360" w:lineRule="auto"/>
        <w:ind w:firstLineChars="192" w:firstLine="461"/>
        <w:rPr>
          <w:sz w:val="24"/>
        </w:rPr>
      </w:pPr>
      <w:r w:rsidRPr="00400A98">
        <w:rPr>
          <w:rFonts w:hint="eastAsia"/>
          <w:sz w:val="24"/>
        </w:rPr>
        <w:t xml:space="preserve">2. </w:t>
      </w:r>
      <w:r w:rsidRPr="00400A98">
        <w:rPr>
          <w:rFonts w:hint="eastAsia"/>
          <w:sz w:val="24"/>
        </w:rPr>
        <w:t>熟悉：小白鼠热板镇痛仪的作用原理。</w:t>
      </w:r>
    </w:p>
    <w:p w14:paraId="1F5254E4" w14:textId="77777777" w:rsidR="00C261F0" w:rsidRPr="00400A98" w:rsidRDefault="00C261F0" w:rsidP="00400A98">
      <w:pPr>
        <w:spacing w:line="360" w:lineRule="auto"/>
        <w:ind w:firstLineChars="200" w:firstLine="480"/>
        <w:rPr>
          <w:sz w:val="24"/>
        </w:rPr>
      </w:pPr>
      <w:r w:rsidRPr="00400A98">
        <w:rPr>
          <w:rFonts w:hint="eastAsia"/>
          <w:sz w:val="24"/>
        </w:rPr>
        <w:t xml:space="preserve">3. </w:t>
      </w:r>
      <w:r w:rsidRPr="00400A98">
        <w:rPr>
          <w:rFonts w:hint="eastAsia"/>
          <w:sz w:val="24"/>
        </w:rPr>
        <w:t>了解：测定小白鼠痛觉的指标，以及痛阈提高百分率的计算。</w:t>
      </w:r>
    </w:p>
    <w:p w14:paraId="31916013" w14:textId="77777777" w:rsidR="00400A98" w:rsidRDefault="00C261F0" w:rsidP="00400A98">
      <w:pPr>
        <w:spacing w:line="360" w:lineRule="auto"/>
        <w:ind w:firstLineChars="192" w:firstLine="463"/>
        <w:rPr>
          <w:b/>
          <w:sz w:val="24"/>
        </w:rPr>
      </w:pPr>
      <w:r w:rsidRPr="00400A98">
        <w:rPr>
          <w:rFonts w:hint="eastAsia"/>
          <w:b/>
          <w:sz w:val="24"/>
        </w:rPr>
        <w:t>【实验学时】</w:t>
      </w:r>
    </w:p>
    <w:p w14:paraId="348F7CE8" w14:textId="25B52677" w:rsidR="00C261F0" w:rsidRPr="00400A98" w:rsidRDefault="00400A98" w:rsidP="00400A98">
      <w:pPr>
        <w:spacing w:line="360" w:lineRule="auto"/>
        <w:ind w:firstLineChars="192" w:firstLine="461"/>
        <w:rPr>
          <w:b/>
          <w:sz w:val="24"/>
        </w:rPr>
      </w:pPr>
      <w:r>
        <w:rPr>
          <w:sz w:val="24"/>
        </w:rPr>
        <w:t>5</w:t>
      </w:r>
      <w:r w:rsidR="00C261F0" w:rsidRPr="00400A98">
        <w:rPr>
          <w:rFonts w:hint="eastAsia"/>
          <w:sz w:val="24"/>
        </w:rPr>
        <w:t>学时</w:t>
      </w:r>
    </w:p>
    <w:p w14:paraId="7FB78E18" w14:textId="77777777" w:rsidR="00C261F0" w:rsidRPr="00400A98" w:rsidRDefault="00C261F0" w:rsidP="00400A98">
      <w:pPr>
        <w:spacing w:line="360" w:lineRule="auto"/>
        <w:ind w:firstLineChars="192" w:firstLine="463"/>
        <w:rPr>
          <w:b/>
          <w:sz w:val="24"/>
        </w:rPr>
      </w:pPr>
      <w:r w:rsidRPr="00400A98">
        <w:rPr>
          <w:rFonts w:hint="eastAsia"/>
          <w:b/>
          <w:sz w:val="24"/>
        </w:rPr>
        <w:t>【实验内容】</w:t>
      </w:r>
    </w:p>
    <w:p w14:paraId="3FD3294D" w14:textId="77777777" w:rsidR="00C261F0" w:rsidRPr="00400A98" w:rsidRDefault="00C261F0" w:rsidP="00400A98">
      <w:pPr>
        <w:spacing w:line="360" w:lineRule="auto"/>
        <w:ind w:firstLineChars="192" w:firstLine="461"/>
        <w:rPr>
          <w:sz w:val="24"/>
        </w:rPr>
      </w:pPr>
      <w:r w:rsidRPr="00400A98">
        <w:rPr>
          <w:rFonts w:hint="eastAsia"/>
          <w:sz w:val="24"/>
        </w:rPr>
        <w:t>1</w:t>
      </w:r>
      <w:r w:rsidRPr="00400A98">
        <w:rPr>
          <w:rFonts w:hint="eastAsia"/>
          <w:sz w:val="24"/>
        </w:rPr>
        <w:t>．学习疼痛模型的类型及特点。</w:t>
      </w:r>
    </w:p>
    <w:p w14:paraId="22E44F1C" w14:textId="77777777" w:rsidR="00C261F0" w:rsidRPr="00400A98" w:rsidRDefault="00C261F0" w:rsidP="00400A98">
      <w:pPr>
        <w:spacing w:line="360" w:lineRule="auto"/>
        <w:ind w:firstLineChars="192" w:firstLine="461"/>
        <w:rPr>
          <w:sz w:val="24"/>
        </w:rPr>
      </w:pPr>
      <w:r w:rsidRPr="00400A98">
        <w:rPr>
          <w:rFonts w:hint="eastAsia"/>
          <w:sz w:val="24"/>
        </w:rPr>
        <w:t>2</w:t>
      </w:r>
      <w:r w:rsidRPr="00400A98">
        <w:rPr>
          <w:rFonts w:hint="eastAsia"/>
          <w:sz w:val="24"/>
        </w:rPr>
        <w:t>．</w:t>
      </w:r>
      <w:proofErr w:type="gramStart"/>
      <w:r w:rsidRPr="00400A98">
        <w:rPr>
          <w:rFonts w:hint="eastAsia"/>
          <w:sz w:val="24"/>
        </w:rPr>
        <w:t>热板仪的</w:t>
      </w:r>
      <w:proofErr w:type="gramEnd"/>
      <w:r w:rsidRPr="00400A98">
        <w:rPr>
          <w:rFonts w:hint="eastAsia"/>
          <w:sz w:val="24"/>
        </w:rPr>
        <w:t>使用及注意事项，疼痛指标及其观察注意事项。</w:t>
      </w:r>
    </w:p>
    <w:p w14:paraId="2BBB9A5F" w14:textId="77777777" w:rsidR="00C261F0" w:rsidRPr="00400A98" w:rsidRDefault="00C261F0" w:rsidP="00400A98">
      <w:pPr>
        <w:spacing w:line="360" w:lineRule="auto"/>
        <w:ind w:firstLineChars="192" w:firstLine="461"/>
        <w:rPr>
          <w:sz w:val="24"/>
        </w:rPr>
      </w:pPr>
      <w:r w:rsidRPr="00400A98">
        <w:rPr>
          <w:rFonts w:hint="eastAsia"/>
          <w:sz w:val="24"/>
        </w:rPr>
        <w:t>3</w:t>
      </w:r>
      <w:r w:rsidRPr="00400A98">
        <w:rPr>
          <w:rFonts w:hint="eastAsia"/>
          <w:sz w:val="24"/>
        </w:rPr>
        <w:t>．观察腹腔注射吗啡和生理盐水后痛阈值的变化。</w:t>
      </w:r>
    </w:p>
    <w:p w14:paraId="571E0700" w14:textId="77777777" w:rsidR="00C261F0" w:rsidRPr="00400A98" w:rsidRDefault="00C261F0" w:rsidP="00400A98">
      <w:pPr>
        <w:spacing w:line="360" w:lineRule="auto"/>
        <w:ind w:firstLineChars="192" w:firstLine="461"/>
        <w:rPr>
          <w:sz w:val="24"/>
        </w:rPr>
      </w:pPr>
      <w:r w:rsidRPr="00400A98">
        <w:rPr>
          <w:rFonts w:hint="eastAsia"/>
          <w:sz w:val="24"/>
        </w:rPr>
        <w:t>4</w:t>
      </w:r>
      <w:r w:rsidRPr="00400A98">
        <w:rPr>
          <w:rFonts w:hint="eastAsia"/>
          <w:sz w:val="24"/>
        </w:rPr>
        <w:t>．计算给药前后痛阈提高百分率。</w:t>
      </w:r>
    </w:p>
    <w:p w14:paraId="35FF78B2" w14:textId="59ACE50E" w:rsidR="00C261F0" w:rsidRDefault="00C261F0" w:rsidP="00400A98">
      <w:pPr>
        <w:spacing w:line="360" w:lineRule="auto"/>
        <w:ind w:firstLineChars="192" w:firstLine="461"/>
        <w:rPr>
          <w:sz w:val="24"/>
        </w:rPr>
      </w:pPr>
      <w:r w:rsidRPr="00400A98">
        <w:rPr>
          <w:rFonts w:hint="eastAsia"/>
          <w:sz w:val="24"/>
        </w:rPr>
        <w:t>5</w:t>
      </w:r>
      <w:r w:rsidRPr="00400A98">
        <w:rPr>
          <w:rFonts w:hint="eastAsia"/>
          <w:sz w:val="24"/>
        </w:rPr>
        <w:t>．分析吗啡的镇痛作用及机制。</w:t>
      </w:r>
    </w:p>
    <w:p w14:paraId="0DDA1A8D" w14:textId="77777777" w:rsidR="00400A98" w:rsidRDefault="00400A98" w:rsidP="00400A98">
      <w:pPr>
        <w:pStyle w:val="a3"/>
        <w:spacing w:line="360" w:lineRule="auto"/>
        <w:ind w:firstLineChars="196" w:firstLine="472"/>
        <w:rPr>
          <w:rFonts w:ascii="Times New Roman" w:hAnsi="Times New Roman"/>
          <w:b/>
          <w:sz w:val="24"/>
          <w:szCs w:val="24"/>
        </w:rPr>
      </w:pPr>
      <w:r>
        <w:rPr>
          <w:rFonts w:ascii="Times New Roman" w:hAnsi="Times New Roman"/>
          <w:b/>
          <w:sz w:val="24"/>
          <w:szCs w:val="24"/>
        </w:rPr>
        <w:t>【实验</w:t>
      </w:r>
      <w:r>
        <w:rPr>
          <w:rFonts w:ascii="Times New Roman" w:hAnsi="Times New Roman" w:hint="eastAsia"/>
          <w:b/>
          <w:sz w:val="24"/>
          <w:szCs w:val="24"/>
        </w:rPr>
        <w:t>分组</w:t>
      </w:r>
      <w:r>
        <w:rPr>
          <w:rFonts w:ascii="Times New Roman" w:hAnsi="Times New Roman"/>
          <w:b/>
          <w:sz w:val="24"/>
          <w:szCs w:val="24"/>
        </w:rPr>
        <w:t>】</w:t>
      </w:r>
    </w:p>
    <w:p w14:paraId="03394CB2" w14:textId="77777777" w:rsidR="00400A98" w:rsidRDefault="00400A98" w:rsidP="00400A98">
      <w:pPr>
        <w:pStyle w:val="a3"/>
        <w:spacing w:line="360" w:lineRule="auto"/>
        <w:ind w:firstLineChars="200" w:firstLine="480"/>
        <w:rPr>
          <w:rFonts w:ascii="Times New Roman" w:hAnsi="Times New Roman"/>
          <w:sz w:val="24"/>
          <w:szCs w:val="24"/>
        </w:rPr>
      </w:pPr>
      <w:r>
        <w:rPr>
          <w:rFonts w:ascii="Times New Roman" w:hAnsi="Times New Roman" w:hint="eastAsia"/>
          <w:bCs/>
          <w:sz w:val="24"/>
          <w:szCs w:val="24"/>
        </w:rPr>
        <w:t>5</w:t>
      </w:r>
      <w:r>
        <w:rPr>
          <w:rFonts w:ascii="Times New Roman" w:hint="eastAsia"/>
          <w:sz w:val="24"/>
          <w:szCs w:val="24"/>
        </w:rPr>
        <w:t>人</w:t>
      </w:r>
      <w:r>
        <w:rPr>
          <w:rFonts w:ascii="Times New Roman" w:hint="eastAsia"/>
          <w:sz w:val="24"/>
          <w:szCs w:val="24"/>
        </w:rPr>
        <w:t>/</w:t>
      </w:r>
      <w:r>
        <w:rPr>
          <w:rFonts w:ascii="Times New Roman" w:hint="eastAsia"/>
          <w:sz w:val="24"/>
          <w:szCs w:val="24"/>
        </w:rPr>
        <w:t>组</w:t>
      </w:r>
      <w:r>
        <w:rPr>
          <w:rFonts w:ascii="Times New Roman" w:hAnsi="Times New Roman"/>
          <w:sz w:val="24"/>
          <w:szCs w:val="24"/>
        </w:rPr>
        <w:t xml:space="preserve"> </w:t>
      </w:r>
    </w:p>
    <w:p w14:paraId="0BBB5D1A" w14:textId="65AFD8C5" w:rsidR="00C261F0" w:rsidRPr="007934E7" w:rsidRDefault="004E5910" w:rsidP="00DB4099">
      <w:pPr>
        <w:widowControl/>
        <w:jc w:val="center"/>
        <w:outlineLvl w:val="1"/>
        <w:rPr>
          <w:b/>
          <w:sz w:val="32"/>
          <w:szCs w:val="32"/>
        </w:rPr>
      </w:pPr>
      <w:bookmarkStart w:id="11" w:name="_Toc508272629"/>
      <w:r>
        <w:rPr>
          <w:sz w:val="28"/>
          <w:szCs w:val="28"/>
        </w:rPr>
        <w:br w:type="page"/>
      </w:r>
      <w:bookmarkStart w:id="12" w:name="_Toc85375311"/>
      <w:r w:rsidR="00C261F0" w:rsidRPr="007934E7">
        <w:rPr>
          <w:rFonts w:hint="eastAsia"/>
          <w:b/>
          <w:sz w:val="32"/>
          <w:szCs w:val="32"/>
        </w:rPr>
        <w:lastRenderedPageBreak/>
        <w:t>实验</w:t>
      </w:r>
      <w:r w:rsidR="00215655">
        <w:rPr>
          <w:rFonts w:hint="eastAsia"/>
          <w:b/>
          <w:sz w:val="32"/>
          <w:szCs w:val="32"/>
        </w:rPr>
        <w:t>六</w:t>
      </w:r>
      <w:r w:rsidR="00C261F0" w:rsidRPr="007934E7">
        <w:rPr>
          <w:rFonts w:hint="eastAsia"/>
          <w:b/>
          <w:sz w:val="32"/>
          <w:szCs w:val="32"/>
        </w:rPr>
        <w:t xml:space="preserve">  </w:t>
      </w:r>
      <w:r w:rsidR="00C261F0" w:rsidRPr="007934E7">
        <w:rPr>
          <w:rFonts w:hint="eastAsia"/>
          <w:b/>
          <w:sz w:val="32"/>
          <w:szCs w:val="32"/>
        </w:rPr>
        <w:t>实验性缺氧和影响缺氧耐受性的因素</w:t>
      </w:r>
      <w:bookmarkEnd w:id="11"/>
      <w:bookmarkEnd w:id="12"/>
    </w:p>
    <w:p w14:paraId="5B6CD3DB" w14:textId="77777777" w:rsidR="007934E7" w:rsidRDefault="00C261F0" w:rsidP="007934E7">
      <w:pPr>
        <w:pStyle w:val="a3"/>
        <w:spacing w:line="360" w:lineRule="auto"/>
        <w:ind w:firstLineChars="200" w:firstLine="482"/>
        <w:rPr>
          <w:b/>
          <w:sz w:val="24"/>
          <w:szCs w:val="24"/>
        </w:rPr>
      </w:pPr>
      <w:r w:rsidRPr="007934E7">
        <w:rPr>
          <w:rFonts w:hint="eastAsia"/>
          <w:b/>
          <w:sz w:val="24"/>
          <w:szCs w:val="24"/>
        </w:rPr>
        <w:t>【实验类型】</w:t>
      </w:r>
    </w:p>
    <w:p w14:paraId="2DEF7627" w14:textId="4423CBEF" w:rsidR="00C261F0" w:rsidRPr="007934E7" w:rsidRDefault="00363386" w:rsidP="007934E7">
      <w:pPr>
        <w:pStyle w:val="a3"/>
        <w:spacing w:line="360" w:lineRule="auto"/>
        <w:ind w:firstLineChars="200" w:firstLine="480"/>
        <w:rPr>
          <w:bCs/>
          <w:sz w:val="24"/>
          <w:szCs w:val="24"/>
        </w:rPr>
      </w:pPr>
      <w:r>
        <w:rPr>
          <w:rFonts w:hint="eastAsia"/>
          <w:sz w:val="24"/>
          <w:szCs w:val="24"/>
        </w:rPr>
        <w:t>经典验证</w:t>
      </w:r>
      <w:r w:rsidR="00C261F0" w:rsidRPr="007934E7">
        <w:rPr>
          <w:rFonts w:hint="eastAsia"/>
          <w:sz w:val="24"/>
          <w:szCs w:val="24"/>
        </w:rPr>
        <w:t>性实验</w:t>
      </w:r>
    </w:p>
    <w:p w14:paraId="5694897D" w14:textId="77777777" w:rsidR="00C261F0" w:rsidRPr="007934E7" w:rsidRDefault="00C261F0" w:rsidP="007934E7">
      <w:pPr>
        <w:pStyle w:val="a3"/>
        <w:spacing w:line="360" w:lineRule="auto"/>
        <w:ind w:firstLineChars="196" w:firstLine="472"/>
        <w:rPr>
          <w:b/>
          <w:sz w:val="24"/>
          <w:szCs w:val="24"/>
        </w:rPr>
      </w:pPr>
      <w:r w:rsidRPr="007934E7">
        <w:rPr>
          <w:rFonts w:hint="eastAsia"/>
          <w:b/>
          <w:sz w:val="24"/>
          <w:szCs w:val="24"/>
        </w:rPr>
        <w:t>【目的要求】</w:t>
      </w:r>
    </w:p>
    <w:p w14:paraId="1B6B59A7" w14:textId="77777777" w:rsidR="00C261F0" w:rsidRPr="007934E7" w:rsidRDefault="00C261F0" w:rsidP="007934E7">
      <w:pPr>
        <w:spacing w:line="360" w:lineRule="auto"/>
        <w:ind w:firstLineChars="200" w:firstLine="480"/>
        <w:rPr>
          <w:sz w:val="24"/>
        </w:rPr>
      </w:pPr>
      <w:r w:rsidRPr="007934E7">
        <w:rPr>
          <w:rFonts w:ascii="宋体" w:hAnsi="宋体" w:hint="eastAsia"/>
          <w:sz w:val="24"/>
        </w:rPr>
        <w:t>1. 掌握</w:t>
      </w:r>
      <w:r w:rsidRPr="007934E7">
        <w:rPr>
          <w:rFonts w:hint="eastAsia"/>
          <w:sz w:val="24"/>
        </w:rPr>
        <w:t>低张性缺氧、血液性缺氧和组织中毒性缺氧动物模型</w:t>
      </w:r>
      <w:r w:rsidRPr="007934E7">
        <w:rPr>
          <w:rFonts w:ascii="宋体" w:hAnsi="宋体" w:hint="eastAsia"/>
          <w:sz w:val="24"/>
        </w:rPr>
        <w:t>复制的原理和方法</w:t>
      </w:r>
      <w:r w:rsidRPr="007934E7">
        <w:rPr>
          <w:rFonts w:hint="eastAsia"/>
          <w:sz w:val="24"/>
        </w:rPr>
        <w:t>，各型缺氧的特点及对机体的影响。</w:t>
      </w:r>
    </w:p>
    <w:p w14:paraId="005B1BF6" w14:textId="77777777" w:rsidR="00C261F0" w:rsidRPr="007934E7" w:rsidRDefault="00C261F0" w:rsidP="007934E7">
      <w:pPr>
        <w:spacing w:line="360" w:lineRule="auto"/>
        <w:ind w:firstLineChars="200" w:firstLine="480"/>
        <w:rPr>
          <w:rFonts w:ascii="宋体" w:hAnsi="宋体"/>
          <w:sz w:val="24"/>
        </w:rPr>
      </w:pPr>
      <w:r w:rsidRPr="007934E7">
        <w:rPr>
          <w:rFonts w:ascii="宋体" w:hAnsi="宋体" w:hint="eastAsia"/>
          <w:sz w:val="24"/>
        </w:rPr>
        <w:t>2. 熟悉</w:t>
      </w:r>
      <w:r w:rsidRPr="007934E7">
        <w:rPr>
          <w:rFonts w:hint="eastAsia"/>
          <w:sz w:val="24"/>
        </w:rPr>
        <w:t>某些因素对机体缺氧耐受性的影响</w:t>
      </w:r>
      <w:r w:rsidRPr="007934E7">
        <w:rPr>
          <w:sz w:val="24"/>
        </w:rPr>
        <w:t>(</w:t>
      </w:r>
      <w:r w:rsidRPr="007934E7">
        <w:rPr>
          <w:rFonts w:hint="eastAsia"/>
          <w:sz w:val="24"/>
        </w:rPr>
        <w:t>年龄、中枢神经系统机能状态</w:t>
      </w:r>
      <w:r w:rsidRPr="007934E7">
        <w:rPr>
          <w:sz w:val="24"/>
        </w:rPr>
        <w:t>)</w:t>
      </w:r>
      <w:r w:rsidRPr="007934E7">
        <w:rPr>
          <w:rFonts w:ascii="宋体" w:hAnsi="宋体" w:hint="eastAsia"/>
          <w:sz w:val="24"/>
        </w:rPr>
        <w:t>。</w:t>
      </w:r>
    </w:p>
    <w:p w14:paraId="424C5A00" w14:textId="77777777" w:rsidR="00C261F0" w:rsidRPr="007934E7" w:rsidRDefault="00C261F0" w:rsidP="007934E7">
      <w:pPr>
        <w:spacing w:line="360" w:lineRule="auto"/>
        <w:ind w:firstLineChars="200" w:firstLine="480"/>
        <w:rPr>
          <w:rFonts w:ascii="宋体" w:hAnsi="宋体"/>
          <w:sz w:val="24"/>
        </w:rPr>
      </w:pPr>
      <w:r w:rsidRPr="007934E7">
        <w:rPr>
          <w:rFonts w:ascii="宋体" w:hAnsi="宋体" w:hint="eastAsia"/>
          <w:sz w:val="24"/>
        </w:rPr>
        <w:t>3. 了解缺氧的正确抢救原则。</w:t>
      </w:r>
    </w:p>
    <w:p w14:paraId="7520E4CF" w14:textId="77777777" w:rsidR="007934E7" w:rsidRDefault="00C261F0" w:rsidP="007934E7">
      <w:pPr>
        <w:pStyle w:val="a3"/>
        <w:spacing w:line="360" w:lineRule="auto"/>
        <w:ind w:firstLineChars="196" w:firstLine="472"/>
        <w:rPr>
          <w:b/>
          <w:sz w:val="24"/>
          <w:szCs w:val="24"/>
        </w:rPr>
      </w:pPr>
      <w:r w:rsidRPr="007934E7">
        <w:rPr>
          <w:rFonts w:hint="eastAsia"/>
          <w:b/>
          <w:sz w:val="24"/>
          <w:szCs w:val="24"/>
        </w:rPr>
        <w:t>【实验学时】</w:t>
      </w:r>
    </w:p>
    <w:p w14:paraId="06257D3C" w14:textId="4D413B48" w:rsidR="00C261F0" w:rsidRPr="007934E7" w:rsidRDefault="001F746B" w:rsidP="007934E7">
      <w:pPr>
        <w:pStyle w:val="a3"/>
        <w:spacing w:line="360" w:lineRule="auto"/>
        <w:ind w:firstLineChars="196" w:firstLine="470"/>
        <w:rPr>
          <w:sz w:val="24"/>
          <w:szCs w:val="24"/>
        </w:rPr>
      </w:pPr>
      <w:r>
        <w:rPr>
          <w:bCs/>
          <w:sz w:val="24"/>
          <w:szCs w:val="24"/>
        </w:rPr>
        <w:t>4</w:t>
      </w:r>
      <w:r w:rsidR="00C261F0" w:rsidRPr="007934E7">
        <w:rPr>
          <w:rFonts w:hint="eastAsia"/>
          <w:bCs/>
          <w:sz w:val="24"/>
          <w:szCs w:val="24"/>
        </w:rPr>
        <w:t>学时</w:t>
      </w:r>
      <w:r w:rsidR="00C261F0" w:rsidRPr="007934E7">
        <w:rPr>
          <w:rFonts w:hint="eastAsia"/>
          <w:sz w:val="24"/>
          <w:szCs w:val="24"/>
        </w:rPr>
        <w:t xml:space="preserve">。   </w:t>
      </w:r>
    </w:p>
    <w:p w14:paraId="67421061" w14:textId="77777777" w:rsidR="00C261F0" w:rsidRPr="007934E7" w:rsidRDefault="00C261F0" w:rsidP="007934E7">
      <w:pPr>
        <w:pStyle w:val="a3"/>
        <w:spacing w:line="360" w:lineRule="auto"/>
        <w:ind w:firstLineChars="196" w:firstLine="472"/>
        <w:rPr>
          <w:b/>
          <w:sz w:val="24"/>
          <w:szCs w:val="24"/>
        </w:rPr>
      </w:pPr>
      <w:r w:rsidRPr="007934E7">
        <w:rPr>
          <w:rFonts w:hint="eastAsia"/>
          <w:b/>
          <w:sz w:val="24"/>
          <w:szCs w:val="24"/>
        </w:rPr>
        <w:t>【实验内容】</w:t>
      </w:r>
    </w:p>
    <w:p w14:paraId="6C7B522C" w14:textId="77777777" w:rsidR="00C261F0" w:rsidRPr="007934E7" w:rsidRDefault="00C261F0" w:rsidP="007934E7">
      <w:pPr>
        <w:pStyle w:val="a3"/>
        <w:numPr>
          <w:ilvl w:val="0"/>
          <w:numId w:val="12"/>
        </w:numPr>
        <w:spacing w:line="360" w:lineRule="auto"/>
        <w:ind w:firstLineChars="196" w:firstLine="470"/>
        <w:rPr>
          <w:sz w:val="24"/>
          <w:szCs w:val="24"/>
        </w:rPr>
      </w:pPr>
      <w:r w:rsidRPr="007934E7">
        <w:rPr>
          <w:rFonts w:hint="eastAsia"/>
          <w:bCs/>
          <w:sz w:val="24"/>
          <w:szCs w:val="24"/>
        </w:rPr>
        <w:t>复制</w:t>
      </w:r>
      <w:r w:rsidRPr="007934E7">
        <w:rPr>
          <w:rFonts w:hint="eastAsia"/>
          <w:sz w:val="24"/>
          <w:szCs w:val="24"/>
        </w:rPr>
        <w:t>低张性缺氧</w:t>
      </w:r>
      <w:r w:rsidRPr="007934E7">
        <w:rPr>
          <w:rFonts w:hint="eastAsia"/>
          <w:bCs/>
          <w:sz w:val="24"/>
          <w:szCs w:val="24"/>
        </w:rPr>
        <w:t>动物模型，指标检测和观察，分析机体功能和代谢变化</w:t>
      </w:r>
      <w:r w:rsidRPr="007934E7">
        <w:rPr>
          <w:rFonts w:hint="eastAsia"/>
          <w:sz w:val="24"/>
          <w:szCs w:val="24"/>
        </w:rPr>
        <w:t>。</w:t>
      </w:r>
      <w:r w:rsidRPr="007934E7">
        <w:rPr>
          <w:rFonts w:hint="eastAsia"/>
          <w:bCs/>
          <w:sz w:val="24"/>
          <w:szCs w:val="24"/>
        </w:rPr>
        <w:t>观察和分析</w:t>
      </w:r>
      <w:r w:rsidRPr="007934E7">
        <w:rPr>
          <w:rFonts w:hint="eastAsia"/>
          <w:sz w:val="24"/>
          <w:szCs w:val="24"/>
        </w:rPr>
        <w:t xml:space="preserve">年龄、中枢神经系统机能状态对机体缺氧耐受性的影响。   </w:t>
      </w:r>
    </w:p>
    <w:p w14:paraId="520C4244" w14:textId="77777777" w:rsidR="00C261F0" w:rsidRPr="007934E7" w:rsidRDefault="00C261F0" w:rsidP="007934E7">
      <w:pPr>
        <w:pStyle w:val="a3"/>
        <w:spacing w:line="360" w:lineRule="auto"/>
        <w:ind w:firstLineChars="200" w:firstLine="480"/>
        <w:rPr>
          <w:sz w:val="24"/>
          <w:szCs w:val="24"/>
        </w:rPr>
      </w:pPr>
      <w:r w:rsidRPr="007934E7">
        <w:rPr>
          <w:rFonts w:hint="eastAsia"/>
          <w:bCs/>
          <w:sz w:val="24"/>
          <w:szCs w:val="24"/>
        </w:rPr>
        <w:t>2. 复制</w:t>
      </w:r>
      <w:r w:rsidRPr="007934E7">
        <w:rPr>
          <w:rFonts w:hint="eastAsia"/>
          <w:sz w:val="24"/>
          <w:szCs w:val="24"/>
        </w:rPr>
        <w:t>血液性缺氧</w:t>
      </w:r>
      <w:r w:rsidRPr="007934E7">
        <w:rPr>
          <w:rFonts w:hint="eastAsia"/>
          <w:bCs/>
          <w:sz w:val="24"/>
          <w:szCs w:val="24"/>
        </w:rPr>
        <w:t>动物模型，指标检测和观察，分析机体功能和代谢变化</w:t>
      </w:r>
      <w:r w:rsidRPr="007934E7">
        <w:rPr>
          <w:rFonts w:hint="eastAsia"/>
          <w:sz w:val="24"/>
          <w:szCs w:val="24"/>
        </w:rPr>
        <w:t>。</w:t>
      </w:r>
    </w:p>
    <w:p w14:paraId="3B571447" w14:textId="3DC9AC73" w:rsidR="00C261F0" w:rsidRDefault="00C261F0" w:rsidP="007934E7">
      <w:pPr>
        <w:pStyle w:val="a3"/>
        <w:spacing w:line="360" w:lineRule="auto"/>
        <w:ind w:firstLineChars="200" w:firstLine="480"/>
        <w:rPr>
          <w:sz w:val="24"/>
          <w:szCs w:val="24"/>
        </w:rPr>
      </w:pPr>
      <w:r w:rsidRPr="007934E7">
        <w:rPr>
          <w:rFonts w:hint="eastAsia"/>
          <w:bCs/>
          <w:sz w:val="24"/>
          <w:szCs w:val="24"/>
        </w:rPr>
        <w:t>3. 复制</w:t>
      </w:r>
      <w:r w:rsidRPr="007934E7">
        <w:rPr>
          <w:rFonts w:hint="eastAsia"/>
          <w:sz w:val="24"/>
          <w:szCs w:val="24"/>
        </w:rPr>
        <w:t>组织中毒性缺氧</w:t>
      </w:r>
      <w:r w:rsidRPr="007934E7">
        <w:rPr>
          <w:rFonts w:hint="eastAsia"/>
          <w:bCs/>
          <w:sz w:val="24"/>
          <w:szCs w:val="24"/>
        </w:rPr>
        <w:t>动物模型，指标检测和观察，分析机体功能和代谢变化</w:t>
      </w:r>
      <w:r w:rsidRPr="007934E7">
        <w:rPr>
          <w:rFonts w:hint="eastAsia"/>
          <w:sz w:val="24"/>
          <w:szCs w:val="24"/>
        </w:rPr>
        <w:t>。</w:t>
      </w:r>
    </w:p>
    <w:p w14:paraId="383FAC34" w14:textId="77777777" w:rsidR="007934E7" w:rsidRDefault="007934E7" w:rsidP="007934E7">
      <w:pPr>
        <w:pStyle w:val="a3"/>
        <w:spacing w:line="360" w:lineRule="auto"/>
        <w:ind w:firstLineChars="196" w:firstLine="472"/>
        <w:rPr>
          <w:rFonts w:ascii="Times New Roman" w:hAnsi="Times New Roman"/>
          <w:b/>
          <w:sz w:val="24"/>
          <w:szCs w:val="24"/>
        </w:rPr>
      </w:pPr>
      <w:r>
        <w:rPr>
          <w:rFonts w:ascii="Times New Roman" w:hAnsi="Times New Roman"/>
          <w:b/>
          <w:sz w:val="24"/>
          <w:szCs w:val="24"/>
        </w:rPr>
        <w:t>【实验</w:t>
      </w:r>
      <w:r>
        <w:rPr>
          <w:rFonts w:ascii="Times New Roman" w:hAnsi="Times New Roman" w:hint="eastAsia"/>
          <w:b/>
          <w:sz w:val="24"/>
          <w:szCs w:val="24"/>
        </w:rPr>
        <w:t>分组</w:t>
      </w:r>
      <w:r>
        <w:rPr>
          <w:rFonts w:ascii="Times New Roman" w:hAnsi="Times New Roman"/>
          <w:b/>
          <w:sz w:val="24"/>
          <w:szCs w:val="24"/>
        </w:rPr>
        <w:t>】</w:t>
      </w:r>
    </w:p>
    <w:p w14:paraId="7DBE182F" w14:textId="77777777" w:rsidR="007934E7" w:rsidRDefault="007934E7" w:rsidP="007934E7">
      <w:pPr>
        <w:pStyle w:val="a3"/>
        <w:spacing w:line="360" w:lineRule="auto"/>
        <w:ind w:firstLineChars="200" w:firstLine="480"/>
        <w:rPr>
          <w:rFonts w:ascii="Times New Roman" w:hAnsi="Times New Roman"/>
          <w:sz w:val="24"/>
          <w:szCs w:val="24"/>
        </w:rPr>
      </w:pPr>
      <w:r>
        <w:rPr>
          <w:rFonts w:ascii="Times New Roman" w:hAnsi="Times New Roman" w:hint="eastAsia"/>
          <w:bCs/>
          <w:sz w:val="24"/>
          <w:szCs w:val="24"/>
        </w:rPr>
        <w:t>5</w:t>
      </w:r>
      <w:r>
        <w:rPr>
          <w:rFonts w:ascii="Times New Roman" w:hint="eastAsia"/>
          <w:sz w:val="24"/>
          <w:szCs w:val="24"/>
        </w:rPr>
        <w:t>人</w:t>
      </w:r>
      <w:r>
        <w:rPr>
          <w:rFonts w:ascii="Times New Roman" w:hint="eastAsia"/>
          <w:sz w:val="24"/>
          <w:szCs w:val="24"/>
        </w:rPr>
        <w:t>/</w:t>
      </w:r>
      <w:r>
        <w:rPr>
          <w:rFonts w:ascii="Times New Roman" w:hint="eastAsia"/>
          <w:sz w:val="24"/>
          <w:szCs w:val="24"/>
        </w:rPr>
        <w:t>组</w:t>
      </w:r>
      <w:r>
        <w:rPr>
          <w:rFonts w:ascii="Times New Roman" w:hAnsi="Times New Roman"/>
          <w:sz w:val="24"/>
          <w:szCs w:val="24"/>
        </w:rPr>
        <w:t xml:space="preserve"> </w:t>
      </w:r>
    </w:p>
    <w:p w14:paraId="7CE994C3" w14:textId="77777777" w:rsidR="007934E7" w:rsidRPr="007934E7" w:rsidRDefault="007934E7" w:rsidP="007934E7">
      <w:pPr>
        <w:pStyle w:val="a3"/>
        <w:spacing w:line="360" w:lineRule="auto"/>
        <w:ind w:firstLineChars="200" w:firstLine="480"/>
        <w:rPr>
          <w:sz w:val="24"/>
          <w:szCs w:val="24"/>
        </w:rPr>
      </w:pPr>
    </w:p>
    <w:p w14:paraId="30FBA7FE" w14:textId="77777777" w:rsidR="007934E7" w:rsidRDefault="007934E7">
      <w:pPr>
        <w:widowControl/>
        <w:jc w:val="left"/>
        <w:rPr>
          <w:rFonts w:ascii="宋体" w:hAnsi="Courier New"/>
          <w:sz w:val="28"/>
          <w:szCs w:val="28"/>
        </w:rPr>
      </w:pPr>
      <w:bookmarkStart w:id="13" w:name="_Toc508272630"/>
      <w:r>
        <w:rPr>
          <w:sz w:val="28"/>
          <w:szCs w:val="28"/>
        </w:rPr>
        <w:br w:type="page"/>
      </w:r>
    </w:p>
    <w:p w14:paraId="71E45FF6" w14:textId="179071FC" w:rsidR="002A04D3" w:rsidRPr="000D7277" w:rsidRDefault="002A04D3" w:rsidP="002A04D3">
      <w:pPr>
        <w:ind w:firstLineChars="200" w:firstLine="643"/>
        <w:jc w:val="center"/>
        <w:outlineLvl w:val="1"/>
        <w:rPr>
          <w:rFonts w:ascii="宋体" w:hAnsi="Courier New"/>
          <w:b/>
          <w:bCs/>
          <w:sz w:val="32"/>
          <w:szCs w:val="32"/>
        </w:rPr>
      </w:pPr>
      <w:bookmarkStart w:id="14" w:name="_Toc508272632"/>
      <w:bookmarkStart w:id="15" w:name="_Toc85375312"/>
      <w:bookmarkStart w:id="16" w:name="_Toc508272631"/>
      <w:bookmarkEnd w:id="13"/>
      <w:r w:rsidRPr="000D7277">
        <w:rPr>
          <w:rFonts w:hint="eastAsia"/>
          <w:b/>
          <w:sz w:val="32"/>
          <w:szCs w:val="32"/>
        </w:rPr>
        <w:lastRenderedPageBreak/>
        <w:t>实验</w:t>
      </w:r>
      <w:r w:rsidR="00215655">
        <w:rPr>
          <w:rFonts w:hint="eastAsia"/>
          <w:b/>
          <w:sz w:val="32"/>
          <w:szCs w:val="32"/>
        </w:rPr>
        <w:t>七</w:t>
      </w:r>
      <w:r w:rsidRPr="000D7277">
        <w:rPr>
          <w:rFonts w:hint="eastAsia"/>
          <w:b/>
          <w:sz w:val="32"/>
          <w:szCs w:val="32"/>
        </w:rPr>
        <w:t xml:space="preserve">  </w:t>
      </w:r>
      <w:r w:rsidRPr="000D7277">
        <w:rPr>
          <w:rFonts w:hAnsi="宋体" w:hint="eastAsia"/>
          <w:b/>
          <w:sz w:val="32"/>
          <w:szCs w:val="32"/>
        </w:rPr>
        <w:t>传出神经系统药物对兔血压的作用</w:t>
      </w:r>
      <w:bookmarkEnd w:id="14"/>
      <w:bookmarkEnd w:id="15"/>
    </w:p>
    <w:p w14:paraId="61424704" w14:textId="77777777" w:rsidR="002A04D3" w:rsidRDefault="002A04D3" w:rsidP="002A04D3">
      <w:pPr>
        <w:pStyle w:val="a3"/>
        <w:spacing w:line="360" w:lineRule="auto"/>
        <w:ind w:firstLineChars="192" w:firstLine="463"/>
        <w:rPr>
          <w:b/>
          <w:sz w:val="24"/>
          <w:szCs w:val="24"/>
        </w:rPr>
      </w:pPr>
      <w:r w:rsidRPr="000D7277">
        <w:rPr>
          <w:rFonts w:hint="eastAsia"/>
          <w:b/>
          <w:sz w:val="24"/>
          <w:szCs w:val="24"/>
        </w:rPr>
        <w:t xml:space="preserve">【实验类型】 </w:t>
      </w:r>
    </w:p>
    <w:p w14:paraId="46AB5EF6" w14:textId="77777777" w:rsidR="002A04D3" w:rsidRPr="000D7277" w:rsidRDefault="002A04D3" w:rsidP="002A04D3">
      <w:pPr>
        <w:pStyle w:val="a3"/>
        <w:spacing w:line="360" w:lineRule="auto"/>
        <w:ind w:firstLineChars="192" w:firstLine="461"/>
        <w:rPr>
          <w:b/>
          <w:sz w:val="24"/>
          <w:szCs w:val="24"/>
        </w:rPr>
      </w:pPr>
      <w:r w:rsidRPr="000D7277">
        <w:rPr>
          <w:rFonts w:ascii="Times New Roman" w:hAnsi="Times New Roman" w:hint="eastAsia"/>
          <w:sz w:val="24"/>
          <w:szCs w:val="24"/>
        </w:rPr>
        <w:t>综合性实验</w:t>
      </w:r>
    </w:p>
    <w:p w14:paraId="3766DC88" w14:textId="77777777" w:rsidR="002A04D3" w:rsidRPr="000D7277" w:rsidRDefault="002A04D3" w:rsidP="002A04D3">
      <w:pPr>
        <w:pStyle w:val="a3"/>
        <w:spacing w:line="360" w:lineRule="auto"/>
        <w:ind w:firstLineChars="192" w:firstLine="463"/>
        <w:rPr>
          <w:b/>
          <w:sz w:val="24"/>
          <w:szCs w:val="24"/>
        </w:rPr>
      </w:pPr>
      <w:r w:rsidRPr="000D7277">
        <w:rPr>
          <w:rFonts w:hint="eastAsia"/>
          <w:b/>
          <w:sz w:val="24"/>
          <w:szCs w:val="24"/>
        </w:rPr>
        <w:t>【目的要求】</w:t>
      </w:r>
    </w:p>
    <w:p w14:paraId="00272D18" w14:textId="77777777" w:rsidR="002A04D3" w:rsidRPr="000D7277" w:rsidRDefault="002A04D3" w:rsidP="002A04D3">
      <w:pPr>
        <w:numPr>
          <w:ilvl w:val="0"/>
          <w:numId w:val="14"/>
        </w:numPr>
        <w:spacing w:line="360" w:lineRule="auto"/>
        <w:ind w:firstLineChars="200" w:firstLine="480"/>
        <w:rPr>
          <w:sz w:val="24"/>
        </w:rPr>
      </w:pPr>
      <w:r w:rsidRPr="000D7277">
        <w:rPr>
          <w:rFonts w:hint="eastAsia"/>
          <w:sz w:val="24"/>
        </w:rPr>
        <w:t>掌握：</w:t>
      </w:r>
    </w:p>
    <w:p w14:paraId="79F9A378" w14:textId="77777777" w:rsidR="002A04D3" w:rsidRPr="000D7277" w:rsidRDefault="002A04D3" w:rsidP="002A04D3">
      <w:pPr>
        <w:spacing w:line="360" w:lineRule="auto"/>
        <w:ind w:firstLineChars="200" w:firstLine="480"/>
        <w:rPr>
          <w:rFonts w:ascii="宋体" w:hAnsi="宋体" w:cs="宋体"/>
          <w:sz w:val="24"/>
        </w:rPr>
      </w:pPr>
      <w:r w:rsidRPr="000D7277">
        <w:rPr>
          <w:rFonts w:ascii="宋体" w:hAnsi="宋体" w:cs="宋体" w:hint="eastAsia"/>
          <w:sz w:val="24"/>
        </w:rPr>
        <w:fldChar w:fldCharType="begin"/>
      </w:r>
      <w:r w:rsidRPr="000D7277">
        <w:rPr>
          <w:rFonts w:ascii="宋体" w:hAnsi="宋体" w:cs="宋体" w:hint="eastAsia"/>
          <w:sz w:val="24"/>
        </w:rPr>
        <w:instrText xml:space="preserve"> = 1 \* GB3 \* MERGEFORMAT </w:instrText>
      </w:r>
      <w:r w:rsidRPr="000D7277">
        <w:rPr>
          <w:rFonts w:ascii="宋体" w:hAnsi="宋体" w:cs="宋体" w:hint="eastAsia"/>
          <w:sz w:val="24"/>
        </w:rPr>
        <w:fldChar w:fldCharType="separate"/>
      </w:r>
      <w:r w:rsidRPr="000D7277">
        <w:rPr>
          <w:rFonts w:ascii="宋体" w:hAnsi="宋体" w:cs="宋体" w:hint="eastAsia"/>
          <w:sz w:val="24"/>
        </w:rPr>
        <w:t>①</w:t>
      </w:r>
      <w:r w:rsidRPr="000D7277">
        <w:rPr>
          <w:rFonts w:ascii="宋体" w:hAnsi="宋体" w:cs="宋体" w:hint="eastAsia"/>
          <w:sz w:val="24"/>
        </w:rPr>
        <w:fldChar w:fldCharType="end"/>
      </w:r>
      <w:r w:rsidRPr="000D7277">
        <w:rPr>
          <w:rFonts w:ascii="宋体" w:hAnsi="宋体" w:cs="宋体" w:hint="eastAsia"/>
          <w:sz w:val="24"/>
        </w:rPr>
        <w:t>拟肾上腺素药代表药肾上腺素、去甲肾上腺素、异丙肾上腺素等对心血管系统的作用。肾上腺素与麻黄素作用的不同。</w:t>
      </w:r>
    </w:p>
    <w:p w14:paraId="790123CF" w14:textId="77777777" w:rsidR="002A04D3" w:rsidRPr="000D7277" w:rsidRDefault="002A04D3" w:rsidP="002A04D3">
      <w:pPr>
        <w:spacing w:line="360" w:lineRule="auto"/>
        <w:ind w:firstLineChars="200" w:firstLine="480"/>
        <w:rPr>
          <w:rFonts w:ascii="宋体" w:hAnsi="宋体" w:cs="宋体"/>
          <w:sz w:val="24"/>
        </w:rPr>
      </w:pPr>
      <w:r w:rsidRPr="000D7277">
        <w:rPr>
          <w:rFonts w:ascii="宋体" w:hAnsi="宋体" w:cs="宋体" w:hint="eastAsia"/>
          <w:sz w:val="24"/>
        </w:rPr>
        <w:fldChar w:fldCharType="begin"/>
      </w:r>
      <w:r w:rsidRPr="000D7277">
        <w:rPr>
          <w:rFonts w:ascii="宋体" w:hAnsi="宋体" w:cs="宋体" w:hint="eastAsia"/>
          <w:sz w:val="24"/>
        </w:rPr>
        <w:instrText xml:space="preserve"> = 2 \* GB3 \* MERGEFORMAT </w:instrText>
      </w:r>
      <w:r w:rsidRPr="000D7277">
        <w:rPr>
          <w:rFonts w:ascii="宋体" w:hAnsi="宋体" w:cs="宋体" w:hint="eastAsia"/>
          <w:sz w:val="24"/>
        </w:rPr>
        <w:fldChar w:fldCharType="separate"/>
      </w:r>
      <w:r w:rsidRPr="000D7277">
        <w:rPr>
          <w:rFonts w:ascii="宋体" w:hAnsi="宋体" w:cs="宋体" w:hint="eastAsia"/>
          <w:sz w:val="24"/>
        </w:rPr>
        <w:t>②</w:t>
      </w:r>
      <w:r w:rsidRPr="000D7277">
        <w:rPr>
          <w:rFonts w:ascii="宋体" w:hAnsi="宋体" w:cs="宋体" w:hint="eastAsia"/>
          <w:sz w:val="24"/>
        </w:rPr>
        <w:fldChar w:fldCharType="end"/>
      </w:r>
      <w:r w:rsidRPr="000D7277">
        <w:rPr>
          <w:rFonts w:ascii="宋体" w:hAnsi="宋体" w:cs="宋体" w:hint="eastAsia"/>
          <w:sz w:val="24"/>
        </w:rPr>
        <w:t>抗肾上腺素代表药</w:t>
      </w:r>
      <w:proofErr w:type="gramStart"/>
      <w:r w:rsidRPr="000D7277">
        <w:rPr>
          <w:rFonts w:ascii="宋体" w:hAnsi="宋体" w:cs="宋体" w:hint="eastAsia"/>
          <w:sz w:val="24"/>
        </w:rPr>
        <w:t>酚</w:t>
      </w:r>
      <w:proofErr w:type="gramEnd"/>
      <w:r w:rsidRPr="000D7277">
        <w:rPr>
          <w:rFonts w:ascii="宋体" w:hAnsi="宋体" w:cs="宋体" w:hint="eastAsia"/>
          <w:sz w:val="24"/>
        </w:rPr>
        <w:t>妥拉明、普</w:t>
      </w:r>
      <w:proofErr w:type="gramStart"/>
      <w:r w:rsidRPr="000D7277">
        <w:rPr>
          <w:rFonts w:ascii="宋体" w:hAnsi="宋体" w:cs="宋体" w:hint="eastAsia"/>
          <w:sz w:val="24"/>
        </w:rPr>
        <w:t>莱洛</w:t>
      </w:r>
      <w:proofErr w:type="gramEnd"/>
      <w:r w:rsidRPr="000D7277">
        <w:rPr>
          <w:rFonts w:ascii="宋体" w:hAnsi="宋体" w:cs="宋体" w:hint="eastAsia"/>
          <w:sz w:val="24"/>
        </w:rPr>
        <w:t xml:space="preserve">尔等对心血管系统作用。   </w:t>
      </w:r>
    </w:p>
    <w:p w14:paraId="3BC7B61C" w14:textId="77777777" w:rsidR="002A04D3" w:rsidRPr="000D7277" w:rsidRDefault="002A04D3" w:rsidP="002A04D3">
      <w:pPr>
        <w:spacing w:line="360" w:lineRule="auto"/>
        <w:ind w:firstLineChars="200" w:firstLine="480"/>
        <w:rPr>
          <w:rFonts w:ascii="宋体" w:hAnsi="宋体" w:cs="宋体"/>
          <w:sz w:val="24"/>
        </w:rPr>
      </w:pPr>
      <w:r w:rsidRPr="000D7277">
        <w:rPr>
          <w:rFonts w:ascii="宋体" w:hAnsi="宋体" w:cs="宋体" w:hint="eastAsia"/>
          <w:sz w:val="24"/>
        </w:rPr>
        <w:fldChar w:fldCharType="begin"/>
      </w:r>
      <w:r w:rsidRPr="000D7277">
        <w:rPr>
          <w:rFonts w:ascii="宋体" w:hAnsi="宋体" w:cs="宋体" w:hint="eastAsia"/>
          <w:sz w:val="24"/>
        </w:rPr>
        <w:instrText xml:space="preserve"> = 3 \* GB3 \* MERGEFORMAT </w:instrText>
      </w:r>
      <w:r w:rsidRPr="000D7277">
        <w:rPr>
          <w:rFonts w:ascii="宋体" w:hAnsi="宋体" w:cs="宋体" w:hint="eastAsia"/>
          <w:sz w:val="24"/>
        </w:rPr>
        <w:fldChar w:fldCharType="separate"/>
      </w:r>
      <w:r w:rsidRPr="000D7277">
        <w:rPr>
          <w:rFonts w:ascii="宋体" w:hAnsi="宋体" w:cs="宋体" w:hint="eastAsia"/>
          <w:sz w:val="24"/>
        </w:rPr>
        <w:t>③</w:t>
      </w:r>
      <w:r w:rsidRPr="000D7277">
        <w:rPr>
          <w:rFonts w:ascii="宋体" w:hAnsi="宋体" w:cs="宋体" w:hint="eastAsia"/>
          <w:sz w:val="24"/>
        </w:rPr>
        <w:fldChar w:fldCharType="end"/>
      </w:r>
      <w:r w:rsidRPr="000D7277">
        <w:rPr>
          <w:rFonts w:ascii="宋体" w:hAnsi="宋体" w:cs="宋体" w:hint="eastAsia"/>
          <w:sz w:val="24"/>
        </w:rPr>
        <w:t>拟胆碱</w:t>
      </w:r>
      <w:proofErr w:type="gramStart"/>
      <w:r w:rsidRPr="000D7277">
        <w:rPr>
          <w:rFonts w:ascii="宋体" w:hAnsi="宋体" w:cs="宋体" w:hint="eastAsia"/>
          <w:sz w:val="24"/>
        </w:rPr>
        <w:t>药代表</w:t>
      </w:r>
      <w:proofErr w:type="gramEnd"/>
      <w:r w:rsidRPr="000D7277">
        <w:rPr>
          <w:rFonts w:ascii="宋体" w:hAnsi="宋体" w:cs="宋体" w:hint="eastAsia"/>
          <w:sz w:val="24"/>
        </w:rPr>
        <w:t>药Ach对心血管系统的作用。</w:t>
      </w:r>
    </w:p>
    <w:p w14:paraId="77A21806" w14:textId="77777777" w:rsidR="002A04D3" w:rsidRPr="000D7277" w:rsidRDefault="002A04D3" w:rsidP="002A04D3">
      <w:pPr>
        <w:spacing w:line="360" w:lineRule="auto"/>
        <w:ind w:firstLineChars="200" w:firstLine="480"/>
        <w:rPr>
          <w:rFonts w:ascii="宋体" w:hAnsi="宋体" w:cs="宋体"/>
          <w:sz w:val="24"/>
        </w:rPr>
      </w:pPr>
      <w:r w:rsidRPr="000D7277">
        <w:rPr>
          <w:rFonts w:ascii="宋体" w:hAnsi="宋体" w:cs="宋体" w:hint="eastAsia"/>
          <w:sz w:val="24"/>
        </w:rPr>
        <w:fldChar w:fldCharType="begin"/>
      </w:r>
      <w:r w:rsidRPr="000D7277">
        <w:rPr>
          <w:rFonts w:ascii="宋体" w:hAnsi="宋体" w:cs="宋体" w:hint="eastAsia"/>
          <w:sz w:val="24"/>
        </w:rPr>
        <w:instrText xml:space="preserve"> = 4 \* GB3 \* MERGEFORMAT </w:instrText>
      </w:r>
      <w:r w:rsidRPr="000D7277">
        <w:rPr>
          <w:rFonts w:ascii="宋体" w:hAnsi="宋体" w:cs="宋体" w:hint="eastAsia"/>
          <w:sz w:val="24"/>
        </w:rPr>
        <w:fldChar w:fldCharType="separate"/>
      </w:r>
      <w:r w:rsidRPr="000D7277">
        <w:rPr>
          <w:rFonts w:ascii="宋体" w:hAnsi="宋体" w:cs="宋体" w:hint="eastAsia"/>
          <w:sz w:val="24"/>
        </w:rPr>
        <w:t>④</w:t>
      </w:r>
      <w:r w:rsidRPr="000D7277">
        <w:rPr>
          <w:rFonts w:ascii="宋体" w:hAnsi="宋体" w:cs="宋体" w:hint="eastAsia"/>
          <w:sz w:val="24"/>
        </w:rPr>
        <w:fldChar w:fldCharType="end"/>
      </w:r>
      <w:r w:rsidRPr="000D7277">
        <w:rPr>
          <w:rFonts w:ascii="宋体" w:hAnsi="宋体" w:cs="宋体" w:hint="eastAsia"/>
          <w:sz w:val="24"/>
        </w:rPr>
        <w:t>抗胆碱</w:t>
      </w:r>
      <w:proofErr w:type="gramStart"/>
      <w:r w:rsidRPr="000D7277">
        <w:rPr>
          <w:rFonts w:ascii="宋体" w:hAnsi="宋体" w:cs="宋体" w:hint="eastAsia"/>
          <w:sz w:val="24"/>
        </w:rPr>
        <w:t>药代表</w:t>
      </w:r>
      <w:proofErr w:type="gramEnd"/>
      <w:r w:rsidRPr="000D7277">
        <w:rPr>
          <w:rFonts w:ascii="宋体" w:hAnsi="宋体" w:cs="宋体" w:hint="eastAsia"/>
          <w:sz w:val="24"/>
        </w:rPr>
        <w:t>药阿托品对心血管系统的作用，及对Ach作用的影响。</w:t>
      </w:r>
    </w:p>
    <w:p w14:paraId="2080A5CD" w14:textId="77777777" w:rsidR="002A04D3" w:rsidRPr="000D7277" w:rsidRDefault="002A04D3" w:rsidP="002A04D3">
      <w:pPr>
        <w:spacing w:line="360" w:lineRule="auto"/>
        <w:ind w:firstLineChars="192" w:firstLine="461"/>
        <w:rPr>
          <w:sz w:val="24"/>
        </w:rPr>
      </w:pPr>
      <w:r w:rsidRPr="000D7277">
        <w:rPr>
          <w:rFonts w:hint="eastAsia"/>
          <w:sz w:val="24"/>
        </w:rPr>
        <w:t xml:space="preserve">2. </w:t>
      </w:r>
      <w:r w:rsidRPr="000D7277">
        <w:rPr>
          <w:rFonts w:hint="eastAsia"/>
          <w:sz w:val="24"/>
        </w:rPr>
        <w:t>熟悉：解剖状态下，测定</w:t>
      </w:r>
      <w:proofErr w:type="gramStart"/>
      <w:r w:rsidRPr="000D7277">
        <w:rPr>
          <w:rFonts w:hint="eastAsia"/>
          <w:sz w:val="24"/>
        </w:rPr>
        <w:t>兔</w:t>
      </w:r>
      <w:proofErr w:type="gramEnd"/>
      <w:r w:rsidRPr="000D7277">
        <w:rPr>
          <w:rFonts w:hint="eastAsia"/>
          <w:sz w:val="24"/>
        </w:rPr>
        <w:t>血压的方法以及相应的指标参数。</w:t>
      </w:r>
    </w:p>
    <w:p w14:paraId="02657AA0" w14:textId="77777777" w:rsidR="002A04D3" w:rsidRPr="000D7277" w:rsidRDefault="002A04D3" w:rsidP="002A04D3">
      <w:pPr>
        <w:spacing w:line="360" w:lineRule="auto"/>
        <w:ind w:firstLineChars="192" w:firstLine="461"/>
        <w:rPr>
          <w:sz w:val="24"/>
        </w:rPr>
      </w:pPr>
      <w:r w:rsidRPr="000D7277">
        <w:rPr>
          <w:rFonts w:hint="eastAsia"/>
          <w:sz w:val="24"/>
        </w:rPr>
        <w:t xml:space="preserve">3. </w:t>
      </w:r>
      <w:r w:rsidRPr="000D7277">
        <w:rPr>
          <w:rFonts w:hint="eastAsia"/>
          <w:sz w:val="24"/>
        </w:rPr>
        <w:t>了解：压力传感器的作用原理。</w:t>
      </w:r>
    </w:p>
    <w:p w14:paraId="0A1DF4BD" w14:textId="77777777" w:rsidR="002A04D3" w:rsidRDefault="002A04D3" w:rsidP="002A04D3">
      <w:pPr>
        <w:spacing w:line="360" w:lineRule="auto"/>
        <w:ind w:firstLineChars="192" w:firstLine="463"/>
        <w:rPr>
          <w:b/>
          <w:sz w:val="24"/>
        </w:rPr>
      </w:pPr>
      <w:r w:rsidRPr="000D7277">
        <w:rPr>
          <w:rFonts w:hint="eastAsia"/>
          <w:b/>
          <w:sz w:val="24"/>
        </w:rPr>
        <w:t>【实验学时】</w:t>
      </w:r>
    </w:p>
    <w:p w14:paraId="3A42BB5F" w14:textId="77777777" w:rsidR="002A04D3" w:rsidRPr="000D7277" w:rsidRDefault="002A04D3" w:rsidP="002A04D3">
      <w:pPr>
        <w:spacing w:line="360" w:lineRule="auto"/>
        <w:ind w:firstLineChars="192" w:firstLine="461"/>
        <w:rPr>
          <w:b/>
          <w:sz w:val="24"/>
        </w:rPr>
      </w:pPr>
      <w:r w:rsidRPr="000D7277">
        <w:rPr>
          <w:rFonts w:hint="eastAsia"/>
          <w:sz w:val="24"/>
        </w:rPr>
        <w:t>5</w:t>
      </w:r>
      <w:r w:rsidRPr="000D7277">
        <w:rPr>
          <w:rFonts w:hint="eastAsia"/>
          <w:sz w:val="24"/>
        </w:rPr>
        <w:t>学时</w:t>
      </w:r>
      <w:r>
        <w:rPr>
          <w:rFonts w:hint="eastAsia"/>
          <w:sz w:val="24"/>
        </w:rPr>
        <w:t>。</w:t>
      </w:r>
    </w:p>
    <w:p w14:paraId="2D1B0BA3" w14:textId="77777777" w:rsidR="002A04D3" w:rsidRPr="000D7277" w:rsidRDefault="002A04D3" w:rsidP="002A04D3">
      <w:pPr>
        <w:spacing w:line="360" w:lineRule="auto"/>
        <w:ind w:firstLineChars="192" w:firstLine="463"/>
        <w:rPr>
          <w:b/>
          <w:sz w:val="24"/>
        </w:rPr>
      </w:pPr>
      <w:r w:rsidRPr="000D7277">
        <w:rPr>
          <w:rFonts w:hint="eastAsia"/>
          <w:b/>
          <w:sz w:val="24"/>
        </w:rPr>
        <w:t>【实验内容】</w:t>
      </w:r>
    </w:p>
    <w:p w14:paraId="019A387F" w14:textId="77777777" w:rsidR="002A04D3" w:rsidRPr="000D7277" w:rsidRDefault="002A04D3" w:rsidP="002A04D3">
      <w:pPr>
        <w:spacing w:line="360" w:lineRule="auto"/>
        <w:ind w:firstLineChars="192" w:firstLine="461"/>
        <w:rPr>
          <w:sz w:val="24"/>
        </w:rPr>
      </w:pPr>
      <w:r w:rsidRPr="000D7277">
        <w:rPr>
          <w:rFonts w:hint="eastAsia"/>
          <w:sz w:val="24"/>
        </w:rPr>
        <w:t>1</w:t>
      </w:r>
      <w:r w:rsidRPr="000D7277">
        <w:rPr>
          <w:rFonts w:hint="eastAsia"/>
          <w:sz w:val="24"/>
        </w:rPr>
        <w:t>．学习</w:t>
      </w:r>
      <w:proofErr w:type="gramStart"/>
      <w:r w:rsidRPr="000D7277">
        <w:rPr>
          <w:rFonts w:hint="eastAsia"/>
          <w:sz w:val="24"/>
        </w:rPr>
        <w:t>兔</w:t>
      </w:r>
      <w:proofErr w:type="gramEnd"/>
      <w:r w:rsidRPr="000D7277">
        <w:rPr>
          <w:rFonts w:hint="eastAsia"/>
          <w:sz w:val="24"/>
        </w:rPr>
        <w:t>颈总动脉的分离和插管。</w:t>
      </w:r>
    </w:p>
    <w:p w14:paraId="1476102B" w14:textId="77777777" w:rsidR="002A04D3" w:rsidRPr="000D7277" w:rsidRDefault="002A04D3" w:rsidP="002A04D3">
      <w:pPr>
        <w:spacing w:line="360" w:lineRule="auto"/>
        <w:ind w:firstLineChars="192" w:firstLine="461"/>
        <w:rPr>
          <w:sz w:val="24"/>
        </w:rPr>
      </w:pPr>
      <w:r w:rsidRPr="000D7277">
        <w:rPr>
          <w:rFonts w:hint="eastAsia"/>
          <w:sz w:val="24"/>
        </w:rPr>
        <w:t>2</w:t>
      </w:r>
      <w:r w:rsidRPr="000D7277">
        <w:rPr>
          <w:rFonts w:hint="eastAsia"/>
          <w:sz w:val="24"/>
        </w:rPr>
        <w:t>．</w:t>
      </w:r>
      <w:r w:rsidRPr="000D7277">
        <w:rPr>
          <w:rFonts w:hint="eastAsia"/>
          <w:sz w:val="24"/>
        </w:rPr>
        <w:t>BL-420</w:t>
      </w:r>
      <w:r w:rsidRPr="000D7277">
        <w:rPr>
          <w:rFonts w:hint="eastAsia"/>
          <w:sz w:val="24"/>
        </w:rPr>
        <w:t>生物信号系统与压力传感器的作用原理。</w:t>
      </w:r>
    </w:p>
    <w:p w14:paraId="105705A9" w14:textId="77777777" w:rsidR="002A04D3" w:rsidRPr="000D7277" w:rsidRDefault="002A04D3" w:rsidP="002A04D3">
      <w:pPr>
        <w:spacing w:line="360" w:lineRule="auto"/>
        <w:ind w:firstLineChars="192" w:firstLine="461"/>
        <w:rPr>
          <w:sz w:val="24"/>
        </w:rPr>
      </w:pPr>
      <w:r w:rsidRPr="000D7277">
        <w:rPr>
          <w:rFonts w:hint="eastAsia"/>
          <w:sz w:val="24"/>
        </w:rPr>
        <w:t>3</w:t>
      </w:r>
      <w:r w:rsidRPr="000D7277">
        <w:rPr>
          <w:rFonts w:hint="eastAsia"/>
          <w:sz w:val="24"/>
        </w:rPr>
        <w:t>．兔耳缘静脉给药法。</w:t>
      </w:r>
    </w:p>
    <w:p w14:paraId="7580E0AC" w14:textId="77777777" w:rsidR="002A04D3" w:rsidRPr="000D7277" w:rsidRDefault="002A04D3" w:rsidP="002A04D3">
      <w:pPr>
        <w:spacing w:line="360" w:lineRule="auto"/>
        <w:ind w:firstLineChars="192" w:firstLine="461"/>
        <w:rPr>
          <w:sz w:val="24"/>
        </w:rPr>
      </w:pPr>
      <w:r w:rsidRPr="000D7277">
        <w:rPr>
          <w:rFonts w:hint="eastAsia"/>
          <w:sz w:val="24"/>
        </w:rPr>
        <w:t>4</w:t>
      </w:r>
      <w:r w:rsidRPr="000D7277">
        <w:rPr>
          <w:rFonts w:hint="eastAsia"/>
          <w:sz w:val="24"/>
        </w:rPr>
        <w:t>．观察作用于α、β受体的药物肾上腺素、去甲肾上腺素、麻黄碱、</w:t>
      </w:r>
      <w:proofErr w:type="gramStart"/>
      <w:r w:rsidRPr="000D7277">
        <w:rPr>
          <w:rFonts w:hint="eastAsia"/>
          <w:sz w:val="24"/>
        </w:rPr>
        <w:t>酚</w:t>
      </w:r>
      <w:proofErr w:type="gramEnd"/>
      <w:r w:rsidRPr="000D7277">
        <w:rPr>
          <w:rFonts w:hint="eastAsia"/>
          <w:sz w:val="24"/>
        </w:rPr>
        <w:t>妥拉明对兔血压的影响。</w:t>
      </w:r>
    </w:p>
    <w:p w14:paraId="6C38187C" w14:textId="77777777" w:rsidR="002A04D3" w:rsidRPr="000D7277" w:rsidRDefault="002A04D3" w:rsidP="002A04D3">
      <w:pPr>
        <w:spacing w:line="360" w:lineRule="auto"/>
        <w:ind w:firstLineChars="192" w:firstLine="461"/>
        <w:rPr>
          <w:sz w:val="24"/>
        </w:rPr>
      </w:pPr>
      <w:r w:rsidRPr="000D7277">
        <w:rPr>
          <w:rFonts w:hint="eastAsia"/>
          <w:sz w:val="24"/>
        </w:rPr>
        <w:t>5</w:t>
      </w:r>
      <w:r w:rsidRPr="000D7277">
        <w:rPr>
          <w:rFonts w:hint="eastAsia"/>
          <w:sz w:val="24"/>
        </w:rPr>
        <w:t>．观察作用于β受体的药物异丙肾上腺素、普</w:t>
      </w:r>
      <w:proofErr w:type="gramStart"/>
      <w:r w:rsidRPr="000D7277">
        <w:rPr>
          <w:rFonts w:hint="eastAsia"/>
          <w:sz w:val="24"/>
        </w:rPr>
        <w:t>萘洛</w:t>
      </w:r>
      <w:proofErr w:type="gramEnd"/>
      <w:r w:rsidRPr="000D7277">
        <w:rPr>
          <w:rFonts w:hint="eastAsia"/>
          <w:sz w:val="24"/>
        </w:rPr>
        <w:t>尔对兔血压的影响。</w:t>
      </w:r>
    </w:p>
    <w:p w14:paraId="3F104828" w14:textId="77777777" w:rsidR="002A04D3" w:rsidRDefault="002A04D3" w:rsidP="002A04D3">
      <w:pPr>
        <w:spacing w:line="360" w:lineRule="auto"/>
        <w:ind w:firstLineChars="192" w:firstLine="461"/>
        <w:rPr>
          <w:sz w:val="24"/>
        </w:rPr>
      </w:pPr>
      <w:r w:rsidRPr="000D7277">
        <w:rPr>
          <w:rFonts w:hint="eastAsia"/>
          <w:sz w:val="24"/>
        </w:rPr>
        <w:t>6</w:t>
      </w:r>
      <w:r w:rsidRPr="000D7277">
        <w:rPr>
          <w:rFonts w:hint="eastAsia"/>
          <w:sz w:val="24"/>
        </w:rPr>
        <w:t>．观察拟胆碱药乙酰胆碱、抗胆碱药阿托品对血压的影响。</w:t>
      </w:r>
    </w:p>
    <w:p w14:paraId="6EACEACA" w14:textId="77777777" w:rsidR="002A04D3" w:rsidRDefault="002A04D3" w:rsidP="002A04D3">
      <w:pPr>
        <w:pStyle w:val="a3"/>
        <w:spacing w:line="360" w:lineRule="auto"/>
        <w:ind w:firstLineChars="196" w:firstLine="472"/>
        <w:rPr>
          <w:rFonts w:ascii="Times New Roman" w:hAnsi="Times New Roman"/>
          <w:b/>
          <w:sz w:val="24"/>
          <w:szCs w:val="24"/>
        </w:rPr>
      </w:pPr>
      <w:r>
        <w:rPr>
          <w:rFonts w:ascii="Times New Roman" w:hAnsi="Times New Roman"/>
          <w:b/>
          <w:sz w:val="24"/>
          <w:szCs w:val="24"/>
        </w:rPr>
        <w:t>【实验</w:t>
      </w:r>
      <w:r>
        <w:rPr>
          <w:rFonts w:ascii="Times New Roman" w:hAnsi="Times New Roman" w:hint="eastAsia"/>
          <w:b/>
          <w:sz w:val="24"/>
          <w:szCs w:val="24"/>
        </w:rPr>
        <w:t>分组</w:t>
      </w:r>
      <w:r>
        <w:rPr>
          <w:rFonts w:ascii="Times New Roman" w:hAnsi="Times New Roman"/>
          <w:b/>
          <w:sz w:val="24"/>
          <w:szCs w:val="24"/>
        </w:rPr>
        <w:t>】</w:t>
      </w:r>
    </w:p>
    <w:p w14:paraId="7AB8336D" w14:textId="77777777" w:rsidR="002A04D3" w:rsidRDefault="002A04D3" w:rsidP="002A04D3">
      <w:pPr>
        <w:pStyle w:val="a3"/>
        <w:spacing w:line="360" w:lineRule="auto"/>
        <w:ind w:firstLineChars="200" w:firstLine="480"/>
        <w:rPr>
          <w:rFonts w:ascii="Times New Roman" w:hAnsi="Times New Roman"/>
          <w:sz w:val="24"/>
          <w:szCs w:val="24"/>
        </w:rPr>
      </w:pPr>
      <w:r>
        <w:rPr>
          <w:rFonts w:ascii="Times New Roman" w:hAnsi="Times New Roman" w:hint="eastAsia"/>
          <w:bCs/>
          <w:sz w:val="24"/>
          <w:szCs w:val="24"/>
        </w:rPr>
        <w:t>5</w:t>
      </w:r>
      <w:r>
        <w:rPr>
          <w:rFonts w:ascii="Times New Roman" w:hint="eastAsia"/>
          <w:sz w:val="24"/>
          <w:szCs w:val="24"/>
        </w:rPr>
        <w:t>人</w:t>
      </w:r>
      <w:r>
        <w:rPr>
          <w:rFonts w:ascii="Times New Roman" w:hint="eastAsia"/>
          <w:sz w:val="24"/>
          <w:szCs w:val="24"/>
        </w:rPr>
        <w:t>/</w:t>
      </w:r>
      <w:r>
        <w:rPr>
          <w:rFonts w:ascii="Times New Roman" w:hint="eastAsia"/>
          <w:sz w:val="24"/>
          <w:szCs w:val="24"/>
        </w:rPr>
        <w:t>组</w:t>
      </w:r>
      <w:r>
        <w:rPr>
          <w:rFonts w:ascii="Times New Roman" w:hAnsi="Times New Roman"/>
          <w:sz w:val="24"/>
          <w:szCs w:val="24"/>
        </w:rPr>
        <w:t xml:space="preserve"> </w:t>
      </w:r>
    </w:p>
    <w:p w14:paraId="0799DA1B" w14:textId="77777777" w:rsidR="002A04D3" w:rsidRDefault="002A04D3" w:rsidP="002A04D3">
      <w:pPr>
        <w:widowControl/>
        <w:jc w:val="left"/>
        <w:rPr>
          <w:sz w:val="24"/>
        </w:rPr>
      </w:pPr>
      <w:r>
        <w:rPr>
          <w:sz w:val="24"/>
        </w:rPr>
        <w:br w:type="page"/>
      </w:r>
    </w:p>
    <w:p w14:paraId="1BB21094" w14:textId="7032A5B3" w:rsidR="00C261F0" w:rsidRPr="002A04D3" w:rsidRDefault="00C261F0" w:rsidP="00C261F0">
      <w:pPr>
        <w:jc w:val="center"/>
        <w:outlineLvl w:val="1"/>
        <w:rPr>
          <w:b/>
          <w:bCs/>
          <w:sz w:val="32"/>
          <w:szCs w:val="32"/>
        </w:rPr>
      </w:pPr>
      <w:bookmarkStart w:id="17" w:name="_Toc85375313"/>
      <w:r w:rsidRPr="002A04D3">
        <w:rPr>
          <w:rFonts w:hint="eastAsia"/>
          <w:b/>
          <w:sz w:val="32"/>
          <w:szCs w:val="32"/>
        </w:rPr>
        <w:lastRenderedPageBreak/>
        <w:t>实验</w:t>
      </w:r>
      <w:r w:rsidR="00215655">
        <w:rPr>
          <w:rFonts w:hint="eastAsia"/>
          <w:b/>
          <w:sz w:val="32"/>
          <w:szCs w:val="32"/>
        </w:rPr>
        <w:t>八</w:t>
      </w:r>
      <w:r w:rsidRPr="002A04D3">
        <w:rPr>
          <w:rFonts w:hint="eastAsia"/>
          <w:b/>
          <w:sz w:val="32"/>
          <w:szCs w:val="32"/>
        </w:rPr>
        <w:t xml:space="preserve">  </w:t>
      </w:r>
      <w:proofErr w:type="gramStart"/>
      <w:r w:rsidRPr="002A04D3">
        <w:rPr>
          <w:rFonts w:hint="eastAsia"/>
          <w:b/>
          <w:sz w:val="32"/>
          <w:szCs w:val="32"/>
        </w:rPr>
        <w:t>实验性</w:t>
      </w:r>
      <w:r w:rsidRPr="002A04D3">
        <w:rPr>
          <w:rFonts w:hint="eastAsia"/>
          <w:b/>
          <w:bCs/>
          <w:sz w:val="32"/>
          <w:szCs w:val="32"/>
        </w:rPr>
        <w:t>出血性</w:t>
      </w:r>
      <w:proofErr w:type="gramEnd"/>
      <w:r w:rsidRPr="002A04D3">
        <w:rPr>
          <w:rFonts w:hint="eastAsia"/>
          <w:b/>
          <w:bCs/>
          <w:sz w:val="32"/>
          <w:szCs w:val="32"/>
        </w:rPr>
        <w:t>休克</w:t>
      </w:r>
      <w:bookmarkEnd w:id="16"/>
      <w:bookmarkEnd w:id="17"/>
    </w:p>
    <w:p w14:paraId="2E0CCF22" w14:textId="77777777" w:rsidR="00DF7CCA" w:rsidRDefault="00C261F0" w:rsidP="000D7277">
      <w:pPr>
        <w:spacing w:line="360" w:lineRule="auto"/>
        <w:ind w:left="2" w:firstLineChars="200" w:firstLine="482"/>
        <w:jc w:val="left"/>
        <w:rPr>
          <w:b/>
          <w:sz w:val="24"/>
        </w:rPr>
      </w:pPr>
      <w:r w:rsidRPr="000D7277">
        <w:rPr>
          <w:rFonts w:hint="eastAsia"/>
          <w:b/>
          <w:sz w:val="24"/>
        </w:rPr>
        <w:t>【实验类型】</w:t>
      </w:r>
    </w:p>
    <w:p w14:paraId="1932BC55" w14:textId="0AA66F69" w:rsidR="00C261F0" w:rsidRPr="000D7277" w:rsidRDefault="00C261F0" w:rsidP="000D7277">
      <w:pPr>
        <w:spacing w:line="360" w:lineRule="auto"/>
        <w:ind w:left="2" w:firstLineChars="200" w:firstLine="480"/>
        <w:jc w:val="left"/>
        <w:rPr>
          <w:bCs/>
          <w:sz w:val="24"/>
        </w:rPr>
      </w:pPr>
      <w:r w:rsidRPr="000D7277">
        <w:rPr>
          <w:rFonts w:hint="eastAsia"/>
          <w:sz w:val="24"/>
        </w:rPr>
        <w:t>综合性实验</w:t>
      </w:r>
    </w:p>
    <w:p w14:paraId="4A6FD60E" w14:textId="77777777" w:rsidR="00C261F0" w:rsidRPr="000D7277" w:rsidRDefault="00C261F0" w:rsidP="000D7277">
      <w:pPr>
        <w:pStyle w:val="a3"/>
        <w:spacing w:line="360" w:lineRule="auto"/>
        <w:ind w:firstLineChars="196" w:firstLine="472"/>
        <w:rPr>
          <w:b/>
          <w:sz w:val="24"/>
          <w:szCs w:val="24"/>
        </w:rPr>
      </w:pPr>
      <w:r w:rsidRPr="000D7277">
        <w:rPr>
          <w:rFonts w:hint="eastAsia"/>
          <w:b/>
          <w:sz w:val="24"/>
          <w:szCs w:val="24"/>
        </w:rPr>
        <w:t>【目的要求】</w:t>
      </w:r>
    </w:p>
    <w:p w14:paraId="3F73B45F" w14:textId="77283AA8" w:rsidR="00C261F0" w:rsidRPr="000D7277" w:rsidRDefault="00C261F0" w:rsidP="00DF7CCA">
      <w:pPr>
        <w:spacing w:line="360" w:lineRule="auto"/>
        <w:ind w:leftChars="263" w:left="552"/>
        <w:rPr>
          <w:rFonts w:ascii="宋体" w:hAnsi="宋体"/>
          <w:color w:val="FF0000"/>
          <w:sz w:val="24"/>
        </w:rPr>
      </w:pPr>
      <w:r w:rsidRPr="000D7277">
        <w:rPr>
          <w:rFonts w:ascii="宋体" w:hAnsi="宋体" w:hint="eastAsia"/>
          <w:sz w:val="24"/>
        </w:rPr>
        <w:t>1.</w:t>
      </w:r>
      <w:r w:rsidR="00DF7CCA">
        <w:rPr>
          <w:rFonts w:ascii="宋体" w:hAnsi="宋体"/>
          <w:sz w:val="24"/>
        </w:rPr>
        <w:t xml:space="preserve"> </w:t>
      </w:r>
      <w:r w:rsidRPr="000D7277">
        <w:rPr>
          <w:rFonts w:ascii="宋体" w:hAnsi="宋体" w:hint="eastAsia"/>
          <w:sz w:val="24"/>
        </w:rPr>
        <w:t>掌握</w:t>
      </w:r>
      <w:r w:rsidRPr="000D7277">
        <w:rPr>
          <w:rFonts w:hint="eastAsia"/>
          <w:sz w:val="24"/>
        </w:rPr>
        <w:t>出血性休克动物模型</w:t>
      </w:r>
      <w:r w:rsidRPr="000D7277">
        <w:rPr>
          <w:rFonts w:ascii="宋体" w:hAnsi="宋体" w:hint="eastAsia"/>
          <w:sz w:val="24"/>
        </w:rPr>
        <w:t>复制的原理和方法，</w:t>
      </w:r>
      <w:r w:rsidRPr="000D7277">
        <w:rPr>
          <w:rFonts w:hint="eastAsia"/>
          <w:sz w:val="24"/>
        </w:rPr>
        <w:t>出血性休克的早期表现及其机理</w:t>
      </w:r>
      <w:r w:rsidRPr="000D7277">
        <w:rPr>
          <w:rFonts w:hint="eastAsia"/>
          <w:sz w:val="24"/>
        </w:rPr>
        <w:t xml:space="preserve"> </w:t>
      </w:r>
      <w:r w:rsidRPr="000D7277">
        <w:rPr>
          <w:rFonts w:ascii="宋体" w:hAnsi="宋体" w:hint="eastAsia"/>
          <w:sz w:val="24"/>
        </w:rPr>
        <w:t>酸中毒时动物呼吸、血压和心率的变化以及机体对酸中毒的适应代偿能力。</w:t>
      </w:r>
      <w:r w:rsidRPr="000D7277">
        <w:rPr>
          <w:rFonts w:ascii="宋体" w:hAnsi="宋体"/>
          <w:sz w:val="24"/>
        </w:rPr>
        <w:t xml:space="preserve">  </w:t>
      </w:r>
      <w:r w:rsidRPr="000D7277">
        <w:rPr>
          <w:rFonts w:ascii="宋体" w:hAnsi="宋体"/>
          <w:color w:val="FF0000"/>
          <w:sz w:val="24"/>
        </w:rPr>
        <w:t xml:space="preserve">      </w:t>
      </w:r>
    </w:p>
    <w:p w14:paraId="54DB7FD2" w14:textId="24579392" w:rsidR="00C261F0" w:rsidRPr="000D7277" w:rsidRDefault="00C261F0" w:rsidP="000D7277">
      <w:pPr>
        <w:spacing w:line="360" w:lineRule="auto"/>
        <w:ind w:firstLineChars="250" w:firstLine="600"/>
        <w:rPr>
          <w:rFonts w:ascii="宋体" w:hAnsi="宋体"/>
          <w:sz w:val="24"/>
        </w:rPr>
      </w:pPr>
      <w:r w:rsidRPr="000D7277">
        <w:rPr>
          <w:rFonts w:ascii="宋体" w:hAnsi="宋体" w:hint="eastAsia"/>
          <w:sz w:val="24"/>
        </w:rPr>
        <w:t>2.</w:t>
      </w:r>
      <w:r w:rsidR="00DF7CCA">
        <w:rPr>
          <w:rFonts w:ascii="宋体" w:hAnsi="宋体"/>
          <w:sz w:val="24"/>
        </w:rPr>
        <w:t xml:space="preserve"> </w:t>
      </w:r>
      <w:r w:rsidRPr="000D7277">
        <w:rPr>
          <w:rFonts w:ascii="宋体" w:hAnsi="宋体" w:hint="eastAsia"/>
          <w:sz w:val="24"/>
        </w:rPr>
        <w:t>熟悉</w:t>
      </w:r>
      <w:r w:rsidRPr="000D7277">
        <w:rPr>
          <w:rFonts w:hint="eastAsia"/>
          <w:sz w:val="24"/>
        </w:rPr>
        <w:t>红细胞压积测定方法，</w:t>
      </w:r>
      <w:r w:rsidRPr="000D7277">
        <w:rPr>
          <w:rFonts w:ascii="宋体" w:hAnsi="宋体" w:hint="eastAsia"/>
          <w:sz w:val="24"/>
        </w:rPr>
        <w:t>。</w:t>
      </w:r>
    </w:p>
    <w:p w14:paraId="03C376EE" w14:textId="4EC5039B" w:rsidR="00C261F0" w:rsidRPr="000D7277" w:rsidRDefault="00C261F0" w:rsidP="000D7277">
      <w:pPr>
        <w:spacing w:line="360" w:lineRule="auto"/>
        <w:ind w:firstLineChars="250" w:firstLine="600"/>
        <w:rPr>
          <w:rFonts w:ascii="宋体" w:hAnsi="宋体"/>
          <w:sz w:val="24"/>
        </w:rPr>
      </w:pPr>
      <w:r w:rsidRPr="000D7277">
        <w:rPr>
          <w:rFonts w:ascii="宋体" w:hAnsi="宋体" w:hint="eastAsia"/>
          <w:sz w:val="24"/>
        </w:rPr>
        <w:t>3.</w:t>
      </w:r>
      <w:r w:rsidR="00DF7CCA">
        <w:rPr>
          <w:rFonts w:ascii="宋体" w:hAnsi="宋体"/>
          <w:sz w:val="24"/>
        </w:rPr>
        <w:t xml:space="preserve"> </w:t>
      </w:r>
      <w:r w:rsidRPr="000D7277">
        <w:rPr>
          <w:rFonts w:ascii="宋体" w:hAnsi="宋体" w:hint="eastAsia"/>
          <w:sz w:val="24"/>
        </w:rPr>
        <w:t>了解</w:t>
      </w:r>
      <w:r w:rsidRPr="000D7277">
        <w:rPr>
          <w:rFonts w:hint="eastAsia"/>
          <w:sz w:val="24"/>
        </w:rPr>
        <w:t>休克的防治原则</w:t>
      </w:r>
      <w:r w:rsidRPr="000D7277">
        <w:rPr>
          <w:rFonts w:ascii="宋体" w:hAnsi="宋体" w:hint="eastAsia"/>
          <w:sz w:val="24"/>
        </w:rPr>
        <w:t>。</w:t>
      </w:r>
    </w:p>
    <w:p w14:paraId="4B261E32" w14:textId="77777777" w:rsidR="00DF7CCA" w:rsidRDefault="00C261F0" w:rsidP="000D7277">
      <w:pPr>
        <w:pStyle w:val="a3"/>
        <w:spacing w:line="360" w:lineRule="auto"/>
        <w:ind w:firstLineChars="196" w:firstLine="472"/>
        <w:rPr>
          <w:b/>
          <w:sz w:val="24"/>
          <w:szCs w:val="24"/>
        </w:rPr>
      </w:pPr>
      <w:r w:rsidRPr="000D7277">
        <w:rPr>
          <w:rFonts w:hint="eastAsia"/>
          <w:b/>
          <w:sz w:val="24"/>
          <w:szCs w:val="24"/>
        </w:rPr>
        <w:t>【实验学时】</w:t>
      </w:r>
    </w:p>
    <w:p w14:paraId="7CB6418E" w14:textId="2DE5276C" w:rsidR="00C261F0" w:rsidRPr="000D7277" w:rsidRDefault="00C261F0" w:rsidP="000D7277">
      <w:pPr>
        <w:pStyle w:val="a3"/>
        <w:spacing w:line="360" w:lineRule="auto"/>
        <w:ind w:firstLineChars="196" w:firstLine="470"/>
        <w:rPr>
          <w:sz w:val="24"/>
          <w:szCs w:val="24"/>
        </w:rPr>
      </w:pPr>
      <w:r w:rsidRPr="000D7277">
        <w:rPr>
          <w:rFonts w:hint="eastAsia"/>
          <w:bCs/>
          <w:sz w:val="24"/>
          <w:szCs w:val="24"/>
        </w:rPr>
        <w:t>5学时</w:t>
      </w:r>
      <w:r w:rsidRPr="000D7277">
        <w:rPr>
          <w:rFonts w:hint="eastAsia"/>
          <w:sz w:val="24"/>
          <w:szCs w:val="24"/>
        </w:rPr>
        <w:t xml:space="preserve">。   </w:t>
      </w:r>
    </w:p>
    <w:p w14:paraId="76FDCE28" w14:textId="77777777" w:rsidR="00C261F0" w:rsidRPr="000D7277" w:rsidRDefault="00C261F0" w:rsidP="000D7277">
      <w:pPr>
        <w:pStyle w:val="a3"/>
        <w:spacing w:line="360" w:lineRule="auto"/>
        <w:ind w:firstLineChars="196" w:firstLine="472"/>
        <w:rPr>
          <w:b/>
          <w:sz w:val="24"/>
          <w:szCs w:val="24"/>
        </w:rPr>
      </w:pPr>
      <w:r w:rsidRPr="000D7277">
        <w:rPr>
          <w:rFonts w:hint="eastAsia"/>
          <w:b/>
          <w:sz w:val="24"/>
          <w:szCs w:val="24"/>
        </w:rPr>
        <w:t>【实验内容】</w:t>
      </w:r>
    </w:p>
    <w:p w14:paraId="01DAD231" w14:textId="77777777" w:rsidR="00C261F0" w:rsidRPr="000D7277" w:rsidRDefault="00C261F0" w:rsidP="000D7277">
      <w:pPr>
        <w:pStyle w:val="a3"/>
        <w:spacing w:line="360" w:lineRule="auto"/>
        <w:ind w:firstLineChars="200" w:firstLine="480"/>
        <w:rPr>
          <w:sz w:val="24"/>
          <w:szCs w:val="24"/>
        </w:rPr>
      </w:pPr>
      <w:r w:rsidRPr="000D7277">
        <w:rPr>
          <w:rFonts w:hint="eastAsia"/>
          <w:bCs/>
          <w:sz w:val="24"/>
          <w:szCs w:val="24"/>
        </w:rPr>
        <w:t>1. 动物实验手术操作</w:t>
      </w:r>
      <w:r w:rsidRPr="000D7277">
        <w:rPr>
          <w:rFonts w:hint="eastAsia"/>
          <w:sz w:val="24"/>
          <w:szCs w:val="24"/>
        </w:rPr>
        <w:t>。</w:t>
      </w:r>
    </w:p>
    <w:p w14:paraId="42BE4671" w14:textId="77777777" w:rsidR="00C261F0" w:rsidRPr="000D7277" w:rsidRDefault="00C261F0" w:rsidP="000D7277">
      <w:pPr>
        <w:pStyle w:val="a3"/>
        <w:spacing w:line="360" w:lineRule="auto"/>
        <w:ind w:firstLineChars="200" w:firstLine="480"/>
        <w:rPr>
          <w:sz w:val="24"/>
          <w:szCs w:val="24"/>
        </w:rPr>
      </w:pPr>
      <w:r w:rsidRPr="000D7277">
        <w:rPr>
          <w:rFonts w:hint="eastAsia"/>
          <w:bCs/>
          <w:sz w:val="24"/>
          <w:szCs w:val="24"/>
        </w:rPr>
        <w:t>2. 复制</w:t>
      </w:r>
      <w:r w:rsidRPr="000D7277">
        <w:rPr>
          <w:rFonts w:hint="eastAsia"/>
          <w:sz w:val="24"/>
          <w:szCs w:val="24"/>
        </w:rPr>
        <w:t>出血性休克</w:t>
      </w:r>
      <w:r w:rsidRPr="000D7277">
        <w:rPr>
          <w:rFonts w:hint="eastAsia"/>
          <w:bCs/>
          <w:sz w:val="24"/>
          <w:szCs w:val="24"/>
        </w:rPr>
        <w:t>动物模型，</w:t>
      </w:r>
      <w:r w:rsidRPr="000D7277">
        <w:rPr>
          <w:rFonts w:hint="eastAsia"/>
          <w:sz w:val="24"/>
          <w:szCs w:val="24"/>
        </w:rPr>
        <w:t>出血性休克早期表现的</w:t>
      </w:r>
      <w:r w:rsidRPr="000D7277">
        <w:rPr>
          <w:rFonts w:hint="eastAsia"/>
          <w:bCs/>
          <w:sz w:val="24"/>
          <w:szCs w:val="24"/>
        </w:rPr>
        <w:t>指标检测和观察，分析其机理</w:t>
      </w:r>
      <w:r w:rsidRPr="000D7277">
        <w:rPr>
          <w:rFonts w:hint="eastAsia"/>
          <w:sz w:val="24"/>
          <w:szCs w:val="24"/>
        </w:rPr>
        <w:t>。</w:t>
      </w:r>
    </w:p>
    <w:p w14:paraId="18A13014" w14:textId="77777777" w:rsidR="00C261F0" w:rsidRPr="000D7277" w:rsidRDefault="00C261F0" w:rsidP="000D7277">
      <w:pPr>
        <w:pStyle w:val="a3"/>
        <w:spacing w:line="360" w:lineRule="auto"/>
        <w:ind w:firstLineChars="200" w:firstLine="480"/>
        <w:rPr>
          <w:sz w:val="24"/>
          <w:szCs w:val="24"/>
        </w:rPr>
      </w:pPr>
      <w:r w:rsidRPr="000D7277">
        <w:rPr>
          <w:rFonts w:hint="eastAsia"/>
          <w:bCs/>
          <w:sz w:val="24"/>
          <w:szCs w:val="24"/>
        </w:rPr>
        <w:t xml:space="preserve">3. </w:t>
      </w:r>
      <w:r w:rsidRPr="000D7277">
        <w:rPr>
          <w:rFonts w:hint="eastAsia"/>
          <w:sz w:val="24"/>
          <w:szCs w:val="24"/>
        </w:rPr>
        <w:t>出血性休克中晚期表现的</w:t>
      </w:r>
      <w:r w:rsidRPr="000D7277">
        <w:rPr>
          <w:rFonts w:hint="eastAsia"/>
          <w:bCs/>
          <w:sz w:val="24"/>
          <w:szCs w:val="24"/>
        </w:rPr>
        <w:t>指标检测和观察，分析机体功能和代谢变化</w:t>
      </w:r>
      <w:r w:rsidRPr="000D7277">
        <w:rPr>
          <w:rFonts w:hint="eastAsia"/>
          <w:sz w:val="24"/>
          <w:szCs w:val="24"/>
        </w:rPr>
        <w:t>。</w:t>
      </w:r>
    </w:p>
    <w:p w14:paraId="7ABE1D45" w14:textId="017315BF" w:rsidR="00C261F0" w:rsidRDefault="00C261F0" w:rsidP="000D7277">
      <w:pPr>
        <w:pStyle w:val="a3"/>
        <w:spacing w:line="360" w:lineRule="auto"/>
        <w:ind w:firstLineChars="200" w:firstLine="480"/>
        <w:rPr>
          <w:sz w:val="24"/>
          <w:szCs w:val="24"/>
        </w:rPr>
      </w:pPr>
      <w:r w:rsidRPr="000D7277">
        <w:rPr>
          <w:rFonts w:hint="eastAsia"/>
          <w:sz w:val="24"/>
          <w:szCs w:val="24"/>
        </w:rPr>
        <w:t>4. 观察补充血容量在休克治疗中的意义。</w:t>
      </w:r>
    </w:p>
    <w:p w14:paraId="61C3053D" w14:textId="77777777" w:rsidR="000D7277" w:rsidRDefault="000D7277" w:rsidP="000D7277">
      <w:pPr>
        <w:pStyle w:val="a3"/>
        <w:spacing w:line="360" w:lineRule="auto"/>
        <w:ind w:firstLineChars="196" w:firstLine="472"/>
        <w:rPr>
          <w:rFonts w:ascii="Times New Roman" w:hAnsi="Times New Roman"/>
          <w:b/>
          <w:sz w:val="24"/>
          <w:szCs w:val="24"/>
        </w:rPr>
      </w:pPr>
      <w:r>
        <w:rPr>
          <w:rFonts w:ascii="Times New Roman" w:hAnsi="Times New Roman"/>
          <w:b/>
          <w:sz w:val="24"/>
          <w:szCs w:val="24"/>
        </w:rPr>
        <w:t>【实验</w:t>
      </w:r>
      <w:r>
        <w:rPr>
          <w:rFonts w:ascii="Times New Roman" w:hAnsi="Times New Roman" w:hint="eastAsia"/>
          <w:b/>
          <w:sz w:val="24"/>
          <w:szCs w:val="24"/>
        </w:rPr>
        <w:t>分组</w:t>
      </w:r>
      <w:r>
        <w:rPr>
          <w:rFonts w:ascii="Times New Roman" w:hAnsi="Times New Roman"/>
          <w:b/>
          <w:sz w:val="24"/>
          <w:szCs w:val="24"/>
        </w:rPr>
        <w:t>】</w:t>
      </w:r>
    </w:p>
    <w:p w14:paraId="11ACE4E2" w14:textId="77777777" w:rsidR="000D7277" w:rsidRDefault="000D7277" w:rsidP="000D7277">
      <w:pPr>
        <w:pStyle w:val="a3"/>
        <w:spacing w:line="360" w:lineRule="auto"/>
        <w:ind w:firstLineChars="200" w:firstLine="480"/>
        <w:rPr>
          <w:rFonts w:ascii="Times New Roman" w:hAnsi="Times New Roman"/>
          <w:sz w:val="24"/>
          <w:szCs w:val="24"/>
        </w:rPr>
      </w:pPr>
      <w:r>
        <w:rPr>
          <w:rFonts w:ascii="Times New Roman" w:hAnsi="Times New Roman" w:hint="eastAsia"/>
          <w:bCs/>
          <w:sz w:val="24"/>
          <w:szCs w:val="24"/>
        </w:rPr>
        <w:t>5</w:t>
      </w:r>
      <w:r>
        <w:rPr>
          <w:rFonts w:ascii="Times New Roman" w:hint="eastAsia"/>
          <w:sz w:val="24"/>
          <w:szCs w:val="24"/>
        </w:rPr>
        <w:t>人</w:t>
      </w:r>
      <w:r>
        <w:rPr>
          <w:rFonts w:ascii="Times New Roman" w:hint="eastAsia"/>
          <w:sz w:val="24"/>
          <w:szCs w:val="24"/>
        </w:rPr>
        <w:t>/</w:t>
      </w:r>
      <w:r>
        <w:rPr>
          <w:rFonts w:ascii="Times New Roman" w:hint="eastAsia"/>
          <w:sz w:val="24"/>
          <w:szCs w:val="24"/>
        </w:rPr>
        <w:t>组</w:t>
      </w:r>
      <w:r>
        <w:rPr>
          <w:rFonts w:ascii="Times New Roman" w:hAnsi="Times New Roman"/>
          <w:sz w:val="24"/>
          <w:szCs w:val="24"/>
        </w:rPr>
        <w:t xml:space="preserve"> </w:t>
      </w:r>
    </w:p>
    <w:p w14:paraId="3715FE21" w14:textId="20F0759E" w:rsidR="000D7277" w:rsidRDefault="000D7277">
      <w:pPr>
        <w:widowControl/>
        <w:jc w:val="left"/>
        <w:rPr>
          <w:rFonts w:ascii="宋体" w:hAnsi="Courier New"/>
          <w:sz w:val="24"/>
        </w:rPr>
      </w:pPr>
      <w:r>
        <w:rPr>
          <w:sz w:val="24"/>
        </w:rPr>
        <w:br w:type="page"/>
      </w:r>
    </w:p>
    <w:p w14:paraId="13EC18CB" w14:textId="746BEB88" w:rsidR="00C261F0" w:rsidRPr="002469DD" w:rsidRDefault="00C261F0" w:rsidP="00215655">
      <w:pPr>
        <w:outlineLvl w:val="1"/>
        <w:rPr>
          <w:rFonts w:ascii="宋体" w:hAnsi="宋体"/>
          <w:b/>
          <w:sz w:val="32"/>
          <w:szCs w:val="32"/>
        </w:rPr>
      </w:pPr>
      <w:bookmarkStart w:id="18" w:name="_Toc496688531"/>
      <w:bookmarkStart w:id="19" w:name="_Toc508272634"/>
      <w:bookmarkStart w:id="20" w:name="_Toc85375314"/>
      <w:r w:rsidRPr="002469DD">
        <w:rPr>
          <w:rFonts w:ascii="宋体" w:hAnsi="宋体" w:hint="eastAsia"/>
          <w:b/>
          <w:sz w:val="32"/>
          <w:szCs w:val="32"/>
        </w:rPr>
        <w:lastRenderedPageBreak/>
        <w:t>实验</w:t>
      </w:r>
      <w:r w:rsidR="00215655">
        <w:rPr>
          <w:rFonts w:ascii="宋体" w:hAnsi="宋体" w:hint="eastAsia"/>
          <w:b/>
          <w:sz w:val="32"/>
          <w:szCs w:val="32"/>
        </w:rPr>
        <w:t>九</w:t>
      </w:r>
      <w:r w:rsidRPr="002469DD">
        <w:rPr>
          <w:rFonts w:ascii="宋体" w:hAnsi="宋体" w:hint="eastAsia"/>
          <w:b/>
          <w:sz w:val="32"/>
          <w:szCs w:val="32"/>
        </w:rPr>
        <w:t xml:space="preserve"> </w:t>
      </w:r>
      <w:r w:rsidRPr="002469DD">
        <w:rPr>
          <w:rFonts w:ascii="宋体" w:hAnsi="宋体"/>
          <w:b/>
          <w:sz w:val="32"/>
          <w:szCs w:val="32"/>
        </w:rPr>
        <w:t xml:space="preserve"> </w:t>
      </w:r>
      <w:r w:rsidRPr="002469DD">
        <w:rPr>
          <w:rFonts w:ascii="宋体" w:hAnsi="宋体" w:hint="eastAsia"/>
          <w:b/>
          <w:sz w:val="32"/>
          <w:szCs w:val="32"/>
        </w:rPr>
        <w:t>全血水杨酸钠二室模型药动学参数测定</w:t>
      </w:r>
      <w:bookmarkEnd w:id="18"/>
      <w:bookmarkEnd w:id="19"/>
      <w:bookmarkEnd w:id="20"/>
    </w:p>
    <w:p w14:paraId="01EFE284" w14:textId="77777777" w:rsidR="002469DD" w:rsidRDefault="00C261F0" w:rsidP="002469DD">
      <w:pPr>
        <w:spacing w:line="360" w:lineRule="auto"/>
        <w:ind w:firstLineChars="192" w:firstLine="463"/>
        <w:rPr>
          <w:b/>
          <w:sz w:val="24"/>
        </w:rPr>
      </w:pPr>
      <w:r w:rsidRPr="002469DD">
        <w:rPr>
          <w:rFonts w:hint="eastAsia"/>
          <w:b/>
          <w:sz w:val="24"/>
        </w:rPr>
        <w:t>【实验类型】</w:t>
      </w:r>
      <w:r w:rsidRPr="002469DD">
        <w:rPr>
          <w:rFonts w:hint="eastAsia"/>
          <w:b/>
          <w:sz w:val="24"/>
        </w:rPr>
        <w:t xml:space="preserve"> </w:t>
      </w:r>
    </w:p>
    <w:p w14:paraId="637FED19" w14:textId="66F28BF3" w:rsidR="00C261F0" w:rsidRPr="002469DD" w:rsidRDefault="00C261F0" w:rsidP="002469DD">
      <w:pPr>
        <w:spacing w:line="360" w:lineRule="auto"/>
        <w:ind w:firstLineChars="192" w:firstLine="461"/>
        <w:rPr>
          <w:sz w:val="24"/>
        </w:rPr>
      </w:pPr>
      <w:r w:rsidRPr="002469DD">
        <w:rPr>
          <w:rFonts w:hint="eastAsia"/>
          <w:sz w:val="24"/>
        </w:rPr>
        <w:t>综合性实验</w:t>
      </w:r>
    </w:p>
    <w:p w14:paraId="3DB7D19E" w14:textId="77777777" w:rsidR="00C261F0" w:rsidRPr="002469DD" w:rsidRDefault="00C261F0" w:rsidP="002469DD">
      <w:pPr>
        <w:pStyle w:val="a3"/>
        <w:spacing w:line="360" w:lineRule="auto"/>
        <w:ind w:firstLineChars="192" w:firstLine="463"/>
        <w:rPr>
          <w:b/>
          <w:sz w:val="24"/>
          <w:szCs w:val="24"/>
        </w:rPr>
      </w:pPr>
      <w:r w:rsidRPr="002469DD">
        <w:rPr>
          <w:rFonts w:hint="eastAsia"/>
          <w:b/>
          <w:sz w:val="24"/>
          <w:szCs w:val="24"/>
        </w:rPr>
        <w:t>【目的要求】</w:t>
      </w:r>
    </w:p>
    <w:p w14:paraId="4FF165B3" w14:textId="77777777" w:rsidR="00C261F0" w:rsidRPr="002469DD" w:rsidRDefault="00C261F0" w:rsidP="002469DD">
      <w:pPr>
        <w:spacing w:line="360" w:lineRule="auto"/>
        <w:ind w:firstLineChars="192" w:firstLine="461"/>
        <w:jc w:val="left"/>
        <w:rPr>
          <w:sz w:val="24"/>
        </w:rPr>
      </w:pPr>
      <w:r w:rsidRPr="002469DD">
        <w:rPr>
          <w:rFonts w:hint="eastAsia"/>
          <w:sz w:val="24"/>
        </w:rPr>
        <w:t xml:space="preserve">1. </w:t>
      </w:r>
      <w:r w:rsidRPr="002469DD">
        <w:rPr>
          <w:rFonts w:hint="eastAsia"/>
          <w:sz w:val="24"/>
        </w:rPr>
        <w:t>掌握药时曲线的绘制，药动学参数</w:t>
      </w:r>
      <w:r w:rsidRPr="002469DD">
        <w:rPr>
          <w:rFonts w:hint="eastAsia"/>
          <w:sz w:val="24"/>
        </w:rPr>
        <w:t>A</w:t>
      </w:r>
      <w:r w:rsidRPr="002469DD">
        <w:rPr>
          <w:rFonts w:hint="eastAsia"/>
          <w:sz w:val="24"/>
        </w:rPr>
        <w:t>、</w:t>
      </w:r>
      <w:r w:rsidRPr="002469DD">
        <w:rPr>
          <w:rFonts w:hint="eastAsia"/>
          <w:sz w:val="24"/>
        </w:rPr>
        <w:t>B</w:t>
      </w:r>
      <w:r w:rsidRPr="002469DD">
        <w:rPr>
          <w:rFonts w:hint="eastAsia"/>
          <w:sz w:val="24"/>
        </w:rPr>
        <w:t>、</w:t>
      </w:r>
      <w:r w:rsidRPr="002469DD">
        <w:rPr>
          <w:rFonts w:ascii="宋体" w:hAnsi="宋体"/>
          <w:sz w:val="24"/>
        </w:rPr>
        <w:t>α</w:t>
      </w:r>
      <w:r w:rsidRPr="002469DD">
        <w:rPr>
          <w:rFonts w:ascii="宋体" w:hAnsi="宋体" w:hint="eastAsia"/>
          <w:sz w:val="24"/>
        </w:rPr>
        <w:t>、</w:t>
      </w:r>
      <w:r w:rsidRPr="002469DD">
        <w:rPr>
          <w:rFonts w:ascii="宋体" w:hAnsi="宋体"/>
          <w:sz w:val="24"/>
        </w:rPr>
        <w:t>β</w:t>
      </w:r>
      <w:r w:rsidRPr="002469DD">
        <w:rPr>
          <w:rFonts w:ascii="宋体" w:hAnsi="宋体" w:hint="eastAsia"/>
          <w:sz w:val="24"/>
        </w:rPr>
        <w:t>、T</w:t>
      </w:r>
      <w:r w:rsidRPr="002469DD">
        <w:rPr>
          <w:rFonts w:ascii="宋体" w:hAnsi="宋体" w:hint="eastAsia"/>
          <w:sz w:val="24"/>
          <w:vertAlign w:val="subscript"/>
        </w:rPr>
        <w:t>1/2</w:t>
      </w:r>
      <w:r w:rsidRPr="002469DD">
        <w:rPr>
          <w:rFonts w:ascii="宋体" w:hAnsi="宋体"/>
          <w:sz w:val="24"/>
          <w:vertAlign w:val="subscript"/>
        </w:rPr>
        <w:t>α</w:t>
      </w:r>
      <w:r w:rsidRPr="002469DD">
        <w:rPr>
          <w:rFonts w:ascii="宋体" w:hAnsi="宋体" w:hint="eastAsia"/>
          <w:sz w:val="24"/>
        </w:rPr>
        <w:t>、T</w:t>
      </w:r>
      <w:r w:rsidRPr="002469DD">
        <w:rPr>
          <w:rFonts w:ascii="宋体" w:hAnsi="宋体" w:hint="eastAsia"/>
          <w:sz w:val="24"/>
          <w:vertAlign w:val="subscript"/>
        </w:rPr>
        <w:t>1/2</w:t>
      </w:r>
      <w:r w:rsidRPr="002469DD">
        <w:rPr>
          <w:rFonts w:ascii="宋体" w:hAnsi="宋体"/>
          <w:sz w:val="24"/>
          <w:vertAlign w:val="subscript"/>
        </w:rPr>
        <w:t>β</w:t>
      </w:r>
      <w:r w:rsidRPr="002469DD">
        <w:rPr>
          <w:rFonts w:ascii="宋体" w:hAnsi="宋体" w:hint="eastAsia"/>
          <w:sz w:val="24"/>
        </w:rPr>
        <w:t>、</w:t>
      </w:r>
      <w:proofErr w:type="spellStart"/>
      <w:r w:rsidRPr="002469DD">
        <w:rPr>
          <w:rFonts w:ascii="宋体" w:hAnsi="宋体" w:hint="eastAsia"/>
          <w:sz w:val="24"/>
        </w:rPr>
        <w:t>Vc</w:t>
      </w:r>
      <w:proofErr w:type="spellEnd"/>
      <w:r w:rsidRPr="002469DD">
        <w:rPr>
          <w:rFonts w:ascii="宋体" w:hAnsi="宋体" w:hint="eastAsia"/>
          <w:sz w:val="24"/>
        </w:rPr>
        <w:t>、K</w:t>
      </w:r>
      <w:r w:rsidRPr="002469DD">
        <w:rPr>
          <w:rFonts w:ascii="宋体" w:hAnsi="宋体" w:hint="eastAsia"/>
          <w:sz w:val="24"/>
          <w:vertAlign w:val="subscript"/>
        </w:rPr>
        <w:t>12</w:t>
      </w:r>
      <w:r w:rsidRPr="002469DD">
        <w:rPr>
          <w:rFonts w:ascii="宋体" w:hAnsi="宋体" w:hint="eastAsia"/>
          <w:sz w:val="24"/>
        </w:rPr>
        <w:t>、K</w:t>
      </w:r>
      <w:r w:rsidRPr="002469DD">
        <w:rPr>
          <w:rFonts w:ascii="宋体" w:hAnsi="宋体" w:hint="eastAsia"/>
          <w:sz w:val="24"/>
          <w:vertAlign w:val="subscript"/>
        </w:rPr>
        <w:t>21</w:t>
      </w:r>
      <w:r w:rsidRPr="002469DD">
        <w:rPr>
          <w:rFonts w:ascii="宋体" w:hAnsi="宋体" w:hint="eastAsia"/>
          <w:sz w:val="24"/>
        </w:rPr>
        <w:t>、K</w:t>
      </w:r>
      <w:r w:rsidRPr="002469DD">
        <w:rPr>
          <w:rFonts w:ascii="宋体" w:hAnsi="宋体" w:hint="eastAsia"/>
          <w:sz w:val="24"/>
          <w:vertAlign w:val="subscript"/>
        </w:rPr>
        <w:t>10</w:t>
      </w:r>
      <w:r w:rsidRPr="002469DD">
        <w:rPr>
          <w:rFonts w:ascii="宋体" w:hAnsi="宋体" w:hint="eastAsia"/>
          <w:sz w:val="24"/>
        </w:rPr>
        <w:t>、AUC和</w:t>
      </w:r>
      <w:proofErr w:type="spellStart"/>
      <w:r w:rsidRPr="002469DD">
        <w:rPr>
          <w:rFonts w:ascii="宋体" w:hAnsi="宋体" w:hint="eastAsia"/>
          <w:sz w:val="24"/>
        </w:rPr>
        <w:t>Vd</w:t>
      </w:r>
      <w:proofErr w:type="spellEnd"/>
      <w:r w:rsidRPr="002469DD">
        <w:rPr>
          <w:rFonts w:ascii="宋体" w:hAnsi="宋体" w:hint="eastAsia"/>
          <w:sz w:val="24"/>
        </w:rPr>
        <w:t>的意义</w:t>
      </w:r>
    </w:p>
    <w:p w14:paraId="7AD772EB" w14:textId="77777777" w:rsidR="00C261F0" w:rsidRPr="002469DD" w:rsidRDefault="00C261F0" w:rsidP="002469DD">
      <w:pPr>
        <w:spacing w:line="360" w:lineRule="auto"/>
        <w:ind w:firstLineChars="192" w:firstLine="461"/>
        <w:jc w:val="left"/>
        <w:rPr>
          <w:sz w:val="24"/>
        </w:rPr>
      </w:pPr>
      <w:r w:rsidRPr="002469DD">
        <w:rPr>
          <w:rFonts w:hint="eastAsia"/>
          <w:sz w:val="24"/>
        </w:rPr>
        <w:t xml:space="preserve">2. </w:t>
      </w:r>
      <w:r w:rsidRPr="002469DD">
        <w:rPr>
          <w:rFonts w:hint="eastAsia"/>
          <w:sz w:val="24"/>
        </w:rPr>
        <w:t>熟悉分光光度法测定水杨酸钠血药浓度，并用测得的血药浓度数据计算二室模型的药代动力学参数的方法。</w:t>
      </w:r>
    </w:p>
    <w:p w14:paraId="64F866C3" w14:textId="77777777" w:rsidR="002469DD" w:rsidRDefault="00C261F0" w:rsidP="002469DD">
      <w:pPr>
        <w:spacing w:line="360" w:lineRule="auto"/>
        <w:ind w:firstLineChars="192" w:firstLine="463"/>
        <w:rPr>
          <w:b/>
          <w:sz w:val="24"/>
        </w:rPr>
      </w:pPr>
      <w:r w:rsidRPr="002469DD">
        <w:rPr>
          <w:rFonts w:hint="eastAsia"/>
          <w:b/>
          <w:sz w:val="24"/>
        </w:rPr>
        <w:t>【实验学时】</w:t>
      </w:r>
    </w:p>
    <w:p w14:paraId="36609AFB" w14:textId="0E139C65" w:rsidR="00C261F0" w:rsidRPr="002469DD" w:rsidRDefault="00C261F0" w:rsidP="002469DD">
      <w:pPr>
        <w:spacing w:line="360" w:lineRule="auto"/>
        <w:ind w:firstLineChars="192" w:firstLine="461"/>
        <w:rPr>
          <w:b/>
          <w:sz w:val="24"/>
        </w:rPr>
      </w:pPr>
      <w:r w:rsidRPr="002469DD">
        <w:rPr>
          <w:rFonts w:hint="eastAsia"/>
          <w:sz w:val="24"/>
        </w:rPr>
        <w:t>10</w:t>
      </w:r>
      <w:r w:rsidRPr="002469DD">
        <w:rPr>
          <w:rFonts w:hint="eastAsia"/>
          <w:sz w:val="24"/>
        </w:rPr>
        <w:t>学时</w:t>
      </w:r>
      <w:r w:rsidR="000D7277">
        <w:rPr>
          <w:rFonts w:hint="eastAsia"/>
          <w:sz w:val="24"/>
        </w:rPr>
        <w:t>。</w:t>
      </w:r>
    </w:p>
    <w:p w14:paraId="33266188" w14:textId="77777777" w:rsidR="00C261F0" w:rsidRPr="002469DD" w:rsidRDefault="00C261F0" w:rsidP="002469DD">
      <w:pPr>
        <w:spacing w:line="360" w:lineRule="auto"/>
        <w:ind w:firstLineChars="192" w:firstLine="463"/>
        <w:jc w:val="left"/>
        <w:rPr>
          <w:b/>
          <w:sz w:val="24"/>
        </w:rPr>
      </w:pPr>
      <w:r w:rsidRPr="002469DD">
        <w:rPr>
          <w:rFonts w:hint="eastAsia"/>
          <w:b/>
          <w:sz w:val="24"/>
        </w:rPr>
        <w:t>【实验内容】</w:t>
      </w:r>
    </w:p>
    <w:p w14:paraId="627869C8" w14:textId="77777777" w:rsidR="00C261F0" w:rsidRPr="002469DD" w:rsidRDefault="00C261F0" w:rsidP="002469DD">
      <w:pPr>
        <w:spacing w:line="360" w:lineRule="auto"/>
        <w:ind w:firstLineChars="192" w:firstLine="461"/>
        <w:jc w:val="left"/>
        <w:rPr>
          <w:sz w:val="24"/>
        </w:rPr>
      </w:pPr>
      <w:r w:rsidRPr="002469DD">
        <w:rPr>
          <w:rFonts w:hint="eastAsia"/>
          <w:sz w:val="24"/>
        </w:rPr>
        <w:t>1.</w:t>
      </w:r>
      <w:r w:rsidRPr="002469DD">
        <w:rPr>
          <w:rFonts w:hint="eastAsia"/>
          <w:sz w:val="24"/>
        </w:rPr>
        <w:t>家兔耳缘静脉注射水杨酸钠后，于不同时间采血。</w:t>
      </w:r>
    </w:p>
    <w:p w14:paraId="407F1385" w14:textId="77777777" w:rsidR="00C261F0" w:rsidRPr="002469DD" w:rsidRDefault="00C261F0" w:rsidP="002469DD">
      <w:pPr>
        <w:spacing w:line="360" w:lineRule="auto"/>
        <w:ind w:firstLineChars="192" w:firstLine="461"/>
        <w:jc w:val="left"/>
        <w:rPr>
          <w:sz w:val="24"/>
        </w:rPr>
      </w:pPr>
      <w:r w:rsidRPr="002469DD">
        <w:rPr>
          <w:rFonts w:hint="eastAsia"/>
          <w:sz w:val="24"/>
        </w:rPr>
        <w:t>2.</w:t>
      </w:r>
      <w:r w:rsidRPr="002469DD">
        <w:rPr>
          <w:rFonts w:hint="eastAsia"/>
          <w:sz w:val="24"/>
        </w:rPr>
        <w:t>用</w:t>
      </w:r>
      <w:r w:rsidRPr="002469DD">
        <w:rPr>
          <w:rFonts w:hint="eastAsia"/>
          <w:sz w:val="24"/>
        </w:rPr>
        <w:t>722</w:t>
      </w:r>
      <w:r w:rsidRPr="002469DD">
        <w:rPr>
          <w:rFonts w:hint="eastAsia"/>
          <w:sz w:val="24"/>
        </w:rPr>
        <w:t>分光光度计测定血药浓度。</w:t>
      </w:r>
    </w:p>
    <w:p w14:paraId="661CA470" w14:textId="77777777" w:rsidR="00C261F0" w:rsidRPr="002469DD" w:rsidRDefault="00C261F0" w:rsidP="002469DD">
      <w:pPr>
        <w:spacing w:line="360" w:lineRule="auto"/>
        <w:ind w:firstLineChars="192" w:firstLine="461"/>
        <w:jc w:val="left"/>
        <w:rPr>
          <w:sz w:val="24"/>
        </w:rPr>
      </w:pPr>
      <w:r w:rsidRPr="002469DD">
        <w:rPr>
          <w:rFonts w:hint="eastAsia"/>
          <w:sz w:val="24"/>
        </w:rPr>
        <w:t>3.</w:t>
      </w:r>
      <w:r w:rsidRPr="002469DD">
        <w:rPr>
          <w:rFonts w:hint="eastAsia"/>
          <w:sz w:val="24"/>
        </w:rPr>
        <w:t>根据所测血药浓度用作图法与回归法计算（计算器或计算机）二室模型药代动力学参数。</w:t>
      </w:r>
    </w:p>
    <w:p w14:paraId="6A74996E" w14:textId="4A98DB5A" w:rsidR="009206DD" w:rsidRPr="002469DD" w:rsidRDefault="00C261F0" w:rsidP="002469DD">
      <w:pPr>
        <w:spacing w:line="360" w:lineRule="auto"/>
        <w:ind w:firstLineChars="192" w:firstLine="461"/>
        <w:jc w:val="left"/>
        <w:rPr>
          <w:rFonts w:ascii="宋体" w:eastAsia="宋体" w:hAnsi="宋体" w:cs="宋体"/>
          <w:sz w:val="24"/>
        </w:rPr>
      </w:pPr>
      <w:r w:rsidRPr="002469DD">
        <w:rPr>
          <w:rFonts w:hint="eastAsia"/>
          <w:sz w:val="24"/>
        </w:rPr>
        <w:t xml:space="preserve">4. </w:t>
      </w:r>
      <w:r w:rsidRPr="002469DD">
        <w:rPr>
          <w:rFonts w:hint="eastAsia"/>
          <w:sz w:val="24"/>
        </w:rPr>
        <w:t>药动学参数</w:t>
      </w:r>
      <w:r w:rsidRPr="002469DD">
        <w:rPr>
          <w:rFonts w:hint="eastAsia"/>
          <w:sz w:val="24"/>
        </w:rPr>
        <w:t>A</w:t>
      </w:r>
      <w:r w:rsidRPr="002469DD">
        <w:rPr>
          <w:rFonts w:hint="eastAsia"/>
          <w:sz w:val="24"/>
        </w:rPr>
        <w:t>、</w:t>
      </w:r>
      <w:r w:rsidRPr="002469DD">
        <w:rPr>
          <w:rFonts w:hint="eastAsia"/>
          <w:sz w:val="24"/>
        </w:rPr>
        <w:t>B</w:t>
      </w:r>
      <w:r w:rsidRPr="002469DD">
        <w:rPr>
          <w:rFonts w:hint="eastAsia"/>
          <w:sz w:val="24"/>
        </w:rPr>
        <w:t>、</w:t>
      </w:r>
      <w:r w:rsidRPr="002469DD">
        <w:rPr>
          <w:rFonts w:ascii="宋体" w:hAnsi="宋体"/>
          <w:sz w:val="24"/>
        </w:rPr>
        <w:t>α</w:t>
      </w:r>
      <w:r w:rsidRPr="002469DD">
        <w:rPr>
          <w:rFonts w:ascii="宋体" w:hAnsi="宋体" w:hint="eastAsia"/>
          <w:sz w:val="24"/>
        </w:rPr>
        <w:t>、</w:t>
      </w:r>
      <w:r w:rsidRPr="002469DD">
        <w:rPr>
          <w:rFonts w:ascii="宋体" w:hAnsi="宋体"/>
          <w:sz w:val="24"/>
        </w:rPr>
        <w:t>β</w:t>
      </w:r>
      <w:r w:rsidRPr="002469DD">
        <w:rPr>
          <w:rFonts w:ascii="宋体" w:hAnsi="宋体" w:hint="eastAsia"/>
          <w:sz w:val="24"/>
        </w:rPr>
        <w:t>、T</w:t>
      </w:r>
      <w:r w:rsidRPr="002469DD">
        <w:rPr>
          <w:rFonts w:ascii="宋体" w:hAnsi="宋体" w:hint="eastAsia"/>
          <w:sz w:val="24"/>
          <w:vertAlign w:val="subscript"/>
        </w:rPr>
        <w:t>1/2</w:t>
      </w:r>
      <w:r w:rsidRPr="002469DD">
        <w:rPr>
          <w:rFonts w:ascii="宋体" w:hAnsi="宋体"/>
          <w:sz w:val="24"/>
          <w:vertAlign w:val="subscript"/>
        </w:rPr>
        <w:t>α</w:t>
      </w:r>
      <w:r w:rsidRPr="002469DD">
        <w:rPr>
          <w:rFonts w:ascii="宋体" w:hAnsi="宋体" w:hint="eastAsia"/>
          <w:sz w:val="24"/>
        </w:rPr>
        <w:t>、T</w:t>
      </w:r>
      <w:r w:rsidRPr="002469DD">
        <w:rPr>
          <w:rFonts w:ascii="宋体" w:hAnsi="宋体" w:hint="eastAsia"/>
          <w:sz w:val="24"/>
          <w:vertAlign w:val="subscript"/>
        </w:rPr>
        <w:t>1/2</w:t>
      </w:r>
      <w:r w:rsidRPr="002469DD">
        <w:rPr>
          <w:rFonts w:ascii="宋体" w:hAnsi="宋体"/>
          <w:sz w:val="24"/>
          <w:vertAlign w:val="subscript"/>
        </w:rPr>
        <w:t>β</w:t>
      </w:r>
      <w:r w:rsidRPr="002469DD">
        <w:rPr>
          <w:rFonts w:ascii="宋体" w:hAnsi="宋体" w:hint="eastAsia"/>
          <w:sz w:val="24"/>
        </w:rPr>
        <w:t>、</w:t>
      </w:r>
      <w:proofErr w:type="spellStart"/>
      <w:r w:rsidRPr="002469DD">
        <w:rPr>
          <w:rFonts w:ascii="宋体" w:hAnsi="宋体" w:hint="eastAsia"/>
          <w:sz w:val="24"/>
        </w:rPr>
        <w:t>Vc</w:t>
      </w:r>
      <w:proofErr w:type="spellEnd"/>
      <w:r w:rsidRPr="002469DD">
        <w:rPr>
          <w:rFonts w:ascii="宋体" w:hAnsi="宋体" w:hint="eastAsia"/>
          <w:sz w:val="24"/>
        </w:rPr>
        <w:t>、K</w:t>
      </w:r>
      <w:r w:rsidRPr="002469DD">
        <w:rPr>
          <w:rFonts w:ascii="宋体" w:hAnsi="宋体" w:hint="eastAsia"/>
          <w:sz w:val="24"/>
          <w:vertAlign w:val="subscript"/>
        </w:rPr>
        <w:t>12</w:t>
      </w:r>
      <w:r w:rsidRPr="002469DD">
        <w:rPr>
          <w:rFonts w:ascii="宋体" w:hAnsi="宋体" w:hint="eastAsia"/>
          <w:sz w:val="24"/>
        </w:rPr>
        <w:t>、K</w:t>
      </w:r>
      <w:r w:rsidRPr="002469DD">
        <w:rPr>
          <w:rFonts w:ascii="宋体" w:hAnsi="宋体" w:hint="eastAsia"/>
          <w:sz w:val="24"/>
          <w:vertAlign w:val="subscript"/>
        </w:rPr>
        <w:t>21</w:t>
      </w:r>
      <w:r w:rsidRPr="002469DD">
        <w:rPr>
          <w:rFonts w:ascii="宋体" w:hAnsi="宋体" w:hint="eastAsia"/>
          <w:sz w:val="24"/>
        </w:rPr>
        <w:t>、K</w:t>
      </w:r>
      <w:r w:rsidRPr="002469DD">
        <w:rPr>
          <w:rFonts w:ascii="宋体" w:hAnsi="宋体" w:hint="eastAsia"/>
          <w:sz w:val="24"/>
          <w:vertAlign w:val="subscript"/>
        </w:rPr>
        <w:t>10</w:t>
      </w:r>
      <w:r w:rsidRPr="002469DD">
        <w:rPr>
          <w:rFonts w:ascii="宋体" w:hAnsi="宋体" w:hint="eastAsia"/>
          <w:sz w:val="24"/>
        </w:rPr>
        <w:t>、AUC和</w:t>
      </w:r>
      <w:proofErr w:type="spellStart"/>
      <w:r w:rsidRPr="002469DD">
        <w:rPr>
          <w:rFonts w:ascii="宋体" w:hAnsi="宋体" w:hint="eastAsia"/>
          <w:sz w:val="24"/>
        </w:rPr>
        <w:t>Vd</w:t>
      </w:r>
      <w:proofErr w:type="spellEnd"/>
      <w:r w:rsidRPr="002469DD">
        <w:rPr>
          <w:rFonts w:ascii="宋体" w:hAnsi="宋体" w:hint="eastAsia"/>
          <w:sz w:val="24"/>
        </w:rPr>
        <w:t>的计算和意义。</w:t>
      </w:r>
    </w:p>
    <w:p w14:paraId="162F0BFF" w14:textId="77777777" w:rsidR="009206DD" w:rsidRDefault="002E7B12">
      <w:pPr>
        <w:pStyle w:val="a3"/>
        <w:spacing w:line="360" w:lineRule="auto"/>
        <w:ind w:firstLineChars="196" w:firstLine="472"/>
        <w:rPr>
          <w:rFonts w:ascii="Times New Roman" w:hAnsi="Times New Roman"/>
          <w:b/>
          <w:sz w:val="24"/>
          <w:szCs w:val="24"/>
        </w:rPr>
      </w:pPr>
      <w:r>
        <w:rPr>
          <w:rFonts w:ascii="Times New Roman" w:hAnsi="Times New Roman"/>
          <w:b/>
          <w:sz w:val="24"/>
          <w:szCs w:val="24"/>
        </w:rPr>
        <w:t>【实验</w:t>
      </w:r>
      <w:r>
        <w:rPr>
          <w:rFonts w:ascii="Times New Roman" w:hAnsi="Times New Roman" w:hint="eastAsia"/>
          <w:b/>
          <w:sz w:val="24"/>
          <w:szCs w:val="24"/>
        </w:rPr>
        <w:t>分组</w:t>
      </w:r>
      <w:r>
        <w:rPr>
          <w:rFonts w:ascii="Times New Roman" w:hAnsi="Times New Roman"/>
          <w:b/>
          <w:sz w:val="24"/>
          <w:szCs w:val="24"/>
        </w:rPr>
        <w:t>】</w:t>
      </w:r>
    </w:p>
    <w:p w14:paraId="25EBF2DB" w14:textId="77777777" w:rsidR="009206DD" w:rsidRDefault="002E7B12">
      <w:pPr>
        <w:pStyle w:val="a3"/>
        <w:spacing w:line="360" w:lineRule="auto"/>
        <w:ind w:firstLineChars="200" w:firstLine="480"/>
        <w:rPr>
          <w:rFonts w:ascii="Times New Roman" w:hAnsi="Times New Roman"/>
          <w:sz w:val="24"/>
          <w:szCs w:val="24"/>
        </w:rPr>
      </w:pPr>
      <w:r>
        <w:rPr>
          <w:rFonts w:ascii="Times New Roman" w:hAnsi="Times New Roman" w:hint="eastAsia"/>
          <w:bCs/>
          <w:sz w:val="24"/>
          <w:szCs w:val="24"/>
        </w:rPr>
        <w:t>5</w:t>
      </w:r>
      <w:r>
        <w:rPr>
          <w:rFonts w:ascii="Times New Roman" w:hint="eastAsia"/>
          <w:sz w:val="24"/>
          <w:szCs w:val="24"/>
        </w:rPr>
        <w:t>人</w:t>
      </w:r>
      <w:r>
        <w:rPr>
          <w:rFonts w:ascii="Times New Roman" w:hint="eastAsia"/>
          <w:sz w:val="24"/>
          <w:szCs w:val="24"/>
        </w:rPr>
        <w:t>/</w:t>
      </w:r>
      <w:r>
        <w:rPr>
          <w:rFonts w:ascii="Times New Roman" w:hint="eastAsia"/>
          <w:sz w:val="24"/>
          <w:szCs w:val="24"/>
        </w:rPr>
        <w:t>组</w:t>
      </w:r>
      <w:r>
        <w:rPr>
          <w:rFonts w:ascii="Times New Roman" w:hAnsi="Times New Roman"/>
          <w:sz w:val="24"/>
          <w:szCs w:val="24"/>
        </w:rPr>
        <w:t xml:space="preserve"> </w:t>
      </w:r>
    </w:p>
    <w:p w14:paraId="14B00FCB" w14:textId="6B37AF73" w:rsidR="00215655" w:rsidRDefault="00215655">
      <w:pPr>
        <w:widowControl/>
        <w:jc w:val="left"/>
        <w:rPr>
          <w:rFonts w:ascii="宋体" w:eastAsia="宋体" w:hAnsi="宋体" w:cs="宋体"/>
          <w:sz w:val="24"/>
        </w:rPr>
      </w:pPr>
      <w:r>
        <w:rPr>
          <w:rFonts w:ascii="宋体" w:eastAsia="宋体" w:hAnsi="宋体" w:cs="宋体"/>
          <w:sz w:val="24"/>
        </w:rPr>
        <w:br w:type="page"/>
      </w:r>
    </w:p>
    <w:p w14:paraId="5EEB7C63" w14:textId="3075AE4D" w:rsidR="00A91319" w:rsidRPr="00A91319" w:rsidRDefault="00A91319" w:rsidP="00A91319">
      <w:pPr>
        <w:pStyle w:val="2"/>
        <w:jc w:val="center"/>
        <w:rPr>
          <w:rFonts w:ascii="宋体" w:eastAsia="宋体" w:hAnsi="宋体"/>
        </w:rPr>
      </w:pPr>
      <w:bookmarkStart w:id="21" w:name="_Toc508279040"/>
      <w:bookmarkStart w:id="22" w:name="_Toc85375315"/>
      <w:r w:rsidRPr="00A91319">
        <w:rPr>
          <w:rFonts w:ascii="宋体" w:eastAsia="宋体" w:hAnsi="宋体" w:hint="eastAsia"/>
        </w:rPr>
        <w:lastRenderedPageBreak/>
        <w:t>实验十  实验性急性右心衰竭</w:t>
      </w:r>
      <w:bookmarkEnd w:id="21"/>
      <w:bookmarkEnd w:id="22"/>
    </w:p>
    <w:p w14:paraId="6C1B519A" w14:textId="77777777" w:rsidR="00A91319" w:rsidRDefault="00A91319" w:rsidP="00A91319">
      <w:pPr>
        <w:spacing w:line="360" w:lineRule="auto"/>
        <w:ind w:left="2" w:firstLineChars="200" w:firstLine="482"/>
        <w:jc w:val="left"/>
        <w:rPr>
          <w:rFonts w:asciiTheme="minorEastAsia" w:hAnsiTheme="minorEastAsia"/>
          <w:b/>
          <w:sz w:val="24"/>
        </w:rPr>
      </w:pPr>
      <w:r w:rsidRPr="00A91319">
        <w:rPr>
          <w:rFonts w:asciiTheme="minorEastAsia" w:hAnsiTheme="minorEastAsia" w:hint="eastAsia"/>
          <w:b/>
          <w:sz w:val="24"/>
        </w:rPr>
        <w:t>【实验类型】</w:t>
      </w:r>
    </w:p>
    <w:p w14:paraId="0B0FCA1E" w14:textId="02F0D4AB" w:rsidR="00A91319" w:rsidRPr="00A91319" w:rsidRDefault="00A91319" w:rsidP="00A91319">
      <w:pPr>
        <w:spacing w:line="360" w:lineRule="auto"/>
        <w:ind w:left="2" w:firstLineChars="200" w:firstLine="480"/>
        <w:jc w:val="left"/>
        <w:rPr>
          <w:rFonts w:asciiTheme="minorEastAsia" w:hAnsiTheme="minorEastAsia"/>
          <w:bCs/>
          <w:sz w:val="24"/>
        </w:rPr>
      </w:pPr>
      <w:r w:rsidRPr="00A91319">
        <w:rPr>
          <w:rFonts w:asciiTheme="minorEastAsia" w:hAnsiTheme="minorEastAsia" w:hint="eastAsia"/>
          <w:sz w:val="24"/>
        </w:rPr>
        <w:t>综合性实验</w:t>
      </w:r>
    </w:p>
    <w:p w14:paraId="77C9A6CE" w14:textId="77777777" w:rsidR="00A91319" w:rsidRPr="00A91319" w:rsidRDefault="00A91319" w:rsidP="00A91319">
      <w:pPr>
        <w:pStyle w:val="a3"/>
        <w:spacing w:line="360" w:lineRule="auto"/>
        <w:ind w:firstLineChars="196" w:firstLine="472"/>
        <w:rPr>
          <w:rFonts w:asciiTheme="minorEastAsia" w:hAnsiTheme="minorEastAsia"/>
          <w:b/>
          <w:sz w:val="24"/>
          <w:szCs w:val="24"/>
        </w:rPr>
      </w:pPr>
      <w:r w:rsidRPr="00A91319">
        <w:rPr>
          <w:rFonts w:asciiTheme="minorEastAsia" w:hAnsiTheme="minorEastAsia" w:hint="eastAsia"/>
          <w:b/>
          <w:sz w:val="24"/>
          <w:szCs w:val="24"/>
        </w:rPr>
        <w:t>【目的要求】</w:t>
      </w:r>
    </w:p>
    <w:p w14:paraId="0E1118BC" w14:textId="77777777" w:rsidR="00A91319" w:rsidRPr="00A91319" w:rsidRDefault="00A91319" w:rsidP="00A91319">
      <w:pPr>
        <w:spacing w:line="360" w:lineRule="auto"/>
        <w:ind w:firstLineChars="200" w:firstLine="480"/>
        <w:rPr>
          <w:rFonts w:asciiTheme="minorEastAsia" w:hAnsiTheme="minorEastAsia"/>
          <w:color w:val="FF0000"/>
          <w:sz w:val="24"/>
        </w:rPr>
      </w:pPr>
      <w:r w:rsidRPr="00A91319">
        <w:rPr>
          <w:rFonts w:asciiTheme="minorEastAsia" w:hAnsiTheme="minorEastAsia" w:hint="eastAsia"/>
          <w:sz w:val="24"/>
        </w:rPr>
        <w:t>1. 掌握急性右心衰竭动物模型复制的原理和方法，急性右心衰竭时机体功能变化和代偿活动。</w:t>
      </w:r>
      <w:r w:rsidRPr="00A91319">
        <w:rPr>
          <w:rFonts w:asciiTheme="minorEastAsia" w:hAnsiTheme="minorEastAsia"/>
          <w:sz w:val="24"/>
        </w:rPr>
        <w:t xml:space="preserve">  </w:t>
      </w:r>
      <w:r w:rsidRPr="00A91319">
        <w:rPr>
          <w:rFonts w:asciiTheme="minorEastAsia" w:hAnsiTheme="minorEastAsia"/>
          <w:color w:val="FF0000"/>
          <w:sz w:val="24"/>
        </w:rPr>
        <w:t xml:space="preserve">      </w:t>
      </w:r>
    </w:p>
    <w:p w14:paraId="40EEAD5A" w14:textId="77777777" w:rsidR="00A91319" w:rsidRPr="00A91319" w:rsidRDefault="00A91319" w:rsidP="00A91319">
      <w:pPr>
        <w:spacing w:line="360" w:lineRule="auto"/>
        <w:ind w:firstLineChars="200" w:firstLine="480"/>
        <w:rPr>
          <w:rFonts w:asciiTheme="minorEastAsia" w:hAnsiTheme="minorEastAsia"/>
          <w:sz w:val="24"/>
        </w:rPr>
      </w:pPr>
      <w:r w:rsidRPr="00A91319">
        <w:rPr>
          <w:rFonts w:asciiTheme="minorEastAsia" w:hAnsiTheme="minorEastAsia" w:hint="eastAsia"/>
          <w:sz w:val="24"/>
        </w:rPr>
        <w:t>2. 熟悉中心静脉压测定方法。</w:t>
      </w:r>
    </w:p>
    <w:p w14:paraId="491E48D4" w14:textId="77777777" w:rsidR="00A91319" w:rsidRDefault="00A91319" w:rsidP="00A91319">
      <w:pPr>
        <w:pStyle w:val="a3"/>
        <w:spacing w:line="360" w:lineRule="auto"/>
        <w:ind w:firstLineChars="196" w:firstLine="472"/>
        <w:rPr>
          <w:rFonts w:asciiTheme="minorEastAsia" w:hAnsiTheme="minorEastAsia"/>
          <w:b/>
          <w:sz w:val="24"/>
          <w:szCs w:val="24"/>
        </w:rPr>
      </w:pPr>
      <w:r w:rsidRPr="00A91319">
        <w:rPr>
          <w:rFonts w:asciiTheme="minorEastAsia" w:hAnsiTheme="minorEastAsia" w:hint="eastAsia"/>
          <w:b/>
          <w:sz w:val="24"/>
          <w:szCs w:val="24"/>
        </w:rPr>
        <w:t>【实验学时】</w:t>
      </w:r>
    </w:p>
    <w:p w14:paraId="1F7D335C" w14:textId="6F16649A" w:rsidR="00A91319" w:rsidRPr="00A91319" w:rsidRDefault="00A91319" w:rsidP="00A91319">
      <w:pPr>
        <w:pStyle w:val="a3"/>
        <w:spacing w:line="360" w:lineRule="auto"/>
        <w:ind w:firstLineChars="196" w:firstLine="470"/>
        <w:rPr>
          <w:rFonts w:asciiTheme="minorEastAsia" w:hAnsiTheme="minorEastAsia"/>
          <w:sz w:val="24"/>
          <w:szCs w:val="24"/>
        </w:rPr>
      </w:pPr>
      <w:r w:rsidRPr="00A91319">
        <w:rPr>
          <w:rFonts w:asciiTheme="minorEastAsia" w:hAnsiTheme="minorEastAsia" w:hint="eastAsia"/>
          <w:bCs/>
          <w:sz w:val="24"/>
          <w:szCs w:val="24"/>
        </w:rPr>
        <w:t>5学时</w:t>
      </w:r>
      <w:r w:rsidRPr="00A91319">
        <w:rPr>
          <w:rFonts w:asciiTheme="minorEastAsia" w:hAnsiTheme="minorEastAsia" w:hint="eastAsia"/>
          <w:sz w:val="24"/>
          <w:szCs w:val="24"/>
        </w:rPr>
        <w:t xml:space="preserve">。   </w:t>
      </w:r>
    </w:p>
    <w:p w14:paraId="212805D9" w14:textId="77777777" w:rsidR="00A91319" w:rsidRPr="00A91319" w:rsidRDefault="00A91319" w:rsidP="00A91319">
      <w:pPr>
        <w:pStyle w:val="a3"/>
        <w:spacing w:line="360" w:lineRule="auto"/>
        <w:ind w:firstLineChars="196" w:firstLine="472"/>
        <w:rPr>
          <w:rFonts w:asciiTheme="minorEastAsia" w:hAnsiTheme="minorEastAsia"/>
          <w:b/>
          <w:sz w:val="24"/>
          <w:szCs w:val="24"/>
        </w:rPr>
      </w:pPr>
      <w:r w:rsidRPr="00A91319">
        <w:rPr>
          <w:rFonts w:asciiTheme="minorEastAsia" w:hAnsiTheme="minorEastAsia" w:hint="eastAsia"/>
          <w:b/>
          <w:sz w:val="24"/>
          <w:szCs w:val="24"/>
        </w:rPr>
        <w:t>【实验内容】</w:t>
      </w:r>
    </w:p>
    <w:p w14:paraId="17751CDE" w14:textId="77777777" w:rsidR="00A91319" w:rsidRPr="00A91319" w:rsidRDefault="00A91319" w:rsidP="00A91319">
      <w:pPr>
        <w:pStyle w:val="a3"/>
        <w:spacing w:line="360" w:lineRule="auto"/>
        <w:ind w:firstLineChars="200" w:firstLine="480"/>
        <w:rPr>
          <w:rFonts w:asciiTheme="minorEastAsia" w:hAnsiTheme="minorEastAsia"/>
          <w:sz w:val="24"/>
          <w:szCs w:val="24"/>
        </w:rPr>
      </w:pPr>
      <w:r w:rsidRPr="00A91319">
        <w:rPr>
          <w:rFonts w:asciiTheme="minorEastAsia" w:hAnsiTheme="minorEastAsia" w:hint="eastAsia"/>
          <w:bCs/>
          <w:sz w:val="24"/>
          <w:szCs w:val="24"/>
        </w:rPr>
        <w:t>1. 动物实验手术操作</w:t>
      </w:r>
      <w:r w:rsidRPr="00A91319">
        <w:rPr>
          <w:rFonts w:asciiTheme="minorEastAsia" w:hAnsiTheme="minorEastAsia" w:hint="eastAsia"/>
          <w:sz w:val="24"/>
          <w:szCs w:val="24"/>
        </w:rPr>
        <w:t>。</w:t>
      </w:r>
    </w:p>
    <w:p w14:paraId="02E12B9F" w14:textId="77777777" w:rsidR="00A91319" w:rsidRPr="00A91319" w:rsidRDefault="00A91319" w:rsidP="00A91319">
      <w:pPr>
        <w:pStyle w:val="a3"/>
        <w:spacing w:line="360" w:lineRule="auto"/>
        <w:ind w:firstLineChars="200" w:firstLine="480"/>
        <w:rPr>
          <w:rFonts w:asciiTheme="minorEastAsia" w:hAnsiTheme="minorEastAsia"/>
          <w:sz w:val="24"/>
          <w:szCs w:val="24"/>
        </w:rPr>
      </w:pPr>
      <w:r w:rsidRPr="00A91319">
        <w:rPr>
          <w:rFonts w:asciiTheme="minorEastAsia" w:hAnsiTheme="minorEastAsia" w:hint="eastAsia"/>
          <w:bCs/>
          <w:sz w:val="24"/>
          <w:szCs w:val="24"/>
        </w:rPr>
        <w:t>2. 增加右心后负荷复制</w:t>
      </w:r>
      <w:r w:rsidRPr="00A91319">
        <w:rPr>
          <w:rFonts w:asciiTheme="minorEastAsia" w:hAnsiTheme="minorEastAsia" w:hint="eastAsia"/>
          <w:sz w:val="24"/>
          <w:szCs w:val="24"/>
        </w:rPr>
        <w:t>急性右心衰竭</w:t>
      </w:r>
      <w:r w:rsidRPr="00A91319">
        <w:rPr>
          <w:rFonts w:asciiTheme="minorEastAsia" w:hAnsiTheme="minorEastAsia" w:hint="eastAsia"/>
          <w:bCs/>
          <w:sz w:val="24"/>
          <w:szCs w:val="24"/>
        </w:rPr>
        <w:t>动物模型，</w:t>
      </w:r>
      <w:r w:rsidRPr="00A91319">
        <w:rPr>
          <w:rFonts w:asciiTheme="minorEastAsia" w:hAnsiTheme="minorEastAsia" w:hint="eastAsia"/>
          <w:sz w:val="24"/>
          <w:szCs w:val="24"/>
        </w:rPr>
        <w:t>急性右心衰竭早期表现的</w:t>
      </w:r>
      <w:r w:rsidRPr="00A91319">
        <w:rPr>
          <w:rFonts w:asciiTheme="minorEastAsia" w:hAnsiTheme="minorEastAsia" w:hint="eastAsia"/>
          <w:bCs/>
          <w:sz w:val="24"/>
          <w:szCs w:val="24"/>
        </w:rPr>
        <w:t>指标检测和观察，分析机体功能和代谢变化其机理</w:t>
      </w:r>
      <w:r w:rsidRPr="00A91319">
        <w:rPr>
          <w:rFonts w:asciiTheme="minorEastAsia" w:hAnsiTheme="minorEastAsia" w:hint="eastAsia"/>
          <w:sz w:val="24"/>
          <w:szCs w:val="24"/>
        </w:rPr>
        <w:t>。</w:t>
      </w:r>
    </w:p>
    <w:p w14:paraId="1353245E" w14:textId="77777777" w:rsidR="00A91319" w:rsidRPr="00A91319" w:rsidRDefault="00A91319" w:rsidP="00A91319">
      <w:pPr>
        <w:pStyle w:val="a3"/>
        <w:spacing w:line="360" w:lineRule="auto"/>
        <w:ind w:firstLineChars="200" w:firstLine="480"/>
        <w:rPr>
          <w:rFonts w:asciiTheme="minorEastAsia" w:hAnsiTheme="minorEastAsia"/>
          <w:sz w:val="24"/>
          <w:szCs w:val="24"/>
        </w:rPr>
      </w:pPr>
      <w:r w:rsidRPr="00A91319">
        <w:rPr>
          <w:rFonts w:asciiTheme="minorEastAsia" w:hAnsiTheme="minorEastAsia" w:hint="eastAsia"/>
          <w:bCs/>
          <w:sz w:val="24"/>
          <w:szCs w:val="24"/>
        </w:rPr>
        <w:t>3. 增加右心前负荷复制</w:t>
      </w:r>
      <w:r w:rsidRPr="00A91319">
        <w:rPr>
          <w:rFonts w:asciiTheme="minorEastAsia" w:hAnsiTheme="minorEastAsia" w:hint="eastAsia"/>
          <w:sz w:val="24"/>
          <w:szCs w:val="24"/>
        </w:rPr>
        <w:t>急性右心衰竭</w:t>
      </w:r>
      <w:r w:rsidRPr="00A91319">
        <w:rPr>
          <w:rFonts w:asciiTheme="minorEastAsia" w:hAnsiTheme="minorEastAsia" w:hint="eastAsia"/>
          <w:bCs/>
          <w:sz w:val="24"/>
          <w:szCs w:val="24"/>
        </w:rPr>
        <w:t>动物模型，</w:t>
      </w:r>
      <w:r w:rsidRPr="00A91319">
        <w:rPr>
          <w:rFonts w:asciiTheme="minorEastAsia" w:hAnsiTheme="minorEastAsia" w:hint="eastAsia"/>
          <w:sz w:val="24"/>
          <w:szCs w:val="24"/>
        </w:rPr>
        <w:t>急性右心衰竭中晚期表现的</w:t>
      </w:r>
      <w:r w:rsidRPr="00A91319">
        <w:rPr>
          <w:rFonts w:asciiTheme="minorEastAsia" w:hAnsiTheme="minorEastAsia" w:hint="eastAsia"/>
          <w:bCs/>
          <w:sz w:val="24"/>
          <w:szCs w:val="24"/>
        </w:rPr>
        <w:t>指标检测和观察，分析机体功能和代谢变化及其机理</w:t>
      </w:r>
      <w:r w:rsidRPr="00A91319">
        <w:rPr>
          <w:rFonts w:asciiTheme="minorEastAsia" w:hAnsiTheme="minorEastAsia" w:hint="eastAsia"/>
          <w:sz w:val="24"/>
          <w:szCs w:val="24"/>
        </w:rPr>
        <w:t>。</w:t>
      </w:r>
    </w:p>
    <w:p w14:paraId="77A6E710" w14:textId="07F2B447" w:rsidR="00A91319" w:rsidRPr="00A91319" w:rsidRDefault="00A91319" w:rsidP="00A91319">
      <w:pPr>
        <w:spacing w:line="360" w:lineRule="auto"/>
        <w:ind w:firstLineChars="200" w:firstLine="480"/>
        <w:rPr>
          <w:rFonts w:asciiTheme="minorEastAsia" w:hAnsiTheme="minorEastAsia"/>
          <w:sz w:val="24"/>
        </w:rPr>
      </w:pPr>
      <w:r w:rsidRPr="00A91319">
        <w:rPr>
          <w:rFonts w:asciiTheme="minorEastAsia" w:hAnsiTheme="minorEastAsia" w:hint="eastAsia"/>
          <w:sz w:val="24"/>
        </w:rPr>
        <w:t>4. 动物死亡后观察胸、腹水及胸、腹腔脏器变化。</w:t>
      </w:r>
    </w:p>
    <w:p w14:paraId="225972F5" w14:textId="77777777" w:rsidR="00A91319" w:rsidRDefault="00A91319" w:rsidP="00A91319">
      <w:pPr>
        <w:pStyle w:val="a3"/>
        <w:spacing w:line="360" w:lineRule="auto"/>
        <w:ind w:firstLineChars="196" w:firstLine="472"/>
        <w:rPr>
          <w:rFonts w:ascii="Times New Roman" w:hAnsi="Times New Roman"/>
          <w:b/>
          <w:sz w:val="24"/>
          <w:szCs w:val="24"/>
        </w:rPr>
      </w:pPr>
      <w:r>
        <w:rPr>
          <w:rFonts w:ascii="Times New Roman" w:hAnsi="Times New Roman"/>
          <w:b/>
          <w:sz w:val="24"/>
          <w:szCs w:val="24"/>
        </w:rPr>
        <w:t>【实验</w:t>
      </w:r>
      <w:r>
        <w:rPr>
          <w:rFonts w:ascii="Times New Roman" w:hAnsi="Times New Roman" w:hint="eastAsia"/>
          <w:b/>
          <w:sz w:val="24"/>
          <w:szCs w:val="24"/>
        </w:rPr>
        <w:t>分组</w:t>
      </w:r>
      <w:r>
        <w:rPr>
          <w:rFonts w:ascii="Times New Roman" w:hAnsi="Times New Roman"/>
          <w:b/>
          <w:sz w:val="24"/>
          <w:szCs w:val="24"/>
        </w:rPr>
        <w:t>】</w:t>
      </w:r>
    </w:p>
    <w:p w14:paraId="04FABE0C" w14:textId="5C9BD501" w:rsidR="00A91319" w:rsidRPr="00A91319" w:rsidRDefault="00A91319" w:rsidP="00A91319">
      <w:pPr>
        <w:ind w:firstLineChars="200" w:firstLine="480"/>
        <w:rPr>
          <w:sz w:val="28"/>
          <w:szCs w:val="28"/>
        </w:rPr>
      </w:pPr>
      <w:r>
        <w:rPr>
          <w:rFonts w:ascii="Times New Roman" w:hAnsi="Times New Roman" w:hint="eastAsia"/>
          <w:bCs/>
          <w:sz w:val="24"/>
        </w:rPr>
        <w:t>5</w:t>
      </w:r>
      <w:r>
        <w:rPr>
          <w:rFonts w:ascii="Times New Roman" w:hint="eastAsia"/>
          <w:sz w:val="24"/>
        </w:rPr>
        <w:t>人</w:t>
      </w:r>
      <w:r>
        <w:rPr>
          <w:rFonts w:ascii="Times New Roman" w:hint="eastAsia"/>
          <w:sz w:val="24"/>
        </w:rPr>
        <w:t>/</w:t>
      </w:r>
      <w:r>
        <w:rPr>
          <w:rFonts w:ascii="Times New Roman" w:hint="eastAsia"/>
          <w:sz w:val="24"/>
        </w:rPr>
        <w:t>组</w:t>
      </w:r>
    </w:p>
    <w:p w14:paraId="58FB5B81" w14:textId="77777777" w:rsidR="00A91319" w:rsidRPr="00A91319" w:rsidRDefault="00A91319" w:rsidP="00A91319">
      <w:pPr>
        <w:rPr>
          <w:sz w:val="28"/>
          <w:szCs w:val="28"/>
        </w:rPr>
      </w:pPr>
    </w:p>
    <w:p w14:paraId="5252B01C" w14:textId="1CAF36F5" w:rsidR="00A91319" w:rsidRDefault="00A91319">
      <w:pPr>
        <w:widowControl/>
        <w:jc w:val="left"/>
      </w:pPr>
      <w:r>
        <w:br w:type="page"/>
      </w:r>
    </w:p>
    <w:p w14:paraId="1B8FE0E3" w14:textId="20532315" w:rsidR="00A91319" w:rsidRPr="0084783E" w:rsidRDefault="00A91319" w:rsidP="00A91319">
      <w:pPr>
        <w:pStyle w:val="2"/>
        <w:jc w:val="center"/>
        <w:rPr>
          <w:b w:val="0"/>
        </w:rPr>
      </w:pPr>
      <w:bookmarkStart w:id="23" w:name="_Toc508279042"/>
      <w:bookmarkStart w:id="24" w:name="_Toc85375316"/>
      <w:r w:rsidRPr="0084783E">
        <w:rPr>
          <w:rFonts w:hint="eastAsia"/>
          <w:b w:val="0"/>
        </w:rPr>
        <w:lastRenderedPageBreak/>
        <w:t>实验十</w:t>
      </w:r>
      <w:r w:rsidR="0084783E" w:rsidRPr="0084783E">
        <w:rPr>
          <w:rFonts w:hint="eastAsia"/>
          <w:b w:val="0"/>
        </w:rPr>
        <w:t>一</w:t>
      </w:r>
      <w:r w:rsidRPr="0084783E">
        <w:rPr>
          <w:rFonts w:hint="eastAsia"/>
          <w:b w:val="0"/>
        </w:rPr>
        <w:t xml:space="preserve">  </w:t>
      </w:r>
      <w:bookmarkStart w:id="25" w:name="_Toc337138674"/>
      <w:r w:rsidRPr="0084783E">
        <w:rPr>
          <w:rFonts w:hint="eastAsia"/>
          <w:b w:val="0"/>
        </w:rPr>
        <w:t>实验</w:t>
      </w:r>
      <w:r w:rsidRPr="0084783E">
        <w:rPr>
          <w:rFonts w:ascii="宋体" w:eastAsia="宋体" w:hAnsi="宋体" w:hint="eastAsia"/>
        </w:rPr>
        <w:t>性急</w:t>
      </w:r>
      <w:r w:rsidRPr="0084783E">
        <w:rPr>
          <w:rFonts w:hint="eastAsia"/>
          <w:b w:val="0"/>
        </w:rPr>
        <w:t>性肝损害及氨的毒性作用</w:t>
      </w:r>
      <w:bookmarkEnd w:id="23"/>
      <w:bookmarkEnd w:id="24"/>
      <w:bookmarkEnd w:id="25"/>
    </w:p>
    <w:p w14:paraId="35EDDEBC" w14:textId="77777777" w:rsidR="0084783E" w:rsidRDefault="00A91319" w:rsidP="0084783E">
      <w:pPr>
        <w:spacing w:line="360" w:lineRule="auto"/>
        <w:ind w:left="2" w:firstLineChars="200" w:firstLine="482"/>
        <w:rPr>
          <w:b/>
          <w:sz w:val="24"/>
        </w:rPr>
      </w:pPr>
      <w:r w:rsidRPr="0084783E">
        <w:rPr>
          <w:rFonts w:hint="eastAsia"/>
          <w:b/>
          <w:sz w:val="24"/>
        </w:rPr>
        <w:t>【实验类型】</w:t>
      </w:r>
    </w:p>
    <w:p w14:paraId="79B31F35" w14:textId="2B2E9A9A" w:rsidR="00A91319" w:rsidRPr="0084783E" w:rsidRDefault="00A91319" w:rsidP="0084783E">
      <w:pPr>
        <w:spacing w:line="360" w:lineRule="auto"/>
        <w:ind w:left="2" w:firstLineChars="200" w:firstLine="480"/>
        <w:rPr>
          <w:bCs/>
          <w:sz w:val="24"/>
        </w:rPr>
      </w:pPr>
      <w:r w:rsidRPr="0084783E">
        <w:rPr>
          <w:rFonts w:hint="eastAsia"/>
          <w:sz w:val="24"/>
        </w:rPr>
        <w:t>综合性实验</w:t>
      </w:r>
    </w:p>
    <w:p w14:paraId="67C11DAD" w14:textId="77777777" w:rsidR="00A91319" w:rsidRPr="0084783E" w:rsidRDefault="00A91319" w:rsidP="0084783E">
      <w:pPr>
        <w:pStyle w:val="a3"/>
        <w:spacing w:line="360" w:lineRule="auto"/>
        <w:ind w:firstLineChars="196" w:firstLine="472"/>
        <w:rPr>
          <w:b/>
          <w:sz w:val="24"/>
          <w:szCs w:val="24"/>
        </w:rPr>
      </w:pPr>
      <w:r w:rsidRPr="0084783E">
        <w:rPr>
          <w:rFonts w:hint="eastAsia"/>
          <w:b/>
          <w:sz w:val="24"/>
          <w:szCs w:val="24"/>
        </w:rPr>
        <w:t>【目的要求】</w:t>
      </w:r>
    </w:p>
    <w:p w14:paraId="769C6590" w14:textId="77777777" w:rsidR="00A91319" w:rsidRPr="0084783E" w:rsidRDefault="00A91319" w:rsidP="0084783E">
      <w:pPr>
        <w:spacing w:line="360" w:lineRule="auto"/>
        <w:ind w:firstLineChars="200" w:firstLine="480"/>
        <w:rPr>
          <w:rFonts w:ascii="宋体" w:hAnsi="宋体"/>
          <w:color w:val="FF0000"/>
          <w:sz w:val="24"/>
        </w:rPr>
      </w:pPr>
      <w:r w:rsidRPr="0084783E">
        <w:rPr>
          <w:rFonts w:ascii="宋体" w:hAnsi="宋体" w:hint="eastAsia"/>
          <w:sz w:val="24"/>
        </w:rPr>
        <w:t>1. 掌握</w:t>
      </w:r>
      <w:r w:rsidRPr="0084783E">
        <w:rPr>
          <w:rFonts w:hint="eastAsia"/>
          <w:sz w:val="24"/>
        </w:rPr>
        <w:t>急性实验性肝损害时氨中毒动物模型</w:t>
      </w:r>
      <w:r w:rsidRPr="0084783E">
        <w:rPr>
          <w:rFonts w:ascii="宋体" w:hAnsi="宋体" w:hint="eastAsia"/>
          <w:sz w:val="24"/>
        </w:rPr>
        <w:t>复制的原理和方法，氨中毒时</w:t>
      </w:r>
      <w:r w:rsidRPr="0084783E">
        <w:rPr>
          <w:rFonts w:hint="eastAsia"/>
          <w:sz w:val="24"/>
        </w:rPr>
        <w:t>动物的神经精神症状与及血氨水平的关系</w:t>
      </w:r>
      <w:r w:rsidRPr="0084783E">
        <w:rPr>
          <w:rFonts w:ascii="宋体" w:hAnsi="宋体" w:hint="eastAsia"/>
          <w:sz w:val="24"/>
        </w:rPr>
        <w:t>。</w:t>
      </w:r>
      <w:r w:rsidRPr="0084783E">
        <w:rPr>
          <w:rFonts w:ascii="宋体" w:hAnsi="宋体"/>
          <w:sz w:val="24"/>
        </w:rPr>
        <w:t xml:space="preserve">  </w:t>
      </w:r>
      <w:r w:rsidRPr="0084783E">
        <w:rPr>
          <w:rFonts w:ascii="宋体" w:hAnsi="宋体"/>
          <w:color w:val="FF0000"/>
          <w:sz w:val="24"/>
        </w:rPr>
        <w:t xml:space="preserve">      </w:t>
      </w:r>
    </w:p>
    <w:p w14:paraId="68F13ED8" w14:textId="77777777" w:rsidR="00A91319" w:rsidRPr="0084783E" w:rsidRDefault="00A91319" w:rsidP="0084783E">
      <w:pPr>
        <w:spacing w:line="360" w:lineRule="auto"/>
        <w:ind w:firstLineChars="200" w:firstLine="480"/>
        <w:rPr>
          <w:sz w:val="24"/>
        </w:rPr>
      </w:pPr>
      <w:r w:rsidRPr="0084783E">
        <w:rPr>
          <w:rFonts w:ascii="宋体" w:hAnsi="宋体" w:hint="eastAsia"/>
          <w:sz w:val="24"/>
        </w:rPr>
        <w:t xml:space="preserve">2. </w:t>
      </w:r>
      <w:proofErr w:type="gramStart"/>
      <w:r w:rsidRPr="0084783E">
        <w:rPr>
          <w:rFonts w:ascii="宋体" w:hAnsi="宋体" w:hint="eastAsia"/>
          <w:sz w:val="24"/>
        </w:rPr>
        <w:t>熟悉</w:t>
      </w:r>
      <w:r w:rsidRPr="0084783E">
        <w:rPr>
          <w:rFonts w:hint="eastAsia"/>
          <w:sz w:val="24"/>
        </w:rPr>
        <w:t>血</w:t>
      </w:r>
      <w:proofErr w:type="gramEnd"/>
      <w:r w:rsidRPr="0084783E">
        <w:rPr>
          <w:rFonts w:hint="eastAsia"/>
          <w:sz w:val="24"/>
        </w:rPr>
        <w:t>氨测定的原理和方法。</w:t>
      </w:r>
    </w:p>
    <w:p w14:paraId="0A04D64A" w14:textId="77777777" w:rsidR="00A91319" w:rsidRPr="0084783E" w:rsidRDefault="00A91319" w:rsidP="0084783E">
      <w:pPr>
        <w:spacing w:line="360" w:lineRule="auto"/>
        <w:ind w:firstLineChars="200" w:firstLine="480"/>
        <w:rPr>
          <w:rFonts w:ascii="宋体" w:hAnsi="宋体"/>
          <w:sz w:val="24"/>
        </w:rPr>
      </w:pPr>
      <w:r w:rsidRPr="0084783E">
        <w:rPr>
          <w:rFonts w:ascii="宋体" w:hAnsi="宋体" w:hint="eastAsia"/>
          <w:sz w:val="24"/>
        </w:rPr>
        <w:t>3. 了解肝脏对氨的清除作用。</w:t>
      </w:r>
    </w:p>
    <w:p w14:paraId="35662522" w14:textId="77777777" w:rsidR="0084783E" w:rsidRDefault="00A91319" w:rsidP="0084783E">
      <w:pPr>
        <w:pStyle w:val="a3"/>
        <w:spacing w:line="360" w:lineRule="auto"/>
        <w:ind w:firstLineChars="196" w:firstLine="472"/>
        <w:rPr>
          <w:b/>
          <w:sz w:val="24"/>
          <w:szCs w:val="24"/>
        </w:rPr>
      </w:pPr>
      <w:r w:rsidRPr="0084783E">
        <w:rPr>
          <w:rFonts w:hint="eastAsia"/>
          <w:b/>
          <w:sz w:val="24"/>
          <w:szCs w:val="24"/>
        </w:rPr>
        <w:t>【实验学时】</w:t>
      </w:r>
    </w:p>
    <w:p w14:paraId="769D84FC" w14:textId="6B263FB0" w:rsidR="00A91319" w:rsidRPr="0084783E" w:rsidRDefault="0084783E" w:rsidP="0084783E">
      <w:pPr>
        <w:pStyle w:val="a3"/>
        <w:spacing w:line="360" w:lineRule="auto"/>
        <w:ind w:firstLineChars="196" w:firstLine="470"/>
        <w:rPr>
          <w:sz w:val="24"/>
          <w:szCs w:val="24"/>
        </w:rPr>
      </w:pPr>
      <w:r>
        <w:rPr>
          <w:bCs/>
          <w:sz w:val="24"/>
          <w:szCs w:val="24"/>
        </w:rPr>
        <w:t>4</w:t>
      </w:r>
      <w:r w:rsidR="00A91319" w:rsidRPr="0084783E">
        <w:rPr>
          <w:rFonts w:hint="eastAsia"/>
          <w:bCs/>
          <w:sz w:val="24"/>
          <w:szCs w:val="24"/>
        </w:rPr>
        <w:t>学时</w:t>
      </w:r>
      <w:r w:rsidR="00A91319" w:rsidRPr="0084783E">
        <w:rPr>
          <w:rFonts w:hint="eastAsia"/>
          <w:sz w:val="24"/>
          <w:szCs w:val="24"/>
        </w:rPr>
        <w:t xml:space="preserve">。   </w:t>
      </w:r>
    </w:p>
    <w:p w14:paraId="1403A8EB" w14:textId="77777777" w:rsidR="00A91319" w:rsidRPr="0084783E" w:rsidRDefault="00A91319" w:rsidP="0084783E">
      <w:pPr>
        <w:pStyle w:val="a3"/>
        <w:spacing w:line="360" w:lineRule="auto"/>
        <w:ind w:firstLineChars="196" w:firstLine="472"/>
        <w:rPr>
          <w:b/>
          <w:sz w:val="24"/>
          <w:szCs w:val="24"/>
        </w:rPr>
      </w:pPr>
      <w:r w:rsidRPr="0084783E">
        <w:rPr>
          <w:rFonts w:hint="eastAsia"/>
          <w:b/>
          <w:sz w:val="24"/>
          <w:szCs w:val="24"/>
        </w:rPr>
        <w:t>【实验内容】</w:t>
      </w:r>
    </w:p>
    <w:p w14:paraId="6B73EC1A" w14:textId="77777777" w:rsidR="00A91319" w:rsidRPr="0084783E" w:rsidRDefault="00A91319" w:rsidP="0084783E">
      <w:pPr>
        <w:pStyle w:val="a3"/>
        <w:spacing w:line="360" w:lineRule="auto"/>
        <w:ind w:firstLineChars="200" w:firstLine="480"/>
        <w:rPr>
          <w:sz w:val="24"/>
          <w:szCs w:val="24"/>
        </w:rPr>
      </w:pPr>
      <w:r w:rsidRPr="0084783E">
        <w:rPr>
          <w:rFonts w:hint="eastAsia"/>
          <w:bCs/>
          <w:sz w:val="24"/>
          <w:szCs w:val="24"/>
        </w:rPr>
        <w:t>1. 动物实验手术操作</w:t>
      </w:r>
      <w:r w:rsidRPr="0084783E">
        <w:rPr>
          <w:rFonts w:hint="eastAsia"/>
          <w:sz w:val="24"/>
          <w:szCs w:val="24"/>
        </w:rPr>
        <w:t>。</w:t>
      </w:r>
    </w:p>
    <w:p w14:paraId="59358C24" w14:textId="77777777" w:rsidR="00A91319" w:rsidRPr="0084783E" w:rsidRDefault="00A91319" w:rsidP="0084783E">
      <w:pPr>
        <w:pStyle w:val="a3"/>
        <w:spacing w:line="360" w:lineRule="auto"/>
        <w:ind w:firstLineChars="200" w:firstLine="480"/>
        <w:rPr>
          <w:sz w:val="24"/>
          <w:szCs w:val="24"/>
        </w:rPr>
      </w:pPr>
      <w:r w:rsidRPr="0084783E">
        <w:rPr>
          <w:rFonts w:hint="eastAsia"/>
          <w:bCs/>
          <w:sz w:val="24"/>
          <w:szCs w:val="24"/>
        </w:rPr>
        <w:t>2. 结扎门脉血管与不结扎门脉血管组复制</w:t>
      </w:r>
      <w:r w:rsidRPr="0084783E">
        <w:rPr>
          <w:rFonts w:hint="eastAsia"/>
          <w:sz w:val="24"/>
          <w:szCs w:val="24"/>
        </w:rPr>
        <w:t>实验性肝损害时氨中毒动物模型，动物神经精神症状的</w:t>
      </w:r>
      <w:r w:rsidRPr="0084783E">
        <w:rPr>
          <w:rFonts w:hint="eastAsia"/>
          <w:bCs/>
          <w:sz w:val="24"/>
          <w:szCs w:val="24"/>
        </w:rPr>
        <w:t>指标检测、观察和分析</w:t>
      </w:r>
      <w:r w:rsidRPr="0084783E">
        <w:rPr>
          <w:rFonts w:hint="eastAsia"/>
          <w:sz w:val="24"/>
          <w:szCs w:val="24"/>
        </w:rPr>
        <w:t>。</w:t>
      </w:r>
    </w:p>
    <w:p w14:paraId="08DC26D4" w14:textId="2FC95565" w:rsidR="009206DD" w:rsidRDefault="00A91319" w:rsidP="0084783E">
      <w:pPr>
        <w:spacing w:line="360" w:lineRule="auto"/>
        <w:ind w:firstLineChars="200" w:firstLine="480"/>
        <w:rPr>
          <w:rFonts w:hAnsi="宋体"/>
          <w:sz w:val="24"/>
        </w:rPr>
      </w:pPr>
      <w:r w:rsidRPr="0084783E">
        <w:rPr>
          <w:rFonts w:hint="eastAsia"/>
          <w:bCs/>
          <w:sz w:val="24"/>
        </w:rPr>
        <w:t xml:space="preserve">3. </w:t>
      </w:r>
      <w:r w:rsidRPr="0084783E">
        <w:rPr>
          <w:rFonts w:hint="eastAsia"/>
          <w:bCs/>
          <w:sz w:val="24"/>
        </w:rPr>
        <w:t>检测血氨水平，分析其与</w:t>
      </w:r>
      <w:r w:rsidRPr="0084783E">
        <w:rPr>
          <w:rFonts w:hint="eastAsia"/>
          <w:sz w:val="24"/>
        </w:rPr>
        <w:t>动物的神经精神症状关系</w:t>
      </w:r>
      <w:r w:rsidRPr="0084783E">
        <w:rPr>
          <w:rFonts w:hAnsi="宋体" w:hint="eastAsia"/>
          <w:sz w:val="24"/>
        </w:rPr>
        <w:t>。</w:t>
      </w:r>
    </w:p>
    <w:p w14:paraId="772CE9E4" w14:textId="77777777" w:rsidR="0084783E" w:rsidRDefault="0084783E" w:rsidP="0084783E">
      <w:pPr>
        <w:pStyle w:val="a3"/>
        <w:spacing w:line="360" w:lineRule="auto"/>
        <w:ind w:firstLineChars="196" w:firstLine="472"/>
        <w:rPr>
          <w:rFonts w:ascii="Times New Roman" w:hAnsi="Times New Roman"/>
          <w:b/>
          <w:sz w:val="24"/>
          <w:szCs w:val="24"/>
        </w:rPr>
      </w:pPr>
      <w:r>
        <w:rPr>
          <w:rFonts w:ascii="Times New Roman" w:hAnsi="Times New Roman"/>
          <w:b/>
          <w:sz w:val="24"/>
          <w:szCs w:val="24"/>
        </w:rPr>
        <w:t>【实验</w:t>
      </w:r>
      <w:r>
        <w:rPr>
          <w:rFonts w:ascii="Times New Roman" w:hAnsi="Times New Roman" w:hint="eastAsia"/>
          <w:b/>
          <w:sz w:val="24"/>
          <w:szCs w:val="24"/>
        </w:rPr>
        <w:t>分组</w:t>
      </w:r>
      <w:r>
        <w:rPr>
          <w:rFonts w:ascii="Times New Roman" w:hAnsi="Times New Roman"/>
          <w:b/>
          <w:sz w:val="24"/>
          <w:szCs w:val="24"/>
        </w:rPr>
        <w:t>】</w:t>
      </w:r>
    </w:p>
    <w:p w14:paraId="59DDBDFC" w14:textId="1115B463" w:rsidR="0084783E" w:rsidRPr="0084783E" w:rsidRDefault="0084783E" w:rsidP="0084783E">
      <w:pPr>
        <w:spacing w:line="360" w:lineRule="auto"/>
        <w:ind w:firstLineChars="200" w:firstLine="480"/>
        <w:rPr>
          <w:sz w:val="24"/>
        </w:rPr>
      </w:pPr>
      <w:r>
        <w:rPr>
          <w:rFonts w:ascii="Times New Roman" w:hAnsi="Times New Roman" w:hint="eastAsia"/>
          <w:bCs/>
          <w:sz w:val="24"/>
        </w:rPr>
        <w:t>5</w:t>
      </w:r>
      <w:r>
        <w:rPr>
          <w:rFonts w:ascii="Times New Roman" w:hint="eastAsia"/>
          <w:sz w:val="24"/>
        </w:rPr>
        <w:t>人</w:t>
      </w:r>
      <w:r>
        <w:rPr>
          <w:rFonts w:ascii="Times New Roman" w:hint="eastAsia"/>
          <w:sz w:val="24"/>
        </w:rPr>
        <w:t>/</w:t>
      </w:r>
      <w:r>
        <w:rPr>
          <w:rFonts w:ascii="Times New Roman" w:hint="eastAsia"/>
          <w:sz w:val="24"/>
        </w:rPr>
        <w:t>组</w:t>
      </w:r>
    </w:p>
    <w:sectPr w:rsidR="0084783E" w:rsidRPr="0084783E">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330A4" w14:textId="77777777" w:rsidR="00C46A06" w:rsidRDefault="00C46A06">
      <w:r>
        <w:separator/>
      </w:r>
    </w:p>
  </w:endnote>
  <w:endnote w:type="continuationSeparator" w:id="0">
    <w:p w14:paraId="413349FE" w14:textId="77777777" w:rsidR="00C46A06" w:rsidRDefault="00C4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738079"/>
      <w:docPartObj>
        <w:docPartGallery w:val="AutoText"/>
      </w:docPartObj>
    </w:sdtPr>
    <w:sdtEndPr/>
    <w:sdtContent>
      <w:p w14:paraId="22C2587E" w14:textId="77777777" w:rsidR="009206DD" w:rsidRDefault="002E7B12">
        <w:pPr>
          <w:pStyle w:val="a7"/>
          <w:jc w:val="center"/>
        </w:pPr>
        <w:r>
          <w:fldChar w:fldCharType="begin"/>
        </w:r>
        <w:r>
          <w:instrText>PAGE   \* MERGEFORMAT</w:instrText>
        </w:r>
        <w:r>
          <w:fldChar w:fldCharType="separate"/>
        </w:r>
        <w:r>
          <w:rPr>
            <w:lang w:val="zh-CN"/>
          </w:rPr>
          <w:t>9</w:t>
        </w:r>
        <w:r>
          <w:fldChar w:fldCharType="end"/>
        </w:r>
      </w:p>
    </w:sdtContent>
  </w:sdt>
  <w:p w14:paraId="14C9A53B" w14:textId="77777777" w:rsidR="009206DD" w:rsidRDefault="009206D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89508" w14:textId="77777777" w:rsidR="00C46A06" w:rsidRDefault="00C46A06">
      <w:r>
        <w:separator/>
      </w:r>
    </w:p>
  </w:footnote>
  <w:footnote w:type="continuationSeparator" w:id="0">
    <w:p w14:paraId="419FA4C2" w14:textId="77777777" w:rsidR="00C46A06" w:rsidRDefault="00C46A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F8397"/>
    <w:multiLevelType w:val="singleLevel"/>
    <w:tmpl w:val="240F8397"/>
    <w:lvl w:ilvl="0">
      <w:start w:val="1"/>
      <w:numFmt w:val="chineseCounting"/>
      <w:suff w:val="nothing"/>
      <w:lvlText w:val="%1、"/>
      <w:lvlJc w:val="left"/>
      <w:rPr>
        <w:rFonts w:hint="eastAsia"/>
      </w:rPr>
    </w:lvl>
  </w:abstractNum>
  <w:abstractNum w:abstractNumId="1" w15:restartNumberingAfterBreak="0">
    <w:nsid w:val="59B353F6"/>
    <w:multiLevelType w:val="singleLevel"/>
    <w:tmpl w:val="59B353F6"/>
    <w:lvl w:ilvl="0">
      <w:start w:val="1"/>
      <w:numFmt w:val="decimal"/>
      <w:suff w:val="space"/>
      <w:lvlText w:val="%1."/>
      <w:lvlJc w:val="left"/>
    </w:lvl>
  </w:abstractNum>
  <w:abstractNum w:abstractNumId="2" w15:restartNumberingAfterBreak="0">
    <w:nsid w:val="59B36B89"/>
    <w:multiLevelType w:val="singleLevel"/>
    <w:tmpl w:val="59B36B89"/>
    <w:lvl w:ilvl="0">
      <w:start w:val="1"/>
      <w:numFmt w:val="decimal"/>
      <w:suff w:val="space"/>
      <w:lvlText w:val="%1."/>
      <w:lvlJc w:val="left"/>
    </w:lvl>
  </w:abstractNum>
  <w:abstractNum w:abstractNumId="3" w15:restartNumberingAfterBreak="0">
    <w:nsid w:val="59B49779"/>
    <w:multiLevelType w:val="singleLevel"/>
    <w:tmpl w:val="59B49779"/>
    <w:lvl w:ilvl="0">
      <w:start w:val="1"/>
      <w:numFmt w:val="decimal"/>
      <w:suff w:val="space"/>
      <w:lvlText w:val="%1."/>
      <w:lvlJc w:val="left"/>
    </w:lvl>
  </w:abstractNum>
  <w:abstractNum w:abstractNumId="4" w15:restartNumberingAfterBreak="0">
    <w:nsid w:val="59B497EA"/>
    <w:multiLevelType w:val="singleLevel"/>
    <w:tmpl w:val="59B497EA"/>
    <w:lvl w:ilvl="0">
      <w:start w:val="1"/>
      <w:numFmt w:val="decimal"/>
      <w:suff w:val="nothing"/>
      <w:lvlText w:val="（%1）"/>
      <w:lvlJc w:val="left"/>
    </w:lvl>
  </w:abstractNum>
  <w:abstractNum w:abstractNumId="5" w15:restartNumberingAfterBreak="0">
    <w:nsid w:val="59B4ADDC"/>
    <w:multiLevelType w:val="singleLevel"/>
    <w:tmpl w:val="59B4ADDC"/>
    <w:lvl w:ilvl="0">
      <w:start w:val="1"/>
      <w:numFmt w:val="decimal"/>
      <w:suff w:val="nothing"/>
      <w:lvlText w:val="（%1）"/>
      <w:lvlJc w:val="left"/>
    </w:lvl>
  </w:abstractNum>
  <w:abstractNum w:abstractNumId="6" w15:restartNumberingAfterBreak="0">
    <w:nsid w:val="59B4ADFE"/>
    <w:multiLevelType w:val="singleLevel"/>
    <w:tmpl w:val="59B4ADFE"/>
    <w:lvl w:ilvl="0">
      <w:start w:val="1"/>
      <w:numFmt w:val="decimal"/>
      <w:suff w:val="nothing"/>
      <w:lvlText w:val="（%1）"/>
      <w:lvlJc w:val="left"/>
    </w:lvl>
  </w:abstractNum>
  <w:abstractNum w:abstractNumId="7" w15:restartNumberingAfterBreak="0">
    <w:nsid w:val="59B4AF0A"/>
    <w:multiLevelType w:val="singleLevel"/>
    <w:tmpl w:val="59B4AF0A"/>
    <w:lvl w:ilvl="0">
      <w:start w:val="1"/>
      <w:numFmt w:val="decimal"/>
      <w:suff w:val="nothing"/>
      <w:lvlText w:val="（%1）"/>
      <w:lvlJc w:val="left"/>
    </w:lvl>
  </w:abstractNum>
  <w:abstractNum w:abstractNumId="8" w15:restartNumberingAfterBreak="0">
    <w:nsid w:val="59B4C155"/>
    <w:multiLevelType w:val="singleLevel"/>
    <w:tmpl w:val="59B4C155"/>
    <w:lvl w:ilvl="0">
      <w:start w:val="2"/>
      <w:numFmt w:val="decimal"/>
      <w:suff w:val="space"/>
      <w:lvlText w:val="%1."/>
      <w:lvlJc w:val="left"/>
    </w:lvl>
  </w:abstractNum>
  <w:abstractNum w:abstractNumId="9" w15:restartNumberingAfterBreak="0">
    <w:nsid w:val="59B4D551"/>
    <w:multiLevelType w:val="singleLevel"/>
    <w:tmpl w:val="59B4D551"/>
    <w:lvl w:ilvl="0">
      <w:start w:val="1"/>
      <w:numFmt w:val="decimal"/>
      <w:suff w:val="space"/>
      <w:lvlText w:val="%1."/>
      <w:lvlJc w:val="left"/>
    </w:lvl>
  </w:abstractNum>
  <w:abstractNum w:abstractNumId="10" w15:restartNumberingAfterBreak="0">
    <w:nsid w:val="59BDCBDF"/>
    <w:multiLevelType w:val="singleLevel"/>
    <w:tmpl w:val="59BDCBDF"/>
    <w:lvl w:ilvl="0">
      <w:start w:val="1"/>
      <w:numFmt w:val="decimal"/>
      <w:suff w:val="space"/>
      <w:lvlText w:val="%1."/>
      <w:lvlJc w:val="left"/>
    </w:lvl>
  </w:abstractNum>
  <w:abstractNum w:abstractNumId="11" w15:restartNumberingAfterBreak="0">
    <w:nsid w:val="59BDCCB1"/>
    <w:multiLevelType w:val="singleLevel"/>
    <w:tmpl w:val="59BDCCB1"/>
    <w:lvl w:ilvl="0">
      <w:start w:val="1"/>
      <w:numFmt w:val="decimal"/>
      <w:suff w:val="space"/>
      <w:lvlText w:val="%1."/>
      <w:lvlJc w:val="left"/>
    </w:lvl>
  </w:abstractNum>
  <w:abstractNum w:abstractNumId="12" w15:restartNumberingAfterBreak="0">
    <w:nsid w:val="59BDCD76"/>
    <w:multiLevelType w:val="singleLevel"/>
    <w:tmpl w:val="59BDCD76"/>
    <w:lvl w:ilvl="0">
      <w:start w:val="1"/>
      <w:numFmt w:val="decimal"/>
      <w:suff w:val="space"/>
      <w:lvlText w:val="%1."/>
      <w:lvlJc w:val="left"/>
    </w:lvl>
  </w:abstractNum>
  <w:abstractNum w:abstractNumId="13" w15:restartNumberingAfterBreak="0">
    <w:nsid w:val="59BDD9C8"/>
    <w:multiLevelType w:val="singleLevel"/>
    <w:tmpl w:val="59BDD9C8"/>
    <w:lvl w:ilvl="0">
      <w:start w:val="1"/>
      <w:numFmt w:val="decimal"/>
      <w:suff w:val="space"/>
      <w:lvlText w:val="%1."/>
      <w:lvlJc w:val="left"/>
    </w:lvl>
  </w:abstractNum>
  <w:num w:numId="1">
    <w:abstractNumId w:val="0"/>
  </w:num>
  <w:num w:numId="2">
    <w:abstractNumId w:val="9"/>
  </w:num>
  <w:num w:numId="3">
    <w:abstractNumId w:val="3"/>
  </w:num>
  <w:num w:numId="4">
    <w:abstractNumId w:val="4"/>
  </w:num>
  <w:num w:numId="5">
    <w:abstractNumId w:val="8"/>
  </w:num>
  <w:num w:numId="6">
    <w:abstractNumId w:val="2"/>
  </w:num>
  <w:num w:numId="7">
    <w:abstractNumId w:val="5"/>
  </w:num>
  <w:num w:numId="8">
    <w:abstractNumId w:val="6"/>
  </w:num>
  <w:num w:numId="9">
    <w:abstractNumId w:val="7"/>
  </w:num>
  <w:num w:numId="10">
    <w:abstractNumId w:val="1"/>
  </w:num>
  <w:num w:numId="11">
    <w:abstractNumId w:val="1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CFA646D"/>
    <w:rsid w:val="00002703"/>
    <w:rsid w:val="000535B6"/>
    <w:rsid w:val="000921B9"/>
    <w:rsid w:val="000D7277"/>
    <w:rsid w:val="00111D37"/>
    <w:rsid w:val="001477EE"/>
    <w:rsid w:val="00187A42"/>
    <w:rsid w:val="001F746B"/>
    <w:rsid w:val="00215655"/>
    <w:rsid w:val="002469DD"/>
    <w:rsid w:val="002475EC"/>
    <w:rsid w:val="00262376"/>
    <w:rsid w:val="00262807"/>
    <w:rsid w:val="002A04D3"/>
    <w:rsid w:val="002E7B12"/>
    <w:rsid w:val="00355D8F"/>
    <w:rsid w:val="00363386"/>
    <w:rsid w:val="003A4F46"/>
    <w:rsid w:val="003D40B9"/>
    <w:rsid w:val="00400A98"/>
    <w:rsid w:val="004A0D08"/>
    <w:rsid w:val="004B2027"/>
    <w:rsid w:val="004C51D2"/>
    <w:rsid w:val="004D3FCC"/>
    <w:rsid w:val="004E5276"/>
    <w:rsid w:val="004E5910"/>
    <w:rsid w:val="00671BB2"/>
    <w:rsid w:val="007054EC"/>
    <w:rsid w:val="007934E7"/>
    <w:rsid w:val="0084783E"/>
    <w:rsid w:val="008504D9"/>
    <w:rsid w:val="008821F3"/>
    <w:rsid w:val="009206DD"/>
    <w:rsid w:val="009944D6"/>
    <w:rsid w:val="00A07E43"/>
    <w:rsid w:val="00A21B1B"/>
    <w:rsid w:val="00A91319"/>
    <w:rsid w:val="00AA4E16"/>
    <w:rsid w:val="00AE5F16"/>
    <w:rsid w:val="00BE4BFE"/>
    <w:rsid w:val="00C05D8D"/>
    <w:rsid w:val="00C261F0"/>
    <w:rsid w:val="00C40D67"/>
    <w:rsid w:val="00C46A06"/>
    <w:rsid w:val="00CA20FF"/>
    <w:rsid w:val="00CD2733"/>
    <w:rsid w:val="00DB4099"/>
    <w:rsid w:val="00DF7CCA"/>
    <w:rsid w:val="00E0348F"/>
    <w:rsid w:val="00F302B8"/>
    <w:rsid w:val="03920D61"/>
    <w:rsid w:val="0D0B74BA"/>
    <w:rsid w:val="0D395682"/>
    <w:rsid w:val="10245521"/>
    <w:rsid w:val="1186648E"/>
    <w:rsid w:val="180F3E7D"/>
    <w:rsid w:val="20FB7BD0"/>
    <w:rsid w:val="226A70E2"/>
    <w:rsid w:val="257A7A6F"/>
    <w:rsid w:val="2CFA646D"/>
    <w:rsid w:val="340D031E"/>
    <w:rsid w:val="3D8A5BBF"/>
    <w:rsid w:val="41286AB1"/>
    <w:rsid w:val="496830FE"/>
    <w:rsid w:val="533614C2"/>
    <w:rsid w:val="539A7250"/>
    <w:rsid w:val="54DD1727"/>
    <w:rsid w:val="5A4D254F"/>
    <w:rsid w:val="5AFD2B93"/>
    <w:rsid w:val="5B833771"/>
    <w:rsid w:val="5CF32997"/>
    <w:rsid w:val="617C04A2"/>
    <w:rsid w:val="61D929AC"/>
    <w:rsid w:val="67A40FE0"/>
    <w:rsid w:val="68762BE5"/>
    <w:rsid w:val="78F04A83"/>
    <w:rsid w:val="7C054C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C29607"/>
  <w15:docId w15:val="{41D09072-57AF-4882-ACE8-39E1709B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qFormat="1"/>
    <w:lsdException w:name="Emphasis"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91319"/>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rsid w:val="00C261F0"/>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宋体" w:hAnsi="Courier New"/>
      <w:szCs w:val="21"/>
    </w:rPr>
  </w:style>
  <w:style w:type="paragraph" w:styleId="a5">
    <w:name w:val="Balloon Text"/>
    <w:basedOn w:val="a"/>
    <w:link w:val="a6"/>
    <w:rPr>
      <w:sz w:val="18"/>
      <w:szCs w:val="18"/>
    </w:rPr>
  </w:style>
  <w:style w:type="paragraph" w:styleId="a7">
    <w:name w:val="footer"/>
    <w:basedOn w:val="a"/>
    <w:link w:val="a8"/>
    <w:uiPriority w:val="99"/>
    <w:pPr>
      <w:tabs>
        <w:tab w:val="center" w:pos="4153"/>
        <w:tab w:val="right" w:pos="8306"/>
      </w:tabs>
      <w:snapToGrid w:val="0"/>
      <w:jc w:val="left"/>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style>
  <w:style w:type="character" w:styleId="ab">
    <w:name w:val="Hyperlink"/>
    <w:basedOn w:val="a0"/>
    <w:uiPriority w:val="99"/>
    <w:unhideWhenUsed/>
    <w:rPr>
      <w:color w:val="0563C1" w:themeColor="hyperlink"/>
      <w:u w:val="single"/>
    </w:rPr>
  </w:style>
  <w:style w:type="character" w:customStyle="1" w:styleId="a6">
    <w:name w:val="批注框文本 字符"/>
    <w:basedOn w:val="a0"/>
    <w:link w:val="a5"/>
    <w:rPr>
      <w:kern w:val="2"/>
      <w:sz w:val="18"/>
      <w:szCs w:val="18"/>
    </w:rPr>
  </w:style>
  <w:style w:type="character" w:customStyle="1" w:styleId="aa">
    <w:name w:val="页眉 字符"/>
    <w:basedOn w:val="a0"/>
    <w:link w:val="a9"/>
    <w:rPr>
      <w:kern w:val="2"/>
      <w:sz w:val="18"/>
      <w:szCs w:val="18"/>
    </w:rPr>
  </w:style>
  <w:style w:type="character" w:customStyle="1" w:styleId="a8">
    <w:name w:val="页脚 字符"/>
    <w:basedOn w:val="a0"/>
    <w:link w:val="a7"/>
    <w:uiPriority w:val="99"/>
    <w:qFormat/>
    <w:rPr>
      <w:kern w:val="2"/>
      <w:sz w:val="18"/>
      <w:szCs w:val="18"/>
    </w:rPr>
  </w:style>
  <w:style w:type="character" w:customStyle="1" w:styleId="10">
    <w:name w:val="标题 1 字符"/>
    <w:basedOn w:val="a0"/>
    <w:link w:val="1"/>
    <w:qFormat/>
    <w:rPr>
      <w:b/>
      <w:bCs/>
      <w:kern w:val="44"/>
      <w:sz w:val="44"/>
      <w:szCs w:val="44"/>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a4">
    <w:name w:val="纯文本 字符"/>
    <w:link w:val="a3"/>
    <w:rsid w:val="009944D6"/>
    <w:rPr>
      <w:rFonts w:ascii="宋体" w:hAnsi="Courier New"/>
      <w:kern w:val="2"/>
      <w:sz w:val="21"/>
      <w:szCs w:val="21"/>
    </w:rPr>
  </w:style>
  <w:style w:type="character" w:customStyle="1" w:styleId="20">
    <w:name w:val="标题 2 字符"/>
    <w:basedOn w:val="a0"/>
    <w:link w:val="2"/>
    <w:rsid w:val="00C261F0"/>
    <w:rPr>
      <w:rFonts w:ascii="Arial" w:eastAsia="黑体" w:hAnsi="Arial" w:cs="Times New Roman"/>
      <w:b/>
      <w:bCs/>
      <w:kern w:val="2"/>
      <w:sz w:val="32"/>
      <w:szCs w:val="32"/>
    </w:rPr>
  </w:style>
  <w:style w:type="paragraph" w:styleId="TOC2">
    <w:name w:val="toc 2"/>
    <w:basedOn w:val="a"/>
    <w:next w:val="a"/>
    <w:autoRedefine/>
    <w:uiPriority w:val="39"/>
    <w:unhideWhenUsed/>
    <w:rsid w:val="00DB4099"/>
    <w:pPr>
      <w:tabs>
        <w:tab w:val="right" w:leader="dot" w:pos="8296"/>
      </w:tabs>
      <w:spacing w:line="360" w:lineRule="auto"/>
      <w:ind w:leftChars="200" w:left="420"/>
    </w:pPr>
  </w:style>
  <w:style w:type="character" w:customStyle="1" w:styleId="Char">
    <w:name w:val="纯文本 Char"/>
    <w:rsid w:val="00AE5F16"/>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18</Pages>
  <Words>1024</Words>
  <Characters>5838</Characters>
  <Application>Microsoft Office Word</Application>
  <DocSecurity>0</DocSecurity>
  <Lines>48</Lines>
  <Paragraphs>13</Paragraphs>
  <ScaleCrop>false</ScaleCrop>
  <Company>user</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lyb</dc:creator>
  <cp:lastModifiedBy>yu lj</cp:lastModifiedBy>
  <cp:revision>5</cp:revision>
  <cp:lastPrinted>2018-03-08T02:50:00Z</cp:lastPrinted>
  <dcterms:created xsi:type="dcterms:W3CDTF">2021-10-17T06:31:00Z</dcterms:created>
  <dcterms:modified xsi:type="dcterms:W3CDTF">2021-10-17T07:52:00Z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D8BCD0F0DEBF42CCA2AA2966A4F708D9</vt:lpwstr>
  </property>
</Properties>
</file>